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6"/>
        <w:tblpPr w:leftFromText="180" w:rightFromText="180" w:vertAnchor="text" w:horzAnchor="page" w:tblpX="1177" w:tblpY="-485"/>
        <w:tblOverlap w:val="never"/>
        <w:tblW w:w="10173" w:type="dxa"/>
        <w:tblLayout w:type="fixed"/>
        <w:tblLook w:val="04A0" w:firstRow="1" w:lastRow="0" w:firstColumn="1" w:lastColumn="0" w:noHBand="0" w:noVBand="1"/>
      </w:tblPr>
      <w:tblGrid>
        <w:gridCol w:w="846"/>
        <w:gridCol w:w="4145"/>
        <w:gridCol w:w="816"/>
        <w:gridCol w:w="4366"/>
      </w:tblGrid>
      <w:tr w:rsidR="00817AA7" w:rsidRPr="00C72B9E" w14:paraId="0C90F9FE" w14:textId="77777777" w:rsidTr="005756F7">
        <w:tc>
          <w:tcPr>
            <w:tcW w:w="10173" w:type="dxa"/>
            <w:gridSpan w:val="4"/>
            <w:tcBorders>
              <w:top w:val="single" w:sz="4" w:space="0" w:color="auto"/>
              <w:left w:val="single" w:sz="4" w:space="0" w:color="auto"/>
              <w:bottom w:val="single" w:sz="4" w:space="0" w:color="auto"/>
              <w:right w:val="single" w:sz="4" w:space="0" w:color="auto"/>
            </w:tcBorders>
            <w:hideMark/>
          </w:tcPr>
          <w:p w14:paraId="246D34D8" w14:textId="77777777" w:rsidR="00573FD5" w:rsidRPr="00C72B9E" w:rsidRDefault="00573FD5" w:rsidP="005756F7">
            <w:pPr>
              <w:jc w:val="center"/>
              <w:rPr>
                <w:b/>
                <w:bCs/>
                <w:sz w:val="19"/>
                <w:szCs w:val="19"/>
                <w:lang w:eastAsia="en-US"/>
              </w:rPr>
            </w:pPr>
            <w:r w:rsidRPr="00C72B9E">
              <w:rPr>
                <w:b/>
                <w:bCs/>
                <w:sz w:val="19"/>
                <w:szCs w:val="19"/>
                <w:lang w:eastAsia="en-US"/>
              </w:rPr>
              <w:t>ДОГОВОР ПОДРЯДА № ________________</w:t>
            </w:r>
          </w:p>
        </w:tc>
      </w:tr>
      <w:tr w:rsidR="00817AA7" w:rsidRPr="00C72B9E" w14:paraId="35A1A7FA" w14:textId="77777777" w:rsidTr="005756F7">
        <w:tc>
          <w:tcPr>
            <w:tcW w:w="10173" w:type="dxa"/>
            <w:gridSpan w:val="4"/>
            <w:tcBorders>
              <w:top w:val="single" w:sz="4" w:space="0" w:color="auto"/>
              <w:left w:val="single" w:sz="4" w:space="0" w:color="auto"/>
              <w:bottom w:val="single" w:sz="4" w:space="0" w:color="auto"/>
              <w:right w:val="single" w:sz="4" w:space="0" w:color="auto"/>
            </w:tcBorders>
          </w:tcPr>
          <w:p w14:paraId="30D34F9B" w14:textId="77777777" w:rsidR="00573FD5" w:rsidRPr="00C72B9E" w:rsidRDefault="00573FD5" w:rsidP="005756F7">
            <w:pPr>
              <w:jc w:val="center"/>
              <w:rPr>
                <w:b/>
                <w:bCs/>
                <w:sz w:val="19"/>
                <w:szCs w:val="19"/>
                <w:lang w:eastAsia="en-US"/>
              </w:rPr>
            </w:pPr>
          </w:p>
        </w:tc>
      </w:tr>
      <w:tr w:rsidR="00817AA7" w:rsidRPr="00C72B9E" w14:paraId="563B7AFE" w14:textId="77777777" w:rsidTr="005756F7">
        <w:tc>
          <w:tcPr>
            <w:tcW w:w="4991" w:type="dxa"/>
            <w:gridSpan w:val="2"/>
            <w:tcBorders>
              <w:top w:val="single" w:sz="4" w:space="0" w:color="auto"/>
              <w:left w:val="single" w:sz="4" w:space="0" w:color="auto"/>
              <w:bottom w:val="single" w:sz="4" w:space="0" w:color="auto"/>
              <w:right w:val="single" w:sz="4" w:space="0" w:color="auto"/>
            </w:tcBorders>
            <w:hideMark/>
          </w:tcPr>
          <w:p w14:paraId="15B60447" w14:textId="1DD4B979" w:rsidR="00573FD5" w:rsidRPr="00C72B9E" w:rsidRDefault="00573FD5" w:rsidP="00283388">
            <w:pPr>
              <w:rPr>
                <w:b/>
                <w:bCs/>
                <w:sz w:val="19"/>
                <w:szCs w:val="19"/>
                <w:lang w:eastAsia="en-US"/>
              </w:rPr>
            </w:pPr>
            <w:r w:rsidRPr="00C72B9E">
              <w:rPr>
                <w:sz w:val="19"/>
                <w:szCs w:val="19"/>
                <w:lang w:eastAsia="en-US"/>
              </w:rPr>
              <w:t xml:space="preserve">город </w:t>
            </w:r>
            <w:r w:rsidR="00283388">
              <w:rPr>
                <w:sz w:val="19"/>
                <w:szCs w:val="19"/>
                <w:lang w:eastAsia="en-US"/>
              </w:rPr>
              <w:t>___________</w:t>
            </w:r>
          </w:p>
        </w:tc>
        <w:tc>
          <w:tcPr>
            <w:tcW w:w="5182" w:type="dxa"/>
            <w:gridSpan w:val="2"/>
            <w:tcBorders>
              <w:top w:val="single" w:sz="4" w:space="0" w:color="auto"/>
              <w:left w:val="single" w:sz="4" w:space="0" w:color="auto"/>
              <w:bottom w:val="single" w:sz="4" w:space="0" w:color="auto"/>
              <w:right w:val="single" w:sz="4" w:space="0" w:color="auto"/>
            </w:tcBorders>
            <w:hideMark/>
          </w:tcPr>
          <w:p w14:paraId="02CEE533" w14:textId="14DCA39E" w:rsidR="00573FD5" w:rsidRPr="00C72B9E" w:rsidRDefault="00573FD5" w:rsidP="00682E4E">
            <w:pPr>
              <w:jc w:val="right"/>
              <w:rPr>
                <w:b/>
                <w:bCs/>
                <w:sz w:val="19"/>
                <w:szCs w:val="19"/>
                <w:lang w:eastAsia="en-US"/>
              </w:rPr>
            </w:pPr>
            <w:r w:rsidRPr="00C72B9E">
              <w:rPr>
                <w:sz w:val="19"/>
                <w:szCs w:val="19"/>
                <w:lang w:eastAsia="en-US"/>
              </w:rPr>
              <w:t xml:space="preserve"> «___» ______ 202</w:t>
            </w:r>
            <w:r w:rsidR="00153AAC">
              <w:rPr>
                <w:sz w:val="19"/>
                <w:szCs w:val="19"/>
                <w:lang w:eastAsia="en-US"/>
              </w:rPr>
              <w:t>6</w:t>
            </w:r>
            <w:bookmarkStart w:id="0" w:name="_GoBack"/>
            <w:bookmarkEnd w:id="0"/>
          </w:p>
        </w:tc>
      </w:tr>
      <w:tr w:rsidR="00817AA7" w:rsidRPr="00C72B9E" w14:paraId="1AA239F3" w14:textId="77777777" w:rsidTr="005756F7">
        <w:tc>
          <w:tcPr>
            <w:tcW w:w="10173" w:type="dxa"/>
            <w:gridSpan w:val="4"/>
            <w:tcBorders>
              <w:top w:val="single" w:sz="4" w:space="0" w:color="auto"/>
              <w:left w:val="single" w:sz="4" w:space="0" w:color="auto"/>
              <w:bottom w:val="single" w:sz="4" w:space="0" w:color="auto"/>
              <w:right w:val="single" w:sz="4" w:space="0" w:color="auto"/>
            </w:tcBorders>
            <w:hideMark/>
          </w:tcPr>
          <w:p w14:paraId="42EA3539" w14:textId="77777777" w:rsidR="00573FD5" w:rsidRPr="00C72B9E" w:rsidRDefault="00573FD5" w:rsidP="00682E4E">
            <w:pPr>
              <w:ind w:right="140" w:firstLine="376"/>
              <w:jc w:val="both"/>
              <w:rPr>
                <w:sz w:val="19"/>
                <w:szCs w:val="19"/>
                <w:lang w:eastAsia="en-US"/>
              </w:rPr>
            </w:pPr>
            <w:r w:rsidRPr="00C72B9E">
              <w:rPr>
                <w:b/>
                <w:bCs/>
                <w:sz w:val="19"/>
                <w:szCs w:val="19"/>
                <w:lang w:eastAsia="en-US"/>
              </w:rPr>
              <w:t>Общество с ограниченной ответственностью «ПСФ «</w:t>
            </w:r>
            <w:proofErr w:type="spellStart"/>
            <w:r w:rsidRPr="00C72B9E">
              <w:rPr>
                <w:b/>
                <w:bCs/>
                <w:sz w:val="19"/>
                <w:szCs w:val="19"/>
                <w:lang w:eastAsia="en-US"/>
              </w:rPr>
              <w:t>СпецТехСтрой</w:t>
            </w:r>
            <w:proofErr w:type="spellEnd"/>
            <w:r w:rsidRPr="00C72B9E">
              <w:rPr>
                <w:b/>
                <w:bCs/>
                <w:sz w:val="19"/>
                <w:szCs w:val="19"/>
                <w:lang w:eastAsia="en-US"/>
              </w:rPr>
              <w:t>» (ООО «ПСФ «</w:t>
            </w:r>
            <w:proofErr w:type="spellStart"/>
            <w:r w:rsidRPr="00C72B9E">
              <w:rPr>
                <w:b/>
                <w:bCs/>
                <w:sz w:val="19"/>
                <w:szCs w:val="19"/>
                <w:lang w:eastAsia="en-US"/>
              </w:rPr>
              <w:t>СпецТехСтрой</w:t>
            </w:r>
            <w:proofErr w:type="spellEnd"/>
            <w:r w:rsidRPr="00C72B9E">
              <w:rPr>
                <w:b/>
                <w:bCs/>
                <w:sz w:val="19"/>
                <w:szCs w:val="19"/>
                <w:lang w:eastAsia="en-US"/>
              </w:rPr>
              <w:t xml:space="preserve">»), </w:t>
            </w:r>
            <w:r w:rsidRPr="00C72B9E">
              <w:rPr>
                <w:sz w:val="19"/>
                <w:szCs w:val="19"/>
                <w:lang w:eastAsia="en-US"/>
              </w:rPr>
              <w:t>именуемое в дальнейшем</w:t>
            </w:r>
            <w:r w:rsidRPr="00C72B9E">
              <w:rPr>
                <w:b/>
                <w:sz w:val="19"/>
                <w:szCs w:val="19"/>
                <w:lang w:eastAsia="en-US"/>
              </w:rPr>
              <w:t xml:space="preserve"> «Генеральный подрядчик»</w:t>
            </w:r>
            <w:r w:rsidRPr="00C72B9E">
              <w:rPr>
                <w:sz w:val="19"/>
                <w:szCs w:val="19"/>
                <w:lang w:eastAsia="en-US"/>
              </w:rPr>
              <w:t>,</w:t>
            </w:r>
            <w:r w:rsidRPr="00C72B9E">
              <w:rPr>
                <w:b/>
                <w:sz w:val="19"/>
                <w:szCs w:val="19"/>
                <w:lang w:eastAsia="en-US"/>
              </w:rPr>
              <w:t xml:space="preserve"> </w:t>
            </w:r>
            <w:r w:rsidRPr="00C72B9E">
              <w:rPr>
                <w:sz w:val="19"/>
                <w:szCs w:val="19"/>
                <w:lang w:eastAsia="en-US"/>
              </w:rPr>
              <w:t xml:space="preserve">в лице Генерального директора </w:t>
            </w:r>
            <w:proofErr w:type="spellStart"/>
            <w:r w:rsidRPr="00C72B9E">
              <w:rPr>
                <w:sz w:val="19"/>
                <w:szCs w:val="19"/>
                <w:lang w:eastAsia="en-US"/>
              </w:rPr>
              <w:t>Баязитовой</w:t>
            </w:r>
            <w:proofErr w:type="spellEnd"/>
            <w:r w:rsidRPr="00C72B9E">
              <w:rPr>
                <w:sz w:val="19"/>
                <w:szCs w:val="19"/>
                <w:lang w:eastAsia="en-US"/>
              </w:rPr>
              <w:t xml:space="preserve"> Розалии </w:t>
            </w:r>
            <w:proofErr w:type="spellStart"/>
            <w:r w:rsidRPr="00C72B9E">
              <w:rPr>
                <w:sz w:val="19"/>
                <w:szCs w:val="19"/>
                <w:lang w:eastAsia="en-US"/>
              </w:rPr>
              <w:t>Шафиговны</w:t>
            </w:r>
            <w:proofErr w:type="spellEnd"/>
            <w:r w:rsidRPr="00C72B9E">
              <w:rPr>
                <w:sz w:val="19"/>
                <w:szCs w:val="19"/>
                <w:lang w:eastAsia="en-US"/>
              </w:rPr>
              <w:t xml:space="preserve">, действующей на основании Устава, с одной стороны, и </w:t>
            </w:r>
          </w:p>
          <w:p w14:paraId="2E08991C" w14:textId="77777777" w:rsidR="00573FD5" w:rsidRPr="00C72B9E" w:rsidRDefault="00573FD5" w:rsidP="00682E4E">
            <w:pPr>
              <w:ind w:right="140" w:firstLine="481"/>
              <w:jc w:val="both"/>
              <w:rPr>
                <w:sz w:val="19"/>
                <w:szCs w:val="19"/>
                <w:lang w:eastAsia="en-US"/>
              </w:rPr>
            </w:pPr>
            <w:r w:rsidRPr="00C72B9E">
              <w:rPr>
                <w:b/>
                <w:bCs/>
                <w:sz w:val="19"/>
                <w:szCs w:val="19"/>
                <w:lang w:eastAsia="en-US"/>
              </w:rPr>
              <w:t>______</w:t>
            </w:r>
            <w:r w:rsidR="00682E4E" w:rsidRPr="00C72B9E">
              <w:rPr>
                <w:b/>
                <w:bCs/>
                <w:sz w:val="19"/>
                <w:szCs w:val="19"/>
                <w:lang w:eastAsia="en-US"/>
              </w:rPr>
              <w:t>_____________________</w:t>
            </w:r>
            <w:r w:rsidRPr="00C72B9E">
              <w:rPr>
                <w:b/>
                <w:bCs/>
                <w:sz w:val="19"/>
                <w:szCs w:val="19"/>
                <w:lang w:eastAsia="en-US"/>
              </w:rPr>
              <w:t>_</w:t>
            </w:r>
            <w:r w:rsidRPr="00C72B9E">
              <w:rPr>
                <w:b/>
                <w:sz w:val="19"/>
                <w:szCs w:val="19"/>
                <w:lang w:eastAsia="en-US"/>
              </w:rPr>
              <w:t xml:space="preserve">, </w:t>
            </w:r>
            <w:r w:rsidRPr="00C72B9E">
              <w:rPr>
                <w:sz w:val="19"/>
                <w:szCs w:val="19"/>
                <w:lang w:eastAsia="en-US"/>
              </w:rPr>
              <w:t xml:space="preserve">именуемое в дальнейшем </w:t>
            </w:r>
            <w:r w:rsidRPr="00C72B9E">
              <w:rPr>
                <w:b/>
                <w:sz w:val="19"/>
                <w:szCs w:val="19"/>
                <w:lang w:eastAsia="en-US"/>
              </w:rPr>
              <w:t xml:space="preserve">«Подрядчик», </w:t>
            </w:r>
            <w:r w:rsidRPr="00C72B9E">
              <w:rPr>
                <w:bCs/>
                <w:sz w:val="19"/>
                <w:szCs w:val="19"/>
                <w:lang w:eastAsia="en-US"/>
              </w:rPr>
              <w:t>в лице ______</w:t>
            </w:r>
            <w:r w:rsidR="00682E4E" w:rsidRPr="00C72B9E">
              <w:rPr>
                <w:bCs/>
                <w:sz w:val="19"/>
                <w:szCs w:val="19"/>
                <w:lang w:eastAsia="en-US"/>
              </w:rPr>
              <w:t>_____________________</w:t>
            </w:r>
            <w:r w:rsidRPr="00C72B9E">
              <w:rPr>
                <w:bCs/>
                <w:sz w:val="19"/>
                <w:szCs w:val="19"/>
                <w:lang w:eastAsia="en-US"/>
              </w:rPr>
              <w:t>_,</w:t>
            </w:r>
            <w:r w:rsidRPr="00C72B9E">
              <w:rPr>
                <w:b/>
                <w:sz w:val="19"/>
                <w:szCs w:val="19"/>
                <w:lang w:eastAsia="en-US"/>
              </w:rPr>
              <w:t xml:space="preserve"> </w:t>
            </w:r>
            <w:r w:rsidRPr="00C72B9E">
              <w:rPr>
                <w:bCs/>
                <w:sz w:val="19"/>
                <w:szCs w:val="19"/>
                <w:lang w:eastAsia="en-US"/>
              </w:rPr>
              <w:t>действующего на основании ________,</w:t>
            </w:r>
            <w:r w:rsidRPr="00C72B9E">
              <w:rPr>
                <w:sz w:val="19"/>
                <w:szCs w:val="19"/>
                <w:lang w:eastAsia="en-US"/>
              </w:rPr>
              <w:t xml:space="preserve"> с другой стороны, </w:t>
            </w:r>
          </w:p>
          <w:p w14:paraId="1AE69300" w14:textId="77777777" w:rsidR="00573FD5" w:rsidRPr="00C72B9E" w:rsidRDefault="00573FD5" w:rsidP="00682E4E">
            <w:pPr>
              <w:ind w:right="140" w:firstLine="481"/>
              <w:jc w:val="both"/>
              <w:rPr>
                <w:sz w:val="18"/>
                <w:szCs w:val="18"/>
                <w:lang w:eastAsia="en-US"/>
              </w:rPr>
            </w:pPr>
            <w:r w:rsidRPr="00C72B9E">
              <w:rPr>
                <w:sz w:val="19"/>
                <w:szCs w:val="19"/>
                <w:lang w:eastAsia="en-US"/>
              </w:rPr>
              <w:t xml:space="preserve">далее совместно именуемые </w:t>
            </w:r>
            <w:r w:rsidRPr="00C72B9E">
              <w:rPr>
                <w:b/>
                <w:sz w:val="19"/>
                <w:szCs w:val="19"/>
                <w:lang w:eastAsia="en-US"/>
              </w:rPr>
              <w:t>«Стороны»</w:t>
            </w:r>
            <w:r w:rsidRPr="00C72B9E">
              <w:rPr>
                <w:sz w:val="19"/>
                <w:szCs w:val="19"/>
                <w:lang w:eastAsia="en-US"/>
              </w:rPr>
              <w:t xml:space="preserve">, а каждая по отдельности – </w:t>
            </w:r>
            <w:r w:rsidRPr="00C72B9E">
              <w:rPr>
                <w:b/>
                <w:sz w:val="19"/>
                <w:szCs w:val="19"/>
                <w:lang w:eastAsia="en-US"/>
              </w:rPr>
              <w:t>«Сторона»</w:t>
            </w:r>
            <w:r w:rsidRPr="00C72B9E">
              <w:rPr>
                <w:sz w:val="19"/>
                <w:szCs w:val="19"/>
                <w:lang w:eastAsia="en-US"/>
              </w:rPr>
              <w:t>, заключили настоящий договор о нижеследующем:</w:t>
            </w:r>
          </w:p>
        </w:tc>
      </w:tr>
      <w:tr w:rsidR="00817AA7" w:rsidRPr="00C72B9E" w14:paraId="7B3322BD" w14:textId="77777777" w:rsidTr="005756F7">
        <w:tc>
          <w:tcPr>
            <w:tcW w:w="10173" w:type="dxa"/>
            <w:gridSpan w:val="4"/>
            <w:tcBorders>
              <w:top w:val="single" w:sz="4" w:space="0" w:color="auto"/>
              <w:left w:val="single" w:sz="4" w:space="0" w:color="auto"/>
              <w:bottom w:val="single" w:sz="4" w:space="0" w:color="auto"/>
              <w:right w:val="single" w:sz="4" w:space="0" w:color="auto"/>
            </w:tcBorders>
          </w:tcPr>
          <w:p w14:paraId="5C95D5AD" w14:textId="77777777" w:rsidR="00573FD5" w:rsidRPr="00C72B9E" w:rsidRDefault="00573FD5" w:rsidP="005756F7">
            <w:pPr>
              <w:ind w:firstLine="459"/>
              <w:jc w:val="both"/>
              <w:rPr>
                <w:b/>
                <w:sz w:val="19"/>
                <w:szCs w:val="19"/>
                <w:lang w:eastAsia="en-US"/>
              </w:rPr>
            </w:pPr>
          </w:p>
        </w:tc>
      </w:tr>
      <w:tr w:rsidR="00817AA7" w:rsidRPr="00C72B9E" w14:paraId="73745946" w14:textId="77777777" w:rsidTr="005756F7">
        <w:tc>
          <w:tcPr>
            <w:tcW w:w="10173" w:type="dxa"/>
            <w:gridSpan w:val="4"/>
            <w:tcBorders>
              <w:top w:val="single" w:sz="4" w:space="0" w:color="auto"/>
              <w:left w:val="single" w:sz="4" w:space="0" w:color="auto"/>
              <w:bottom w:val="single" w:sz="4" w:space="0" w:color="auto"/>
              <w:right w:val="single" w:sz="4" w:space="0" w:color="auto"/>
            </w:tcBorders>
            <w:hideMark/>
          </w:tcPr>
          <w:p w14:paraId="73C8A524" w14:textId="77777777" w:rsidR="00573FD5" w:rsidRPr="00C72B9E" w:rsidRDefault="00573FD5" w:rsidP="005756F7">
            <w:pPr>
              <w:ind w:firstLine="459"/>
              <w:jc w:val="center"/>
              <w:rPr>
                <w:b/>
                <w:sz w:val="19"/>
                <w:szCs w:val="19"/>
                <w:lang w:eastAsia="en-US"/>
              </w:rPr>
            </w:pPr>
            <w:r w:rsidRPr="00C72B9E">
              <w:rPr>
                <w:b/>
                <w:bCs/>
                <w:sz w:val="19"/>
                <w:szCs w:val="19"/>
                <w:lang w:eastAsia="en-US"/>
              </w:rPr>
              <w:t>1. ТЕРМИНЫ И ОПРЕДЕЛЕНИЯ</w:t>
            </w:r>
          </w:p>
        </w:tc>
      </w:tr>
      <w:tr w:rsidR="00817AA7" w:rsidRPr="00C72B9E" w14:paraId="629ADEFA" w14:textId="77777777" w:rsidTr="005756F7">
        <w:tc>
          <w:tcPr>
            <w:tcW w:w="10173" w:type="dxa"/>
            <w:gridSpan w:val="4"/>
            <w:tcBorders>
              <w:top w:val="single" w:sz="4" w:space="0" w:color="auto"/>
              <w:left w:val="single" w:sz="4" w:space="0" w:color="auto"/>
              <w:bottom w:val="single" w:sz="4" w:space="0" w:color="auto"/>
              <w:right w:val="single" w:sz="4" w:space="0" w:color="auto"/>
            </w:tcBorders>
            <w:hideMark/>
          </w:tcPr>
          <w:p w14:paraId="5191D4BB" w14:textId="77777777" w:rsidR="00573FD5" w:rsidRPr="00C72B9E" w:rsidRDefault="00573FD5" w:rsidP="005756F7">
            <w:pPr>
              <w:rPr>
                <w:b/>
                <w:bCs/>
                <w:sz w:val="19"/>
                <w:szCs w:val="19"/>
                <w:lang w:eastAsia="en-US"/>
              </w:rPr>
            </w:pPr>
            <w:r w:rsidRPr="00C72B9E">
              <w:rPr>
                <w:sz w:val="19"/>
                <w:szCs w:val="19"/>
                <w:lang w:eastAsia="en-US"/>
              </w:rPr>
              <w:t>В целях настоящего Договора будут применяться следующие термины и определения:</w:t>
            </w:r>
          </w:p>
        </w:tc>
      </w:tr>
      <w:tr w:rsidR="00817AA7" w:rsidRPr="00C72B9E" w14:paraId="7644517D"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6A68FCE0" w14:textId="77777777" w:rsidR="00573FD5" w:rsidRPr="00C72B9E" w:rsidRDefault="00573FD5" w:rsidP="005756F7">
            <w:pPr>
              <w:rPr>
                <w:sz w:val="19"/>
                <w:szCs w:val="19"/>
                <w:lang w:eastAsia="en-US"/>
              </w:rPr>
            </w:pPr>
            <w:r w:rsidRPr="00C72B9E">
              <w:rPr>
                <w:sz w:val="19"/>
                <w:szCs w:val="19"/>
                <w:lang w:eastAsia="en-US"/>
              </w:rPr>
              <w:t>1.1.</w:t>
            </w:r>
          </w:p>
        </w:tc>
        <w:tc>
          <w:tcPr>
            <w:tcW w:w="9327" w:type="dxa"/>
            <w:gridSpan w:val="3"/>
            <w:tcBorders>
              <w:top w:val="single" w:sz="4" w:space="0" w:color="auto"/>
              <w:left w:val="single" w:sz="4" w:space="0" w:color="auto"/>
              <w:bottom w:val="single" w:sz="4" w:space="0" w:color="auto"/>
              <w:right w:val="single" w:sz="4" w:space="0" w:color="auto"/>
            </w:tcBorders>
            <w:hideMark/>
          </w:tcPr>
          <w:p w14:paraId="58BA1855" w14:textId="77777777" w:rsidR="00573FD5" w:rsidRPr="00C72B9E" w:rsidRDefault="00573FD5" w:rsidP="005756F7">
            <w:pPr>
              <w:jc w:val="both"/>
              <w:rPr>
                <w:sz w:val="19"/>
                <w:szCs w:val="19"/>
                <w:lang w:eastAsia="en-US"/>
              </w:rPr>
            </w:pPr>
            <w:r w:rsidRPr="00C72B9E">
              <w:rPr>
                <w:b/>
                <w:sz w:val="19"/>
                <w:szCs w:val="19"/>
                <w:lang w:eastAsia="en-US"/>
              </w:rPr>
              <w:t>Акт передачи Строительной площадки -</w:t>
            </w:r>
            <w:r w:rsidRPr="00C72B9E">
              <w:rPr>
                <w:sz w:val="19"/>
                <w:szCs w:val="19"/>
                <w:lang w:eastAsia="en-US"/>
              </w:rPr>
              <w:t xml:space="preserve"> документ, подписанный Генеральным подрядчиком и Подрядчиком, подтверждающий передачу Генеральным подрядчиком Подрядчику Строительной площадки во временное пользование на время производства Работ.</w:t>
            </w:r>
          </w:p>
        </w:tc>
      </w:tr>
      <w:tr w:rsidR="00817AA7" w:rsidRPr="00C72B9E" w14:paraId="7EB4FC90"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35F715BB" w14:textId="77777777" w:rsidR="00573FD5" w:rsidRPr="00C72B9E" w:rsidRDefault="00573FD5" w:rsidP="005756F7">
            <w:pPr>
              <w:rPr>
                <w:sz w:val="19"/>
                <w:szCs w:val="19"/>
                <w:lang w:eastAsia="en-US"/>
              </w:rPr>
            </w:pPr>
            <w:r w:rsidRPr="00C72B9E">
              <w:rPr>
                <w:sz w:val="19"/>
                <w:szCs w:val="19"/>
                <w:lang w:eastAsia="en-US"/>
              </w:rPr>
              <w:t>1.2.</w:t>
            </w:r>
          </w:p>
        </w:tc>
        <w:tc>
          <w:tcPr>
            <w:tcW w:w="9327" w:type="dxa"/>
            <w:gridSpan w:val="3"/>
            <w:tcBorders>
              <w:top w:val="single" w:sz="4" w:space="0" w:color="auto"/>
              <w:left w:val="single" w:sz="4" w:space="0" w:color="auto"/>
              <w:bottom w:val="single" w:sz="4" w:space="0" w:color="auto"/>
              <w:right w:val="single" w:sz="4" w:space="0" w:color="auto"/>
            </w:tcBorders>
            <w:hideMark/>
          </w:tcPr>
          <w:p w14:paraId="6309815F" w14:textId="77777777" w:rsidR="00573FD5" w:rsidRPr="00C72B9E" w:rsidRDefault="00573FD5" w:rsidP="005756F7">
            <w:pPr>
              <w:jc w:val="both"/>
              <w:rPr>
                <w:b/>
                <w:sz w:val="19"/>
                <w:szCs w:val="19"/>
                <w:lang w:eastAsia="en-US"/>
              </w:rPr>
            </w:pPr>
            <w:r w:rsidRPr="00C72B9E">
              <w:rPr>
                <w:b/>
                <w:sz w:val="19"/>
                <w:szCs w:val="19"/>
                <w:lang w:eastAsia="en-US"/>
              </w:rPr>
              <w:t>Временные сооружения -</w:t>
            </w:r>
            <w:r w:rsidRPr="00C72B9E">
              <w:rPr>
                <w:sz w:val="19"/>
                <w:szCs w:val="19"/>
                <w:lang w:eastAsia="en-US"/>
              </w:rPr>
              <w:t xml:space="preserve"> специально возводимые или приспосабливаемые на период производства Работ производственные, складские, вспомогательные, жилые и общественные здания и сооружения, необходимые для производства Работ и обслуживания работников Генерального подрядчика и Подрядчика.</w:t>
            </w:r>
          </w:p>
        </w:tc>
      </w:tr>
      <w:tr w:rsidR="00817AA7" w:rsidRPr="00C72B9E" w14:paraId="0EAFB52C"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004A2577" w14:textId="77777777" w:rsidR="00573FD5" w:rsidRPr="00C72B9E" w:rsidRDefault="00573FD5" w:rsidP="005756F7">
            <w:pPr>
              <w:rPr>
                <w:sz w:val="19"/>
                <w:szCs w:val="19"/>
                <w:lang w:eastAsia="en-US"/>
              </w:rPr>
            </w:pPr>
            <w:r w:rsidRPr="00C72B9E">
              <w:rPr>
                <w:sz w:val="19"/>
                <w:szCs w:val="19"/>
                <w:lang w:eastAsia="en-US"/>
              </w:rPr>
              <w:t>1.3.</w:t>
            </w:r>
          </w:p>
        </w:tc>
        <w:tc>
          <w:tcPr>
            <w:tcW w:w="9327" w:type="dxa"/>
            <w:gridSpan w:val="3"/>
            <w:tcBorders>
              <w:top w:val="single" w:sz="4" w:space="0" w:color="auto"/>
              <w:left w:val="single" w:sz="4" w:space="0" w:color="auto"/>
              <w:bottom w:val="single" w:sz="4" w:space="0" w:color="auto"/>
              <w:right w:val="single" w:sz="4" w:space="0" w:color="auto"/>
            </w:tcBorders>
            <w:hideMark/>
          </w:tcPr>
          <w:p w14:paraId="378BF12A" w14:textId="77777777" w:rsidR="00573FD5" w:rsidRPr="00C72B9E" w:rsidRDefault="00573FD5" w:rsidP="005756F7">
            <w:pPr>
              <w:jc w:val="both"/>
              <w:rPr>
                <w:b/>
                <w:sz w:val="19"/>
                <w:szCs w:val="19"/>
                <w:lang w:eastAsia="en-US"/>
              </w:rPr>
            </w:pPr>
            <w:r w:rsidRPr="00C72B9E">
              <w:rPr>
                <w:b/>
                <w:sz w:val="19"/>
                <w:szCs w:val="19"/>
                <w:lang w:eastAsia="en-US"/>
              </w:rPr>
              <w:t>Гарантийное удержание</w:t>
            </w:r>
            <w:r w:rsidRPr="00C72B9E">
              <w:rPr>
                <w:sz w:val="19"/>
                <w:szCs w:val="19"/>
                <w:shd w:val="clear" w:color="auto" w:fill="FFFFFF"/>
                <w:lang w:eastAsia="en-US"/>
              </w:rPr>
              <w:t xml:space="preserve"> - согласованный Сторонами способ обеспечения исполнения обязательств Подрядчика по устранению Недостатков (дефектов) Работ, а именно, удержание части средств, причитающихся Подрядчику, в счет возможных расходов на устранение Недостатков (дефектов) выполненных Работ.</w:t>
            </w:r>
          </w:p>
        </w:tc>
      </w:tr>
      <w:tr w:rsidR="00817AA7" w:rsidRPr="00C72B9E" w14:paraId="15628169"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05C623D7" w14:textId="77777777" w:rsidR="00573FD5" w:rsidRPr="00C72B9E" w:rsidRDefault="00573FD5" w:rsidP="005756F7">
            <w:pPr>
              <w:rPr>
                <w:sz w:val="19"/>
                <w:szCs w:val="19"/>
                <w:lang w:eastAsia="en-US"/>
              </w:rPr>
            </w:pPr>
            <w:r w:rsidRPr="00C72B9E">
              <w:rPr>
                <w:sz w:val="19"/>
                <w:szCs w:val="19"/>
                <w:lang w:eastAsia="en-US"/>
              </w:rPr>
              <w:t>1.4.</w:t>
            </w:r>
          </w:p>
        </w:tc>
        <w:tc>
          <w:tcPr>
            <w:tcW w:w="9327" w:type="dxa"/>
            <w:gridSpan w:val="3"/>
            <w:tcBorders>
              <w:top w:val="single" w:sz="4" w:space="0" w:color="auto"/>
              <w:left w:val="single" w:sz="4" w:space="0" w:color="auto"/>
              <w:bottom w:val="single" w:sz="4" w:space="0" w:color="auto"/>
              <w:right w:val="single" w:sz="4" w:space="0" w:color="auto"/>
            </w:tcBorders>
            <w:hideMark/>
          </w:tcPr>
          <w:p w14:paraId="1D59B431" w14:textId="77777777" w:rsidR="00573FD5" w:rsidRPr="00C72B9E" w:rsidRDefault="00573FD5" w:rsidP="005756F7">
            <w:pPr>
              <w:jc w:val="both"/>
              <w:rPr>
                <w:b/>
                <w:sz w:val="19"/>
                <w:szCs w:val="19"/>
                <w:lang w:eastAsia="en-US"/>
              </w:rPr>
            </w:pPr>
            <w:r w:rsidRPr="00C72B9E">
              <w:rPr>
                <w:b/>
                <w:sz w:val="19"/>
                <w:szCs w:val="19"/>
                <w:lang w:eastAsia="en-US"/>
              </w:rPr>
              <w:t>Гарантийный срок -</w:t>
            </w:r>
            <w:r w:rsidRPr="00C72B9E">
              <w:rPr>
                <w:sz w:val="19"/>
                <w:szCs w:val="19"/>
                <w:lang w:eastAsia="en-US"/>
              </w:rPr>
              <w:t xml:space="preserve"> период времени, определенной пунктом 9.3. настоящего Договора, в течение которого Подрядчик обязан своими силами и за свой счет устранять выявленные в ходе эксплуатации Объекта Недостатки (дефекты) в Работах.</w:t>
            </w:r>
          </w:p>
        </w:tc>
      </w:tr>
      <w:tr w:rsidR="00817AA7" w:rsidRPr="00C72B9E" w14:paraId="51B1B121"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7F0B692A" w14:textId="77777777" w:rsidR="00573FD5" w:rsidRPr="00C72B9E" w:rsidRDefault="00573FD5" w:rsidP="005756F7">
            <w:pPr>
              <w:rPr>
                <w:sz w:val="19"/>
                <w:szCs w:val="19"/>
                <w:lang w:eastAsia="en-US"/>
              </w:rPr>
            </w:pPr>
            <w:r w:rsidRPr="00C72B9E">
              <w:rPr>
                <w:sz w:val="19"/>
                <w:szCs w:val="19"/>
                <w:lang w:eastAsia="en-US"/>
              </w:rPr>
              <w:t>1.5.</w:t>
            </w:r>
          </w:p>
        </w:tc>
        <w:tc>
          <w:tcPr>
            <w:tcW w:w="9327" w:type="dxa"/>
            <w:gridSpan w:val="3"/>
            <w:tcBorders>
              <w:top w:val="single" w:sz="4" w:space="0" w:color="auto"/>
              <w:left w:val="single" w:sz="4" w:space="0" w:color="auto"/>
              <w:bottom w:val="single" w:sz="4" w:space="0" w:color="auto"/>
              <w:right w:val="single" w:sz="4" w:space="0" w:color="auto"/>
            </w:tcBorders>
            <w:hideMark/>
          </w:tcPr>
          <w:p w14:paraId="73CE7028" w14:textId="77777777" w:rsidR="00573FD5" w:rsidRPr="00C72B9E" w:rsidRDefault="00573FD5" w:rsidP="005756F7">
            <w:pPr>
              <w:jc w:val="both"/>
              <w:rPr>
                <w:b/>
                <w:sz w:val="19"/>
                <w:szCs w:val="19"/>
                <w:lang w:eastAsia="en-US"/>
              </w:rPr>
            </w:pPr>
            <w:r w:rsidRPr="00C72B9E">
              <w:rPr>
                <w:b/>
                <w:sz w:val="19"/>
                <w:szCs w:val="19"/>
                <w:lang w:eastAsia="en-US"/>
              </w:rPr>
              <w:t>Государственные органы -</w:t>
            </w:r>
            <w:r w:rsidRPr="00C72B9E">
              <w:rPr>
                <w:sz w:val="19"/>
                <w:szCs w:val="19"/>
                <w:lang w:eastAsia="en-US"/>
              </w:rPr>
              <w:t xml:space="preserve"> российские органы законодательной, исполнительной, судебной или иной власти, в том числе контролирующие (надзорные) органы, а также их должностные лица.</w:t>
            </w:r>
          </w:p>
        </w:tc>
      </w:tr>
      <w:tr w:rsidR="00817AA7" w:rsidRPr="00C72B9E" w14:paraId="6BECF5A6"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28E52FE8" w14:textId="77777777" w:rsidR="00573FD5" w:rsidRPr="00C72B9E" w:rsidRDefault="00573FD5" w:rsidP="005756F7">
            <w:pPr>
              <w:rPr>
                <w:sz w:val="19"/>
                <w:szCs w:val="19"/>
                <w:lang w:eastAsia="en-US"/>
              </w:rPr>
            </w:pPr>
            <w:r w:rsidRPr="00C72B9E">
              <w:rPr>
                <w:sz w:val="19"/>
                <w:szCs w:val="19"/>
                <w:lang w:eastAsia="en-US"/>
              </w:rPr>
              <w:t>1.6.</w:t>
            </w:r>
          </w:p>
        </w:tc>
        <w:tc>
          <w:tcPr>
            <w:tcW w:w="9327" w:type="dxa"/>
            <w:gridSpan w:val="3"/>
            <w:tcBorders>
              <w:top w:val="single" w:sz="4" w:space="0" w:color="auto"/>
              <w:left w:val="single" w:sz="4" w:space="0" w:color="auto"/>
              <w:bottom w:val="single" w:sz="4" w:space="0" w:color="auto"/>
              <w:right w:val="single" w:sz="4" w:space="0" w:color="auto"/>
            </w:tcBorders>
            <w:hideMark/>
          </w:tcPr>
          <w:p w14:paraId="7B6BA6DA" w14:textId="77777777" w:rsidR="00573FD5" w:rsidRPr="00C72B9E" w:rsidRDefault="00573FD5" w:rsidP="005756F7">
            <w:pPr>
              <w:jc w:val="both"/>
              <w:rPr>
                <w:b/>
                <w:sz w:val="19"/>
                <w:szCs w:val="19"/>
                <w:lang w:eastAsia="en-US"/>
              </w:rPr>
            </w:pPr>
            <w:r w:rsidRPr="00C72B9E">
              <w:rPr>
                <w:b/>
                <w:sz w:val="19"/>
                <w:szCs w:val="19"/>
                <w:lang w:eastAsia="en-US"/>
              </w:rPr>
              <w:t>График производства работ -</w:t>
            </w:r>
            <w:r w:rsidRPr="00C72B9E">
              <w:rPr>
                <w:sz w:val="19"/>
                <w:szCs w:val="19"/>
                <w:lang w:eastAsia="en-US"/>
              </w:rPr>
              <w:t xml:space="preserve"> согласованный Сторонами документ, содержащий перечень Работ и сроки их выполнения.</w:t>
            </w:r>
          </w:p>
        </w:tc>
      </w:tr>
      <w:tr w:rsidR="00817AA7" w:rsidRPr="00C72B9E" w14:paraId="35196A4B"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7C98D644" w14:textId="77777777" w:rsidR="00573FD5" w:rsidRPr="00C72B9E" w:rsidRDefault="00573FD5" w:rsidP="005756F7">
            <w:pPr>
              <w:rPr>
                <w:sz w:val="19"/>
                <w:szCs w:val="19"/>
                <w:lang w:eastAsia="en-US"/>
              </w:rPr>
            </w:pPr>
            <w:r w:rsidRPr="00C72B9E">
              <w:rPr>
                <w:sz w:val="19"/>
                <w:szCs w:val="19"/>
                <w:lang w:eastAsia="en-US"/>
              </w:rPr>
              <w:t>1.7.</w:t>
            </w:r>
          </w:p>
        </w:tc>
        <w:tc>
          <w:tcPr>
            <w:tcW w:w="9327" w:type="dxa"/>
            <w:gridSpan w:val="3"/>
            <w:tcBorders>
              <w:top w:val="single" w:sz="4" w:space="0" w:color="auto"/>
              <w:left w:val="single" w:sz="4" w:space="0" w:color="auto"/>
              <w:bottom w:val="single" w:sz="4" w:space="0" w:color="auto"/>
              <w:right w:val="single" w:sz="4" w:space="0" w:color="auto"/>
            </w:tcBorders>
            <w:hideMark/>
          </w:tcPr>
          <w:p w14:paraId="0E60DD60" w14:textId="77777777" w:rsidR="00573FD5" w:rsidRPr="00C72B9E" w:rsidRDefault="00573FD5" w:rsidP="005756F7">
            <w:pPr>
              <w:jc w:val="both"/>
              <w:rPr>
                <w:b/>
                <w:sz w:val="19"/>
                <w:szCs w:val="19"/>
                <w:lang w:eastAsia="en-US"/>
              </w:rPr>
            </w:pPr>
            <w:r w:rsidRPr="00C72B9E">
              <w:rPr>
                <w:b/>
                <w:bCs/>
                <w:sz w:val="19"/>
                <w:szCs w:val="19"/>
                <w:lang w:eastAsia="en-US"/>
              </w:rPr>
              <w:t>Договор -</w:t>
            </w:r>
            <w:r w:rsidRPr="00C72B9E">
              <w:rPr>
                <w:sz w:val="19"/>
                <w:szCs w:val="19"/>
                <w:lang w:eastAsia="en-US"/>
              </w:rPr>
              <w:t xml:space="preserve"> настоящий документ, подписанный Генеральным подрядчиком и Подрядчиком, со всеми приложениями, изменениями и дополнениями к нему, которые подписаны Сторонами.</w:t>
            </w:r>
          </w:p>
        </w:tc>
      </w:tr>
      <w:tr w:rsidR="00817AA7" w:rsidRPr="00C72B9E" w14:paraId="62DE25F6"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2B0F7E7D" w14:textId="77777777" w:rsidR="00573FD5" w:rsidRPr="00C72B9E" w:rsidRDefault="00573FD5" w:rsidP="005756F7">
            <w:pPr>
              <w:rPr>
                <w:sz w:val="19"/>
                <w:szCs w:val="19"/>
                <w:lang w:eastAsia="en-US"/>
              </w:rPr>
            </w:pPr>
            <w:r w:rsidRPr="00C72B9E">
              <w:rPr>
                <w:sz w:val="19"/>
                <w:szCs w:val="19"/>
                <w:lang w:eastAsia="en-US"/>
              </w:rPr>
              <w:t>1.8.</w:t>
            </w:r>
          </w:p>
        </w:tc>
        <w:tc>
          <w:tcPr>
            <w:tcW w:w="9327" w:type="dxa"/>
            <w:gridSpan w:val="3"/>
            <w:tcBorders>
              <w:top w:val="single" w:sz="4" w:space="0" w:color="auto"/>
              <w:left w:val="single" w:sz="4" w:space="0" w:color="auto"/>
              <w:bottom w:val="single" w:sz="4" w:space="0" w:color="auto"/>
              <w:right w:val="single" w:sz="4" w:space="0" w:color="auto"/>
            </w:tcBorders>
            <w:hideMark/>
          </w:tcPr>
          <w:p w14:paraId="0C744094" w14:textId="77777777" w:rsidR="00573FD5" w:rsidRPr="00C72B9E" w:rsidRDefault="00573FD5" w:rsidP="005756F7">
            <w:pPr>
              <w:jc w:val="both"/>
              <w:rPr>
                <w:b/>
                <w:bCs/>
                <w:sz w:val="19"/>
                <w:szCs w:val="19"/>
                <w:lang w:eastAsia="en-US"/>
              </w:rPr>
            </w:pPr>
            <w:r w:rsidRPr="00C72B9E">
              <w:rPr>
                <w:b/>
                <w:sz w:val="19"/>
                <w:szCs w:val="19"/>
                <w:lang w:eastAsia="en-US"/>
              </w:rPr>
              <w:t>Законодательство РФ -</w:t>
            </w:r>
            <w:r w:rsidRPr="00C72B9E">
              <w:rPr>
                <w:sz w:val="19"/>
                <w:szCs w:val="19"/>
                <w:lang w:eastAsia="en-US"/>
              </w:rPr>
              <w:t xml:space="preserve"> система всех действующих в Российской Федерации нормативно-правовых актов Российской Федерации, субъектов Российской Федерации и муниципальных образований, с учетом принятых и вступивших в действие изменений и дополнений.</w:t>
            </w:r>
          </w:p>
        </w:tc>
      </w:tr>
      <w:tr w:rsidR="00817AA7" w:rsidRPr="00C72B9E" w14:paraId="6C5E0E95"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7F63310B" w14:textId="77777777" w:rsidR="00573FD5" w:rsidRPr="00C72B9E" w:rsidRDefault="00573FD5" w:rsidP="005756F7">
            <w:pPr>
              <w:rPr>
                <w:sz w:val="19"/>
                <w:szCs w:val="19"/>
                <w:lang w:eastAsia="en-US"/>
              </w:rPr>
            </w:pPr>
            <w:r w:rsidRPr="00C72B9E">
              <w:rPr>
                <w:sz w:val="19"/>
                <w:szCs w:val="19"/>
                <w:lang w:eastAsia="en-US"/>
              </w:rPr>
              <w:t>1.9.</w:t>
            </w:r>
          </w:p>
        </w:tc>
        <w:tc>
          <w:tcPr>
            <w:tcW w:w="9327" w:type="dxa"/>
            <w:gridSpan w:val="3"/>
            <w:tcBorders>
              <w:top w:val="single" w:sz="4" w:space="0" w:color="auto"/>
              <w:left w:val="single" w:sz="4" w:space="0" w:color="auto"/>
              <w:bottom w:val="single" w:sz="4" w:space="0" w:color="auto"/>
              <w:right w:val="single" w:sz="4" w:space="0" w:color="auto"/>
            </w:tcBorders>
            <w:hideMark/>
          </w:tcPr>
          <w:p w14:paraId="1B5D7BAB" w14:textId="77777777" w:rsidR="00573FD5" w:rsidRPr="00C72B9E" w:rsidRDefault="00573FD5" w:rsidP="005756F7">
            <w:pPr>
              <w:jc w:val="both"/>
              <w:rPr>
                <w:b/>
                <w:bCs/>
                <w:sz w:val="19"/>
                <w:szCs w:val="19"/>
                <w:lang w:eastAsia="en-US"/>
              </w:rPr>
            </w:pPr>
            <w:r w:rsidRPr="00C72B9E">
              <w:rPr>
                <w:b/>
                <w:sz w:val="19"/>
                <w:szCs w:val="19"/>
                <w:lang w:eastAsia="en-US"/>
              </w:rPr>
              <w:t>Исполнительная документация -</w:t>
            </w:r>
            <w:r w:rsidRPr="00C72B9E">
              <w:rPr>
                <w:sz w:val="19"/>
                <w:szCs w:val="19"/>
                <w:lang w:eastAsia="en-US"/>
              </w:rPr>
              <w:t xml:space="preserve"> текстовые и графические материалы, отражающие фактическое исполнение проектных решений и фактическое положение объекта капитального строительства и его элементов в процессе строительства по мере завершения определенных в проектной документации работ. В состав исполнительной документации включаются рабочие чертежи для выполнения строительных работ с аннотациями касательно процесса выполнения строительных работ и отметками об их выполнении, с чертежами либо изменениями, внесенными в них лицами, ответственными за производство работ, сертификаты, технические паспорта и другие документы, удостоверяющие качество материалов и оборудования, акты освидетельствования скрытых работ, акты о проведенных испытаниях конструкций и систем, акты об индивидуальных и комплексных испытаниях смонтированного оборудования, журналы производства работ и другая документация, предусмотренная и оформленная в соответствии со СНиП, ГОСТ, ТСН, техническими регламентами и Законодательством РФ.</w:t>
            </w:r>
          </w:p>
        </w:tc>
      </w:tr>
      <w:tr w:rsidR="00817AA7" w:rsidRPr="00C72B9E" w14:paraId="45DDB0D9"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6F62648F" w14:textId="77777777" w:rsidR="00573FD5" w:rsidRPr="00C72B9E" w:rsidRDefault="00573FD5" w:rsidP="005756F7">
            <w:pPr>
              <w:rPr>
                <w:sz w:val="19"/>
                <w:szCs w:val="19"/>
                <w:lang w:eastAsia="en-US"/>
              </w:rPr>
            </w:pPr>
            <w:r w:rsidRPr="00C72B9E">
              <w:rPr>
                <w:sz w:val="19"/>
                <w:szCs w:val="19"/>
                <w:lang w:eastAsia="en-US"/>
              </w:rPr>
              <w:t>1.10.</w:t>
            </w:r>
          </w:p>
        </w:tc>
        <w:tc>
          <w:tcPr>
            <w:tcW w:w="9327" w:type="dxa"/>
            <w:gridSpan w:val="3"/>
            <w:tcBorders>
              <w:top w:val="single" w:sz="4" w:space="0" w:color="auto"/>
              <w:left w:val="single" w:sz="4" w:space="0" w:color="auto"/>
              <w:bottom w:val="single" w:sz="4" w:space="0" w:color="auto"/>
              <w:right w:val="single" w:sz="4" w:space="0" w:color="auto"/>
            </w:tcBorders>
            <w:hideMark/>
          </w:tcPr>
          <w:p w14:paraId="2CB8BAA9" w14:textId="77777777" w:rsidR="00573FD5" w:rsidRPr="00C72B9E" w:rsidRDefault="00573FD5" w:rsidP="005756F7">
            <w:pPr>
              <w:jc w:val="both"/>
              <w:rPr>
                <w:b/>
                <w:bCs/>
                <w:sz w:val="19"/>
                <w:szCs w:val="19"/>
                <w:lang w:eastAsia="en-US"/>
              </w:rPr>
            </w:pPr>
            <w:r w:rsidRPr="00C72B9E">
              <w:rPr>
                <w:b/>
                <w:sz w:val="19"/>
                <w:szCs w:val="19"/>
                <w:lang w:eastAsia="en-US"/>
              </w:rPr>
              <w:t>КС-2</w:t>
            </w:r>
            <w:r w:rsidRPr="00C72B9E">
              <w:rPr>
                <w:sz w:val="19"/>
                <w:szCs w:val="19"/>
                <w:lang w:eastAsia="en-US"/>
              </w:rPr>
              <w:t xml:space="preserve"> или </w:t>
            </w:r>
            <w:r w:rsidRPr="00C72B9E">
              <w:rPr>
                <w:b/>
                <w:sz w:val="19"/>
                <w:szCs w:val="19"/>
                <w:lang w:eastAsia="en-US"/>
              </w:rPr>
              <w:t>Акт о приемке выполненных работ -</w:t>
            </w:r>
            <w:r w:rsidRPr="00C72B9E">
              <w:rPr>
                <w:sz w:val="19"/>
                <w:szCs w:val="19"/>
                <w:lang w:eastAsia="en-US"/>
              </w:rPr>
              <w:t xml:space="preserve"> акт о приемке выполненных работ, </w:t>
            </w:r>
            <w:r w:rsidR="000716BA" w:rsidRPr="00C72B9E">
              <w:rPr>
                <w:sz w:val="19"/>
                <w:szCs w:val="19"/>
                <w:lang w:eastAsia="en-US"/>
              </w:rPr>
              <w:t>по форме,</w:t>
            </w:r>
            <w:r w:rsidRPr="00C72B9E">
              <w:rPr>
                <w:sz w:val="19"/>
                <w:szCs w:val="19"/>
                <w:lang w:eastAsia="en-US"/>
              </w:rPr>
              <w:t xml:space="preserve"> согласованной Сторонами, которую Стороны используют для отражения объема выполнения Работ и их стоимости по настоящему Договору, либо на основании формы, согласованной сторонами дополнительно. КС-2 подтверждает объем выполненных Работ за отчетный период. Стороны соглашаются, что при подписании КС-2 не происходит перехода от Подрядчика Генеральному подрядчику риска случайной гибели или случайного повреждения результата Работ (или их части) по Договору.</w:t>
            </w:r>
          </w:p>
        </w:tc>
      </w:tr>
      <w:tr w:rsidR="00817AA7" w:rsidRPr="00C72B9E" w14:paraId="6620B0D7"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64D64B4C" w14:textId="77777777" w:rsidR="00573FD5" w:rsidRPr="00C72B9E" w:rsidRDefault="00573FD5" w:rsidP="005756F7">
            <w:pPr>
              <w:rPr>
                <w:sz w:val="19"/>
                <w:szCs w:val="19"/>
                <w:lang w:eastAsia="en-US"/>
              </w:rPr>
            </w:pPr>
            <w:r w:rsidRPr="00C72B9E">
              <w:rPr>
                <w:sz w:val="19"/>
                <w:szCs w:val="19"/>
                <w:lang w:eastAsia="en-US"/>
              </w:rPr>
              <w:t>1.11.</w:t>
            </w:r>
          </w:p>
        </w:tc>
        <w:tc>
          <w:tcPr>
            <w:tcW w:w="9327" w:type="dxa"/>
            <w:gridSpan w:val="3"/>
            <w:tcBorders>
              <w:top w:val="single" w:sz="4" w:space="0" w:color="auto"/>
              <w:left w:val="single" w:sz="4" w:space="0" w:color="auto"/>
              <w:bottom w:val="single" w:sz="4" w:space="0" w:color="auto"/>
              <w:right w:val="single" w:sz="4" w:space="0" w:color="auto"/>
            </w:tcBorders>
            <w:hideMark/>
          </w:tcPr>
          <w:p w14:paraId="0C1393FB" w14:textId="77777777" w:rsidR="00573FD5" w:rsidRPr="00C72B9E" w:rsidRDefault="00573FD5" w:rsidP="005756F7">
            <w:pPr>
              <w:jc w:val="both"/>
              <w:rPr>
                <w:b/>
                <w:sz w:val="19"/>
                <w:szCs w:val="19"/>
                <w:lang w:eastAsia="en-US"/>
              </w:rPr>
            </w:pPr>
            <w:r w:rsidRPr="00C72B9E">
              <w:rPr>
                <w:b/>
                <w:sz w:val="19"/>
                <w:szCs w:val="19"/>
                <w:lang w:eastAsia="en-US"/>
              </w:rPr>
              <w:t>КС-3</w:t>
            </w:r>
            <w:r w:rsidRPr="00C72B9E">
              <w:rPr>
                <w:sz w:val="19"/>
                <w:szCs w:val="19"/>
                <w:lang w:eastAsia="en-US"/>
              </w:rPr>
              <w:t xml:space="preserve"> или </w:t>
            </w:r>
            <w:r w:rsidRPr="00C72B9E">
              <w:rPr>
                <w:b/>
                <w:sz w:val="19"/>
                <w:szCs w:val="19"/>
                <w:lang w:eastAsia="en-US"/>
              </w:rPr>
              <w:t>Справка о стоимости выполненных работ и затрат -</w:t>
            </w:r>
            <w:r w:rsidRPr="00C72B9E">
              <w:rPr>
                <w:sz w:val="19"/>
                <w:szCs w:val="19"/>
                <w:lang w:eastAsia="en-US"/>
              </w:rPr>
              <w:t xml:space="preserve"> справка о стоимости выполненных работ и затрат, составленная на основе формы, утвержденной Постановлением Госкомстата РФ от 11 ноября 1999 г. №100. Стороны обязуются использовать КС-3 для отражения стоимости выполненных по настоящему Договору Работ. КС-3 подтверждает стоимость выполненных Работ за отчетный период и используется исключительно для проведения расчетов. Стороны согласны и подтверждают, что при подписании КС-3 не происходит перехода от Подрядчика Генеральному подрядчику риска случайной гибели или случайного повреждения результата Работ (или их части) по Договору.</w:t>
            </w:r>
          </w:p>
        </w:tc>
      </w:tr>
      <w:tr w:rsidR="00817AA7" w:rsidRPr="00C72B9E" w14:paraId="04775774"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0F2D0BD7" w14:textId="77777777" w:rsidR="00573FD5" w:rsidRPr="00C72B9E" w:rsidRDefault="00573FD5" w:rsidP="005756F7">
            <w:pPr>
              <w:rPr>
                <w:sz w:val="19"/>
                <w:szCs w:val="19"/>
                <w:lang w:eastAsia="en-US"/>
              </w:rPr>
            </w:pPr>
            <w:r w:rsidRPr="00C72B9E">
              <w:rPr>
                <w:sz w:val="19"/>
                <w:szCs w:val="19"/>
                <w:lang w:eastAsia="en-US"/>
              </w:rPr>
              <w:t>1.12.</w:t>
            </w:r>
          </w:p>
        </w:tc>
        <w:tc>
          <w:tcPr>
            <w:tcW w:w="9327" w:type="dxa"/>
            <w:gridSpan w:val="3"/>
            <w:tcBorders>
              <w:top w:val="single" w:sz="4" w:space="0" w:color="auto"/>
              <w:left w:val="single" w:sz="4" w:space="0" w:color="auto"/>
              <w:bottom w:val="single" w:sz="4" w:space="0" w:color="auto"/>
              <w:right w:val="single" w:sz="4" w:space="0" w:color="auto"/>
            </w:tcBorders>
            <w:hideMark/>
          </w:tcPr>
          <w:p w14:paraId="4E2BE184" w14:textId="77777777" w:rsidR="00573FD5" w:rsidRPr="00C72B9E" w:rsidRDefault="00573FD5" w:rsidP="005756F7">
            <w:pPr>
              <w:jc w:val="both"/>
              <w:rPr>
                <w:b/>
                <w:sz w:val="19"/>
                <w:szCs w:val="19"/>
                <w:lang w:eastAsia="en-US"/>
              </w:rPr>
            </w:pPr>
            <w:r w:rsidRPr="00C72B9E">
              <w:rPr>
                <w:b/>
                <w:sz w:val="19"/>
                <w:szCs w:val="19"/>
                <w:lang w:eastAsia="en-US"/>
              </w:rPr>
              <w:t xml:space="preserve">Документ, подтверждающий завершение Техническим заказчиком и приемку Заказчиком работ по Договору строительного подряда - </w:t>
            </w:r>
            <w:r w:rsidRPr="00C72B9E">
              <w:rPr>
                <w:sz w:val="19"/>
                <w:szCs w:val="19"/>
                <w:lang w:eastAsia="en-US"/>
              </w:rPr>
              <w:t>Акт приемки законченного строительством объекта или Акт по форме КС-11 или Акт ввода Объекта в эксплуатацию или Акт приема-передачи Объекта в эксплуатацию эксплуатирующей организации или иной документ о завершении и приемке.</w:t>
            </w:r>
          </w:p>
        </w:tc>
      </w:tr>
      <w:tr w:rsidR="00817AA7" w:rsidRPr="00C72B9E" w14:paraId="10AAF9C6"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7162B017" w14:textId="77777777" w:rsidR="00573FD5" w:rsidRPr="00C72B9E" w:rsidRDefault="00573FD5" w:rsidP="005756F7">
            <w:pPr>
              <w:rPr>
                <w:sz w:val="19"/>
                <w:szCs w:val="19"/>
                <w:lang w:eastAsia="en-US"/>
              </w:rPr>
            </w:pPr>
            <w:r w:rsidRPr="00C72B9E">
              <w:rPr>
                <w:sz w:val="19"/>
                <w:szCs w:val="19"/>
                <w:lang w:eastAsia="en-US"/>
              </w:rPr>
              <w:t>1.13.</w:t>
            </w:r>
          </w:p>
        </w:tc>
        <w:tc>
          <w:tcPr>
            <w:tcW w:w="9327" w:type="dxa"/>
            <w:gridSpan w:val="3"/>
            <w:tcBorders>
              <w:top w:val="single" w:sz="4" w:space="0" w:color="auto"/>
              <w:left w:val="single" w:sz="4" w:space="0" w:color="auto"/>
              <w:bottom w:val="single" w:sz="4" w:space="0" w:color="auto"/>
              <w:right w:val="single" w:sz="4" w:space="0" w:color="auto"/>
            </w:tcBorders>
            <w:hideMark/>
          </w:tcPr>
          <w:p w14:paraId="720A4FF9" w14:textId="77777777" w:rsidR="00573FD5" w:rsidRPr="00C72B9E" w:rsidRDefault="00573FD5" w:rsidP="005756F7">
            <w:pPr>
              <w:jc w:val="both"/>
              <w:rPr>
                <w:b/>
                <w:sz w:val="19"/>
                <w:szCs w:val="19"/>
                <w:lang w:eastAsia="en-US"/>
              </w:rPr>
            </w:pPr>
            <w:r w:rsidRPr="00C72B9E">
              <w:rPr>
                <w:b/>
                <w:sz w:val="19"/>
                <w:szCs w:val="19"/>
                <w:lang w:eastAsia="en-US"/>
              </w:rPr>
              <w:t>Материалы -</w:t>
            </w:r>
            <w:r w:rsidRPr="00C72B9E">
              <w:rPr>
                <w:sz w:val="19"/>
                <w:szCs w:val="19"/>
                <w:lang w:eastAsia="en-US"/>
              </w:rPr>
              <w:t xml:space="preserve"> изделия всех видов, за исключением строительного оборудования и техники, используемые для выполнения Работ по настоящему Договору и согласованные совместным актом, качество которых должно соответствовать техническим стандартам и подтверждено сертификатом соответствия Госстандарта России.</w:t>
            </w:r>
          </w:p>
        </w:tc>
      </w:tr>
      <w:tr w:rsidR="00817AA7" w:rsidRPr="00C72B9E" w14:paraId="6F986506"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0A3CCD37" w14:textId="77777777" w:rsidR="00573FD5" w:rsidRPr="00C72B9E" w:rsidRDefault="00573FD5" w:rsidP="005756F7">
            <w:pPr>
              <w:rPr>
                <w:sz w:val="19"/>
                <w:szCs w:val="19"/>
                <w:lang w:eastAsia="en-US"/>
              </w:rPr>
            </w:pPr>
            <w:r w:rsidRPr="00C72B9E">
              <w:rPr>
                <w:sz w:val="19"/>
                <w:szCs w:val="19"/>
                <w:lang w:eastAsia="en-US"/>
              </w:rPr>
              <w:t>1.14.</w:t>
            </w:r>
          </w:p>
        </w:tc>
        <w:tc>
          <w:tcPr>
            <w:tcW w:w="9327" w:type="dxa"/>
            <w:gridSpan w:val="3"/>
            <w:tcBorders>
              <w:top w:val="single" w:sz="4" w:space="0" w:color="auto"/>
              <w:left w:val="single" w:sz="4" w:space="0" w:color="auto"/>
              <w:bottom w:val="single" w:sz="4" w:space="0" w:color="auto"/>
              <w:right w:val="single" w:sz="4" w:space="0" w:color="auto"/>
            </w:tcBorders>
            <w:hideMark/>
          </w:tcPr>
          <w:p w14:paraId="599977DE" w14:textId="77777777" w:rsidR="00573FD5" w:rsidRPr="00C72B9E" w:rsidRDefault="00573FD5" w:rsidP="005756F7">
            <w:pPr>
              <w:jc w:val="both"/>
              <w:rPr>
                <w:b/>
                <w:sz w:val="19"/>
                <w:szCs w:val="19"/>
                <w:lang w:eastAsia="en-US"/>
              </w:rPr>
            </w:pPr>
            <w:r w:rsidRPr="00C72B9E">
              <w:rPr>
                <w:b/>
                <w:sz w:val="19"/>
                <w:szCs w:val="19"/>
                <w:lang w:eastAsia="en-US"/>
              </w:rPr>
              <w:t>Недостатки (дефекты) -</w:t>
            </w:r>
            <w:r w:rsidRPr="00C72B9E">
              <w:rPr>
                <w:sz w:val="19"/>
                <w:szCs w:val="19"/>
                <w:lang w:eastAsia="en-US"/>
              </w:rPr>
              <w:t xml:space="preserve"> допущенные отступления в Работах от требований, предусмотренных настоящим Договором, Исходными данными, Проектной и Рабочей документацией, технических регламентов, государственных стандартов, СНиП и других положений (в том числе рекомендуемых), действующих в Российской Федерации, нормативных документов и правил, а также иные дефекты, недоделки, упущения, нарушения, являющиеся следствием ненадлежащего выполнения Подрядчиком принятых на себя обязательств.</w:t>
            </w:r>
          </w:p>
        </w:tc>
      </w:tr>
      <w:tr w:rsidR="00817AA7" w:rsidRPr="00C72B9E" w14:paraId="23FFE245"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44688E2A" w14:textId="77777777" w:rsidR="00573FD5" w:rsidRPr="00C72B9E" w:rsidRDefault="00573FD5" w:rsidP="005756F7">
            <w:pPr>
              <w:rPr>
                <w:sz w:val="19"/>
                <w:szCs w:val="19"/>
                <w:lang w:eastAsia="en-US"/>
              </w:rPr>
            </w:pPr>
            <w:r w:rsidRPr="00C72B9E">
              <w:rPr>
                <w:sz w:val="19"/>
                <w:szCs w:val="19"/>
                <w:lang w:eastAsia="en-US"/>
              </w:rPr>
              <w:lastRenderedPageBreak/>
              <w:t>1.15.</w:t>
            </w:r>
          </w:p>
        </w:tc>
        <w:tc>
          <w:tcPr>
            <w:tcW w:w="9327" w:type="dxa"/>
            <w:gridSpan w:val="3"/>
            <w:tcBorders>
              <w:top w:val="single" w:sz="4" w:space="0" w:color="auto"/>
              <w:left w:val="single" w:sz="4" w:space="0" w:color="auto"/>
              <w:bottom w:val="single" w:sz="4" w:space="0" w:color="auto"/>
              <w:right w:val="single" w:sz="4" w:space="0" w:color="auto"/>
            </w:tcBorders>
            <w:hideMark/>
          </w:tcPr>
          <w:p w14:paraId="7A22CC2D" w14:textId="77777777" w:rsidR="00573FD5" w:rsidRPr="00C72B9E" w:rsidRDefault="00573FD5" w:rsidP="005756F7">
            <w:pPr>
              <w:jc w:val="both"/>
              <w:rPr>
                <w:b/>
                <w:sz w:val="19"/>
                <w:szCs w:val="19"/>
                <w:lang w:eastAsia="en-US"/>
              </w:rPr>
            </w:pPr>
            <w:r w:rsidRPr="00C72B9E">
              <w:rPr>
                <w:b/>
                <w:sz w:val="19"/>
                <w:szCs w:val="19"/>
                <w:lang w:eastAsia="en-US"/>
              </w:rPr>
              <w:t>Нормы и правила -</w:t>
            </w:r>
            <w:r w:rsidRPr="00C72B9E">
              <w:rPr>
                <w:sz w:val="19"/>
                <w:szCs w:val="19"/>
                <w:lang w:eastAsia="en-US"/>
              </w:rPr>
              <w:t xml:space="preserve"> действующие на территории Российской Федерации строительные нормы и правила безопасности, в том числе СНиПы, ГОСТы, Правила пожарной безопасности, ПУЭЭ, технические регламенты, обеспечивающие дальнейшую безопасную эксплуатацию Объекта.</w:t>
            </w:r>
          </w:p>
        </w:tc>
      </w:tr>
      <w:tr w:rsidR="00817AA7" w:rsidRPr="00C72B9E" w14:paraId="5B62C105"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2A9837BA" w14:textId="77777777" w:rsidR="00573FD5" w:rsidRPr="00C72B9E" w:rsidRDefault="00573FD5" w:rsidP="005756F7">
            <w:pPr>
              <w:rPr>
                <w:sz w:val="19"/>
                <w:szCs w:val="19"/>
                <w:lang w:eastAsia="en-US"/>
              </w:rPr>
            </w:pPr>
            <w:r w:rsidRPr="00C72B9E">
              <w:rPr>
                <w:sz w:val="19"/>
                <w:szCs w:val="19"/>
                <w:lang w:eastAsia="en-US"/>
              </w:rPr>
              <w:t>1.16.</w:t>
            </w:r>
          </w:p>
        </w:tc>
        <w:tc>
          <w:tcPr>
            <w:tcW w:w="9327" w:type="dxa"/>
            <w:gridSpan w:val="3"/>
            <w:tcBorders>
              <w:top w:val="single" w:sz="4" w:space="0" w:color="auto"/>
              <w:left w:val="single" w:sz="4" w:space="0" w:color="auto"/>
              <w:bottom w:val="single" w:sz="4" w:space="0" w:color="auto"/>
              <w:right w:val="single" w:sz="4" w:space="0" w:color="auto"/>
            </w:tcBorders>
            <w:hideMark/>
          </w:tcPr>
          <w:p w14:paraId="2C9E9910" w14:textId="77777777" w:rsidR="00573FD5" w:rsidRPr="00C72B9E" w:rsidRDefault="00573FD5" w:rsidP="005756F7">
            <w:pPr>
              <w:jc w:val="both"/>
              <w:rPr>
                <w:b/>
                <w:sz w:val="19"/>
                <w:szCs w:val="19"/>
                <w:lang w:eastAsia="en-US"/>
              </w:rPr>
            </w:pPr>
            <w:r w:rsidRPr="00C72B9E">
              <w:rPr>
                <w:b/>
                <w:sz w:val="19"/>
                <w:szCs w:val="19"/>
                <w:lang w:eastAsia="en-US"/>
              </w:rPr>
              <w:t>Оборудование -</w:t>
            </w:r>
            <w:r w:rsidRPr="00C72B9E">
              <w:rPr>
                <w:sz w:val="19"/>
                <w:szCs w:val="19"/>
                <w:lang w:eastAsia="en-US"/>
              </w:rPr>
              <w:t xml:space="preserve"> машины, приборы и устройства, установленные (смонтированные) на Объекте в результате Работ, которые будут или являются частью Объекта, имеющие паспорта на русском языке, сертификаты соответствия Госстандарта России, сертификаты и/или декларации пожарной безопасности.</w:t>
            </w:r>
          </w:p>
        </w:tc>
      </w:tr>
      <w:tr w:rsidR="00817AA7" w:rsidRPr="00C72B9E" w14:paraId="0EC8C5D1"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7693BE38" w14:textId="77777777" w:rsidR="00573FD5" w:rsidRPr="00C72B9E" w:rsidRDefault="00573FD5" w:rsidP="005756F7">
            <w:pPr>
              <w:rPr>
                <w:sz w:val="19"/>
                <w:szCs w:val="19"/>
                <w:lang w:eastAsia="en-US"/>
              </w:rPr>
            </w:pPr>
            <w:r w:rsidRPr="00C72B9E">
              <w:rPr>
                <w:sz w:val="19"/>
                <w:szCs w:val="19"/>
                <w:lang w:eastAsia="en-US"/>
              </w:rPr>
              <w:t>1.17.</w:t>
            </w:r>
          </w:p>
        </w:tc>
        <w:tc>
          <w:tcPr>
            <w:tcW w:w="9327" w:type="dxa"/>
            <w:gridSpan w:val="3"/>
            <w:tcBorders>
              <w:top w:val="single" w:sz="4" w:space="0" w:color="auto"/>
              <w:left w:val="single" w:sz="4" w:space="0" w:color="auto"/>
              <w:bottom w:val="single" w:sz="4" w:space="0" w:color="auto"/>
              <w:right w:val="single" w:sz="4" w:space="0" w:color="auto"/>
            </w:tcBorders>
            <w:hideMark/>
          </w:tcPr>
          <w:p w14:paraId="1CF56FA5" w14:textId="77777777" w:rsidR="00573FD5" w:rsidRPr="00C72B9E" w:rsidRDefault="00573FD5" w:rsidP="00693A6D">
            <w:pPr>
              <w:jc w:val="both"/>
              <w:rPr>
                <w:b/>
                <w:sz w:val="19"/>
                <w:szCs w:val="19"/>
                <w:lang w:eastAsia="en-US"/>
              </w:rPr>
            </w:pPr>
            <w:r w:rsidRPr="00C72B9E">
              <w:rPr>
                <w:b/>
                <w:bCs/>
                <w:sz w:val="20"/>
                <w:szCs w:val="20"/>
                <w:lang w:eastAsia="en-US"/>
              </w:rPr>
              <w:t xml:space="preserve">Объект – </w:t>
            </w:r>
            <w:r w:rsidRPr="00C72B9E">
              <w:rPr>
                <w:sz w:val="19"/>
                <w:szCs w:val="19"/>
                <w:lang w:eastAsia="en-US"/>
              </w:rPr>
              <w:t>«</w:t>
            </w:r>
            <w:r w:rsidR="00693A6D" w:rsidRPr="00C72B9E">
              <w:rPr>
                <w:sz w:val="19"/>
                <w:szCs w:val="19"/>
              </w:rPr>
              <w:t>____________</w:t>
            </w:r>
            <w:r w:rsidRPr="00C72B9E">
              <w:rPr>
                <w:sz w:val="19"/>
                <w:szCs w:val="19"/>
              </w:rPr>
              <w:t xml:space="preserve">» </w:t>
            </w:r>
            <w:r w:rsidR="00B66274" w:rsidRPr="00C72B9E">
              <w:rPr>
                <w:sz w:val="19"/>
                <w:szCs w:val="19"/>
              </w:rPr>
              <w:t>___</w:t>
            </w:r>
            <w:r w:rsidRPr="00C72B9E">
              <w:rPr>
                <w:sz w:val="19"/>
                <w:szCs w:val="19"/>
              </w:rPr>
              <w:t xml:space="preserve">этап </w:t>
            </w:r>
            <w:r w:rsidR="00B66274" w:rsidRPr="00C72B9E">
              <w:rPr>
                <w:sz w:val="19"/>
                <w:szCs w:val="19"/>
              </w:rPr>
              <w:t>(</w:t>
            </w:r>
            <w:r w:rsidRPr="00C72B9E">
              <w:rPr>
                <w:sz w:val="19"/>
                <w:szCs w:val="19"/>
              </w:rPr>
              <w:t>1, 2</w:t>
            </w:r>
            <w:r w:rsidR="00B66274" w:rsidRPr="00C72B9E">
              <w:rPr>
                <w:sz w:val="19"/>
                <w:szCs w:val="19"/>
              </w:rPr>
              <w:t>)</w:t>
            </w:r>
            <w:r w:rsidRPr="00C72B9E">
              <w:rPr>
                <w:sz w:val="19"/>
                <w:szCs w:val="19"/>
              </w:rPr>
              <w:t xml:space="preserve"> корпус расположенный по адресу </w:t>
            </w:r>
            <w:r w:rsidR="00693A6D" w:rsidRPr="00C72B9E">
              <w:rPr>
                <w:sz w:val="19"/>
                <w:szCs w:val="19"/>
              </w:rPr>
              <w:t xml:space="preserve">________________________ </w:t>
            </w:r>
            <w:r w:rsidRPr="00C72B9E">
              <w:rPr>
                <w:sz w:val="19"/>
                <w:szCs w:val="19"/>
              </w:rPr>
              <w:t xml:space="preserve">на земельном участке с </w:t>
            </w:r>
            <w:proofErr w:type="spellStart"/>
            <w:r w:rsidRPr="00C72B9E">
              <w:rPr>
                <w:sz w:val="19"/>
                <w:szCs w:val="19"/>
              </w:rPr>
              <w:t>кад</w:t>
            </w:r>
            <w:proofErr w:type="spellEnd"/>
            <w:r w:rsidRPr="00C72B9E">
              <w:rPr>
                <w:sz w:val="19"/>
                <w:szCs w:val="19"/>
              </w:rPr>
              <w:t xml:space="preserve">. номером </w:t>
            </w:r>
            <w:r w:rsidR="00693A6D" w:rsidRPr="00C72B9E">
              <w:rPr>
                <w:sz w:val="19"/>
                <w:szCs w:val="19"/>
              </w:rPr>
              <w:t>__________________</w:t>
            </w:r>
            <w:r w:rsidRPr="00C72B9E">
              <w:rPr>
                <w:sz w:val="19"/>
                <w:szCs w:val="19"/>
              </w:rPr>
              <w:t xml:space="preserve">, </w:t>
            </w:r>
            <w:r w:rsidR="00682E4E" w:rsidRPr="00C72B9E">
              <w:rPr>
                <w:sz w:val="19"/>
                <w:szCs w:val="19"/>
              </w:rPr>
              <w:t>общей</w:t>
            </w:r>
            <w:r w:rsidRPr="00C72B9E">
              <w:rPr>
                <w:sz w:val="19"/>
                <w:szCs w:val="19"/>
              </w:rPr>
              <w:t xml:space="preserve"> площадь</w:t>
            </w:r>
            <w:r w:rsidR="00682E4E" w:rsidRPr="00C72B9E">
              <w:rPr>
                <w:sz w:val="19"/>
                <w:szCs w:val="19"/>
              </w:rPr>
              <w:t>ю</w:t>
            </w:r>
            <w:r w:rsidRPr="00C72B9E">
              <w:rPr>
                <w:sz w:val="19"/>
                <w:szCs w:val="19"/>
              </w:rPr>
              <w:t xml:space="preserve"> </w:t>
            </w:r>
            <w:r w:rsidR="00693A6D" w:rsidRPr="00C72B9E">
              <w:rPr>
                <w:sz w:val="19"/>
                <w:szCs w:val="19"/>
                <w:lang w:eastAsia="ar-SA"/>
              </w:rPr>
              <w:t>______________</w:t>
            </w:r>
            <w:r w:rsidRPr="00C72B9E">
              <w:rPr>
                <w:sz w:val="19"/>
                <w:szCs w:val="19"/>
                <w:lang w:eastAsia="ar-SA"/>
              </w:rPr>
              <w:t xml:space="preserve"> </w:t>
            </w:r>
            <w:proofErr w:type="spellStart"/>
            <w:r w:rsidRPr="00C72B9E">
              <w:rPr>
                <w:sz w:val="19"/>
                <w:szCs w:val="19"/>
              </w:rPr>
              <w:t>кв.м</w:t>
            </w:r>
            <w:proofErr w:type="spellEnd"/>
            <w:r w:rsidRPr="00C72B9E">
              <w:rPr>
                <w:sz w:val="19"/>
                <w:szCs w:val="19"/>
                <w:lang w:eastAsia="en-US"/>
              </w:rPr>
              <w:t>».</w:t>
            </w:r>
          </w:p>
        </w:tc>
      </w:tr>
      <w:tr w:rsidR="00817AA7" w:rsidRPr="00C72B9E" w14:paraId="0014244B"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4759913B" w14:textId="77777777" w:rsidR="00573FD5" w:rsidRPr="00C72B9E" w:rsidRDefault="00573FD5" w:rsidP="005756F7">
            <w:pPr>
              <w:rPr>
                <w:sz w:val="19"/>
                <w:szCs w:val="19"/>
                <w:lang w:eastAsia="en-US"/>
              </w:rPr>
            </w:pPr>
            <w:r w:rsidRPr="00C72B9E">
              <w:rPr>
                <w:sz w:val="19"/>
                <w:szCs w:val="19"/>
                <w:lang w:eastAsia="en-US"/>
              </w:rPr>
              <w:t>1.18.</w:t>
            </w:r>
          </w:p>
        </w:tc>
        <w:tc>
          <w:tcPr>
            <w:tcW w:w="9327" w:type="dxa"/>
            <w:gridSpan w:val="3"/>
            <w:tcBorders>
              <w:top w:val="single" w:sz="4" w:space="0" w:color="auto"/>
              <w:left w:val="single" w:sz="4" w:space="0" w:color="auto"/>
              <w:bottom w:val="single" w:sz="4" w:space="0" w:color="auto"/>
              <w:right w:val="single" w:sz="4" w:space="0" w:color="auto"/>
            </w:tcBorders>
            <w:hideMark/>
          </w:tcPr>
          <w:p w14:paraId="52256803" w14:textId="77777777" w:rsidR="00573FD5" w:rsidRPr="00C72B9E" w:rsidRDefault="00573FD5" w:rsidP="005756F7">
            <w:pPr>
              <w:jc w:val="both"/>
              <w:rPr>
                <w:b/>
                <w:bCs/>
                <w:sz w:val="19"/>
                <w:szCs w:val="19"/>
                <w:lang w:eastAsia="en-US"/>
              </w:rPr>
            </w:pPr>
            <w:r w:rsidRPr="00C72B9E">
              <w:rPr>
                <w:b/>
                <w:bCs/>
                <w:sz w:val="19"/>
                <w:szCs w:val="19"/>
                <w:lang w:eastAsia="en-US"/>
              </w:rPr>
              <w:t>Проектная документация -</w:t>
            </w:r>
            <w:r w:rsidRPr="00C72B9E">
              <w:rPr>
                <w:sz w:val="19"/>
                <w:szCs w:val="19"/>
                <w:lang w:eastAsia="en-US"/>
              </w:rPr>
              <w:t xml:space="preserve">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Объекта.</w:t>
            </w:r>
          </w:p>
        </w:tc>
      </w:tr>
      <w:tr w:rsidR="00817AA7" w:rsidRPr="00C72B9E" w14:paraId="1331DB75"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1FC105A0" w14:textId="77777777" w:rsidR="00573FD5" w:rsidRPr="00C72B9E" w:rsidRDefault="00573FD5" w:rsidP="005756F7">
            <w:pPr>
              <w:rPr>
                <w:sz w:val="19"/>
                <w:szCs w:val="19"/>
                <w:lang w:eastAsia="en-US"/>
              </w:rPr>
            </w:pPr>
            <w:r w:rsidRPr="00C72B9E">
              <w:rPr>
                <w:sz w:val="19"/>
                <w:szCs w:val="19"/>
                <w:lang w:eastAsia="en-US"/>
              </w:rPr>
              <w:t>1.19</w:t>
            </w:r>
          </w:p>
        </w:tc>
        <w:tc>
          <w:tcPr>
            <w:tcW w:w="9327" w:type="dxa"/>
            <w:gridSpan w:val="3"/>
            <w:tcBorders>
              <w:top w:val="single" w:sz="4" w:space="0" w:color="auto"/>
              <w:left w:val="single" w:sz="4" w:space="0" w:color="auto"/>
              <w:bottom w:val="single" w:sz="4" w:space="0" w:color="auto"/>
              <w:right w:val="single" w:sz="4" w:space="0" w:color="auto"/>
            </w:tcBorders>
            <w:hideMark/>
          </w:tcPr>
          <w:p w14:paraId="4B017D54" w14:textId="77777777" w:rsidR="00573FD5" w:rsidRPr="00C72B9E" w:rsidRDefault="00573FD5" w:rsidP="005756F7">
            <w:pPr>
              <w:jc w:val="both"/>
              <w:rPr>
                <w:b/>
                <w:bCs/>
                <w:sz w:val="19"/>
                <w:szCs w:val="19"/>
                <w:lang w:eastAsia="en-US"/>
              </w:rPr>
            </w:pPr>
            <w:r w:rsidRPr="00C72B9E">
              <w:rPr>
                <w:b/>
                <w:sz w:val="19"/>
                <w:szCs w:val="19"/>
                <w:lang w:eastAsia="en-US"/>
              </w:rPr>
              <w:t>Протокол о Недостатках (дефектах) -</w:t>
            </w:r>
            <w:r w:rsidRPr="00C72B9E">
              <w:rPr>
                <w:sz w:val="19"/>
                <w:szCs w:val="19"/>
                <w:lang w:eastAsia="en-US"/>
              </w:rPr>
              <w:t xml:space="preserve"> документ, составляемый в порядке, предусмотренном настоящим Договором, в случае обнаружения Недостатков (дефектов) в ходе приемки результатов выполненных Работ, а также в течение гарантийного срока и содержащий перечень Недостатков (дефектов) с указанием даты устранения этих Недостатков (дефектов) Подрядчиком.</w:t>
            </w:r>
          </w:p>
        </w:tc>
      </w:tr>
      <w:tr w:rsidR="00817AA7" w:rsidRPr="00C72B9E" w14:paraId="6E4F5821"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7ABCC61B" w14:textId="77777777" w:rsidR="00573FD5" w:rsidRPr="00C72B9E" w:rsidRDefault="00573FD5" w:rsidP="005756F7">
            <w:pPr>
              <w:rPr>
                <w:sz w:val="19"/>
                <w:szCs w:val="19"/>
                <w:lang w:eastAsia="en-US"/>
              </w:rPr>
            </w:pPr>
            <w:r w:rsidRPr="00C72B9E">
              <w:rPr>
                <w:sz w:val="19"/>
                <w:szCs w:val="19"/>
                <w:lang w:eastAsia="en-US"/>
              </w:rPr>
              <w:t>1.20.</w:t>
            </w:r>
          </w:p>
        </w:tc>
        <w:tc>
          <w:tcPr>
            <w:tcW w:w="9327" w:type="dxa"/>
            <w:gridSpan w:val="3"/>
            <w:tcBorders>
              <w:top w:val="single" w:sz="4" w:space="0" w:color="auto"/>
              <w:left w:val="single" w:sz="4" w:space="0" w:color="auto"/>
              <w:bottom w:val="single" w:sz="4" w:space="0" w:color="auto"/>
              <w:right w:val="single" w:sz="4" w:space="0" w:color="auto"/>
            </w:tcBorders>
            <w:hideMark/>
          </w:tcPr>
          <w:p w14:paraId="3708F943" w14:textId="77777777" w:rsidR="00573FD5" w:rsidRPr="00C72B9E" w:rsidRDefault="00573FD5" w:rsidP="005756F7">
            <w:pPr>
              <w:jc w:val="both"/>
              <w:rPr>
                <w:b/>
                <w:sz w:val="19"/>
                <w:szCs w:val="19"/>
                <w:lang w:eastAsia="en-US"/>
              </w:rPr>
            </w:pPr>
            <w:r w:rsidRPr="00C72B9E">
              <w:rPr>
                <w:b/>
                <w:sz w:val="19"/>
                <w:szCs w:val="19"/>
                <w:lang w:eastAsia="en-US"/>
              </w:rPr>
              <w:t>Работы</w:t>
            </w:r>
            <w:r w:rsidRPr="00C72B9E">
              <w:rPr>
                <w:sz w:val="19"/>
                <w:szCs w:val="19"/>
                <w:lang w:eastAsia="en-US"/>
              </w:rPr>
              <w:t xml:space="preserve"> - строительно-монтажные работы и/или иные работы, необходимые для исполнения настоящего Договора и/или сдачи Объекта в эксплуатацию.</w:t>
            </w:r>
          </w:p>
        </w:tc>
      </w:tr>
      <w:tr w:rsidR="00817AA7" w:rsidRPr="00C72B9E" w14:paraId="762386BB"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74F4CD31" w14:textId="77777777" w:rsidR="00573FD5" w:rsidRPr="00C72B9E" w:rsidRDefault="00573FD5" w:rsidP="005756F7">
            <w:pPr>
              <w:rPr>
                <w:sz w:val="19"/>
                <w:szCs w:val="19"/>
                <w:lang w:eastAsia="en-US"/>
              </w:rPr>
            </w:pPr>
            <w:r w:rsidRPr="00C72B9E">
              <w:rPr>
                <w:sz w:val="19"/>
                <w:szCs w:val="19"/>
                <w:lang w:eastAsia="en-US"/>
              </w:rPr>
              <w:t>1.21.</w:t>
            </w:r>
          </w:p>
        </w:tc>
        <w:tc>
          <w:tcPr>
            <w:tcW w:w="9327" w:type="dxa"/>
            <w:gridSpan w:val="3"/>
            <w:tcBorders>
              <w:top w:val="single" w:sz="4" w:space="0" w:color="auto"/>
              <w:left w:val="single" w:sz="4" w:space="0" w:color="auto"/>
              <w:bottom w:val="single" w:sz="4" w:space="0" w:color="auto"/>
              <w:right w:val="single" w:sz="4" w:space="0" w:color="auto"/>
            </w:tcBorders>
            <w:hideMark/>
          </w:tcPr>
          <w:p w14:paraId="6E70BD85" w14:textId="77777777" w:rsidR="00573FD5" w:rsidRPr="00C72B9E" w:rsidRDefault="00573FD5" w:rsidP="005756F7">
            <w:pPr>
              <w:jc w:val="both"/>
              <w:rPr>
                <w:b/>
                <w:sz w:val="19"/>
                <w:szCs w:val="19"/>
                <w:lang w:eastAsia="en-US"/>
              </w:rPr>
            </w:pPr>
            <w:r w:rsidRPr="00C72B9E">
              <w:rPr>
                <w:b/>
                <w:bCs/>
                <w:sz w:val="19"/>
                <w:szCs w:val="19"/>
                <w:lang w:eastAsia="en-US"/>
              </w:rPr>
              <w:t>Рабочая документация -</w:t>
            </w:r>
            <w:r w:rsidRPr="00C72B9E">
              <w:rPr>
                <w:sz w:val="19"/>
                <w:szCs w:val="19"/>
                <w:lang w:eastAsia="en-US"/>
              </w:rPr>
              <w:t xml:space="preserve"> рабочая документация по Объекту, разработанная Проектной организацией.</w:t>
            </w:r>
          </w:p>
        </w:tc>
      </w:tr>
      <w:tr w:rsidR="00817AA7" w:rsidRPr="00C72B9E" w14:paraId="1D61358B"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4BF4B808" w14:textId="77777777" w:rsidR="00573FD5" w:rsidRPr="00C72B9E" w:rsidRDefault="00573FD5" w:rsidP="005756F7">
            <w:pPr>
              <w:rPr>
                <w:sz w:val="19"/>
                <w:szCs w:val="19"/>
                <w:lang w:eastAsia="en-US"/>
              </w:rPr>
            </w:pPr>
            <w:r w:rsidRPr="00C72B9E">
              <w:rPr>
                <w:sz w:val="19"/>
                <w:szCs w:val="19"/>
                <w:lang w:eastAsia="en-US"/>
              </w:rPr>
              <w:t>1.22.</w:t>
            </w:r>
          </w:p>
        </w:tc>
        <w:tc>
          <w:tcPr>
            <w:tcW w:w="9327" w:type="dxa"/>
            <w:gridSpan w:val="3"/>
            <w:tcBorders>
              <w:top w:val="single" w:sz="4" w:space="0" w:color="auto"/>
              <w:left w:val="single" w:sz="4" w:space="0" w:color="auto"/>
              <w:bottom w:val="single" w:sz="4" w:space="0" w:color="auto"/>
              <w:right w:val="single" w:sz="4" w:space="0" w:color="auto"/>
            </w:tcBorders>
            <w:hideMark/>
          </w:tcPr>
          <w:p w14:paraId="0644EDBE" w14:textId="77777777" w:rsidR="00573FD5" w:rsidRPr="00C72B9E" w:rsidRDefault="00573FD5" w:rsidP="005756F7">
            <w:pPr>
              <w:jc w:val="both"/>
              <w:rPr>
                <w:b/>
                <w:bCs/>
                <w:sz w:val="19"/>
                <w:szCs w:val="19"/>
                <w:lang w:eastAsia="en-US"/>
              </w:rPr>
            </w:pPr>
            <w:r w:rsidRPr="00C72B9E">
              <w:rPr>
                <w:b/>
                <w:sz w:val="19"/>
                <w:szCs w:val="19"/>
                <w:lang w:eastAsia="en-US"/>
              </w:rPr>
              <w:t>Скрытые работы -</w:t>
            </w:r>
            <w:r w:rsidRPr="00C72B9E">
              <w:rPr>
                <w:sz w:val="19"/>
                <w:szCs w:val="19"/>
                <w:lang w:eastAsia="en-US"/>
              </w:rPr>
              <w:t xml:space="preserve"> работы, закрываемые последующими работами и/или конструкциями, качество и точность которых невозможно определить после выполнения последующих работ и монтажа конструкций. Освидетельствование Скрытых работ оформляется актами об освидетельствовании скрытых работ.</w:t>
            </w:r>
          </w:p>
        </w:tc>
      </w:tr>
      <w:tr w:rsidR="00817AA7" w:rsidRPr="00C72B9E" w14:paraId="7160DBE8"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354FCCB8" w14:textId="77777777" w:rsidR="00573FD5" w:rsidRPr="00C72B9E" w:rsidRDefault="00573FD5" w:rsidP="005756F7">
            <w:pPr>
              <w:rPr>
                <w:sz w:val="19"/>
                <w:szCs w:val="19"/>
                <w:lang w:eastAsia="en-US"/>
              </w:rPr>
            </w:pPr>
            <w:r w:rsidRPr="00C72B9E">
              <w:rPr>
                <w:sz w:val="19"/>
                <w:szCs w:val="19"/>
                <w:lang w:eastAsia="en-US"/>
              </w:rPr>
              <w:t>1.23.</w:t>
            </w:r>
          </w:p>
        </w:tc>
        <w:tc>
          <w:tcPr>
            <w:tcW w:w="9327" w:type="dxa"/>
            <w:gridSpan w:val="3"/>
            <w:tcBorders>
              <w:top w:val="single" w:sz="4" w:space="0" w:color="auto"/>
              <w:left w:val="single" w:sz="4" w:space="0" w:color="auto"/>
              <w:bottom w:val="single" w:sz="4" w:space="0" w:color="auto"/>
              <w:right w:val="single" w:sz="4" w:space="0" w:color="auto"/>
            </w:tcBorders>
            <w:hideMark/>
          </w:tcPr>
          <w:p w14:paraId="516D83A9" w14:textId="77777777" w:rsidR="00573FD5" w:rsidRPr="00C72B9E" w:rsidRDefault="00573FD5" w:rsidP="005756F7">
            <w:pPr>
              <w:jc w:val="both"/>
              <w:rPr>
                <w:b/>
                <w:sz w:val="19"/>
                <w:szCs w:val="19"/>
                <w:lang w:eastAsia="en-US"/>
              </w:rPr>
            </w:pPr>
            <w:r w:rsidRPr="00C72B9E">
              <w:rPr>
                <w:b/>
                <w:sz w:val="19"/>
                <w:szCs w:val="19"/>
                <w:lang w:eastAsia="en-US"/>
              </w:rPr>
              <w:t xml:space="preserve">Сметный расчет/смета/локальный сметный расчет/Сводная по разделам </w:t>
            </w:r>
            <w:r w:rsidRPr="00C72B9E">
              <w:rPr>
                <w:sz w:val="19"/>
                <w:szCs w:val="19"/>
                <w:lang w:eastAsia="en-US"/>
              </w:rPr>
              <w:t>- приведенный в соответствующем Приложении к настоящему Договору документ,</w:t>
            </w:r>
            <w:r w:rsidRPr="00C72B9E">
              <w:rPr>
                <w:b/>
                <w:sz w:val="19"/>
                <w:szCs w:val="19"/>
                <w:lang w:eastAsia="en-US"/>
              </w:rPr>
              <w:t xml:space="preserve"> </w:t>
            </w:r>
            <w:r w:rsidRPr="00C72B9E">
              <w:rPr>
                <w:sz w:val="19"/>
                <w:szCs w:val="19"/>
                <w:lang w:eastAsia="en-US"/>
              </w:rPr>
              <w:t>содержащий виды (перечень) и объемы Работ.</w:t>
            </w:r>
          </w:p>
        </w:tc>
      </w:tr>
      <w:tr w:rsidR="00817AA7" w:rsidRPr="00C72B9E" w14:paraId="6FDF5437"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2BE15A9A" w14:textId="77777777" w:rsidR="00573FD5" w:rsidRPr="00C72B9E" w:rsidRDefault="00573FD5" w:rsidP="005756F7">
            <w:pPr>
              <w:rPr>
                <w:sz w:val="19"/>
                <w:szCs w:val="19"/>
                <w:lang w:eastAsia="en-US"/>
              </w:rPr>
            </w:pPr>
            <w:r w:rsidRPr="00C72B9E">
              <w:rPr>
                <w:sz w:val="19"/>
                <w:szCs w:val="19"/>
                <w:lang w:eastAsia="en-US"/>
              </w:rPr>
              <w:t>1.24.</w:t>
            </w:r>
          </w:p>
        </w:tc>
        <w:tc>
          <w:tcPr>
            <w:tcW w:w="9327" w:type="dxa"/>
            <w:gridSpan w:val="3"/>
            <w:tcBorders>
              <w:top w:val="single" w:sz="4" w:space="0" w:color="auto"/>
              <w:left w:val="single" w:sz="4" w:space="0" w:color="auto"/>
              <w:bottom w:val="single" w:sz="4" w:space="0" w:color="auto"/>
              <w:right w:val="single" w:sz="4" w:space="0" w:color="auto"/>
            </w:tcBorders>
            <w:hideMark/>
          </w:tcPr>
          <w:p w14:paraId="7F5DA194" w14:textId="77777777" w:rsidR="00573FD5" w:rsidRPr="00C72B9E" w:rsidRDefault="00573FD5" w:rsidP="00573FD5">
            <w:pPr>
              <w:jc w:val="both"/>
              <w:rPr>
                <w:sz w:val="19"/>
                <w:szCs w:val="19"/>
                <w:lang w:eastAsia="en-US"/>
              </w:rPr>
            </w:pPr>
            <w:r w:rsidRPr="00C72B9E">
              <w:rPr>
                <w:b/>
                <w:sz w:val="19"/>
                <w:szCs w:val="19"/>
                <w:lang w:eastAsia="en-US"/>
              </w:rPr>
              <w:t>Строительная площадка</w:t>
            </w:r>
            <w:r w:rsidRPr="00C72B9E">
              <w:rPr>
                <w:sz w:val="19"/>
                <w:szCs w:val="19"/>
                <w:lang w:eastAsia="en-US"/>
              </w:rPr>
              <w:t xml:space="preserve"> -</w:t>
            </w:r>
            <w:r w:rsidRPr="00C72B9E">
              <w:rPr>
                <w:sz w:val="19"/>
                <w:szCs w:val="19"/>
              </w:rPr>
              <w:t xml:space="preserve"> земельный участок с кадастровым номером </w:t>
            </w:r>
            <w:r w:rsidR="00693A6D" w:rsidRPr="00C72B9E">
              <w:rPr>
                <w:sz w:val="19"/>
                <w:szCs w:val="19"/>
              </w:rPr>
              <w:t>___________</w:t>
            </w:r>
            <w:proofErr w:type="gramStart"/>
            <w:r w:rsidR="00693A6D" w:rsidRPr="00C72B9E">
              <w:rPr>
                <w:sz w:val="19"/>
                <w:szCs w:val="19"/>
              </w:rPr>
              <w:t>_</w:t>
            </w:r>
            <w:r w:rsidRPr="00C72B9E">
              <w:rPr>
                <w:sz w:val="19"/>
                <w:szCs w:val="19"/>
              </w:rPr>
              <w:t xml:space="preserve"> ,</w:t>
            </w:r>
            <w:proofErr w:type="gramEnd"/>
            <w:r w:rsidRPr="00C72B9E">
              <w:rPr>
                <w:sz w:val="19"/>
                <w:szCs w:val="19"/>
              </w:rPr>
              <w:t xml:space="preserve"> площадью </w:t>
            </w:r>
            <w:r w:rsidR="00693A6D" w:rsidRPr="00C72B9E">
              <w:rPr>
                <w:sz w:val="19"/>
                <w:szCs w:val="19"/>
                <w:lang w:eastAsia="ar-SA"/>
              </w:rPr>
              <w:t>____________</w:t>
            </w:r>
            <w:r w:rsidRPr="00C72B9E">
              <w:rPr>
                <w:sz w:val="19"/>
                <w:szCs w:val="19"/>
                <w:lang w:eastAsia="ar-SA"/>
              </w:rPr>
              <w:t xml:space="preserve"> </w:t>
            </w:r>
            <w:r w:rsidRPr="00C72B9E">
              <w:rPr>
                <w:sz w:val="19"/>
                <w:szCs w:val="19"/>
              </w:rPr>
              <w:t xml:space="preserve"> кв. м. Местоположение: </w:t>
            </w:r>
            <w:r w:rsidR="00693A6D" w:rsidRPr="00C72B9E">
              <w:rPr>
                <w:sz w:val="19"/>
                <w:szCs w:val="19"/>
              </w:rPr>
              <w:t>_________________________________</w:t>
            </w:r>
            <w:r w:rsidRPr="00C72B9E">
              <w:rPr>
                <w:sz w:val="19"/>
                <w:szCs w:val="19"/>
              </w:rPr>
              <w:t>.</w:t>
            </w:r>
          </w:p>
          <w:p w14:paraId="460CB096" w14:textId="77777777" w:rsidR="00573FD5" w:rsidRPr="00C72B9E" w:rsidRDefault="00573FD5" w:rsidP="005756F7">
            <w:pPr>
              <w:jc w:val="both"/>
              <w:rPr>
                <w:b/>
                <w:sz w:val="19"/>
                <w:szCs w:val="19"/>
                <w:lang w:eastAsia="en-US"/>
              </w:rPr>
            </w:pPr>
          </w:p>
        </w:tc>
      </w:tr>
      <w:tr w:rsidR="00817AA7" w:rsidRPr="00C72B9E" w14:paraId="7C3323FC"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65AEA722" w14:textId="77777777" w:rsidR="00573FD5" w:rsidRPr="00C72B9E" w:rsidRDefault="00573FD5" w:rsidP="005756F7">
            <w:pPr>
              <w:rPr>
                <w:sz w:val="19"/>
                <w:szCs w:val="19"/>
                <w:lang w:eastAsia="en-US"/>
              </w:rPr>
            </w:pPr>
            <w:r w:rsidRPr="00C72B9E">
              <w:rPr>
                <w:sz w:val="19"/>
                <w:szCs w:val="19"/>
                <w:lang w:eastAsia="en-US"/>
              </w:rPr>
              <w:t>1.25.</w:t>
            </w:r>
          </w:p>
        </w:tc>
        <w:tc>
          <w:tcPr>
            <w:tcW w:w="9327" w:type="dxa"/>
            <w:gridSpan w:val="3"/>
            <w:tcBorders>
              <w:top w:val="single" w:sz="4" w:space="0" w:color="auto"/>
              <w:left w:val="single" w:sz="4" w:space="0" w:color="auto"/>
              <w:bottom w:val="single" w:sz="4" w:space="0" w:color="auto"/>
              <w:right w:val="single" w:sz="4" w:space="0" w:color="auto"/>
            </w:tcBorders>
            <w:hideMark/>
          </w:tcPr>
          <w:p w14:paraId="784EA594" w14:textId="77777777" w:rsidR="00573FD5" w:rsidRPr="00C72B9E" w:rsidRDefault="00573FD5" w:rsidP="005756F7">
            <w:pPr>
              <w:jc w:val="both"/>
              <w:rPr>
                <w:b/>
                <w:sz w:val="19"/>
                <w:szCs w:val="19"/>
                <w:lang w:eastAsia="en-US"/>
              </w:rPr>
            </w:pPr>
            <w:r w:rsidRPr="00C72B9E">
              <w:rPr>
                <w:b/>
                <w:sz w:val="19"/>
                <w:szCs w:val="19"/>
                <w:lang w:eastAsia="en-US"/>
              </w:rPr>
              <w:t>Строительная техника</w:t>
            </w:r>
            <w:r w:rsidRPr="00C72B9E">
              <w:rPr>
                <w:sz w:val="19"/>
                <w:szCs w:val="19"/>
                <w:lang w:eastAsia="en-US"/>
              </w:rPr>
              <w:t xml:space="preserve"> - машины, приборы и устройства, за исключением Оборудования, необходимые для выполнения Работ по настоящему Договору.</w:t>
            </w:r>
          </w:p>
        </w:tc>
      </w:tr>
      <w:tr w:rsidR="00817AA7" w:rsidRPr="00C72B9E" w14:paraId="134F47AF"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50F87940" w14:textId="77777777" w:rsidR="00573FD5" w:rsidRPr="00C72B9E" w:rsidRDefault="00573FD5" w:rsidP="005756F7">
            <w:pPr>
              <w:rPr>
                <w:sz w:val="19"/>
                <w:szCs w:val="19"/>
                <w:lang w:eastAsia="en-US"/>
              </w:rPr>
            </w:pPr>
            <w:r w:rsidRPr="00C72B9E">
              <w:rPr>
                <w:sz w:val="19"/>
                <w:szCs w:val="19"/>
                <w:lang w:eastAsia="en-US"/>
              </w:rPr>
              <w:t>1.26.</w:t>
            </w:r>
          </w:p>
        </w:tc>
        <w:tc>
          <w:tcPr>
            <w:tcW w:w="9327" w:type="dxa"/>
            <w:gridSpan w:val="3"/>
            <w:tcBorders>
              <w:top w:val="single" w:sz="4" w:space="0" w:color="auto"/>
              <w:left w:val="single" w:sz="4" w:space="0" w:color="auto"/>
              <w:bottom w:val="single" w:sz="4" w:space="0" w:color="auto"/>
              <w:right w:val="single" w:sz="4" w:space="0" w:color="auto"/>
            </w:tcBorders>
            <w:hideMark/>
          </w:tcPr>
          <w:p w14:paraId="67506C15" w14:textId="77777777" w:rsidR="00573FD5" w:rsidRPr="00C72B9E" w:rsidRDefault="00573FD5" w:rsidP="005756F7">
            <w:pPr>
              <w:jc w:val="both"/>
              <w:rPr>
                <w:b/>
                <w:sz w:val="19"/>
                <w:szCs w:val="19"/>
                <w:lang w:eastAsia="en-US"/>
              </w:rPr>
            </w:pPr>
            <w:r w:rsidRPr="00C72B9E">
              <w:rPr>
                <w:b/>
                <w:sz w:val="19"/>
                <w:szCs w:val="19"/>
                <w:lang w:eastAsia="en-US"/>
              </w:rPr>
              <w:t>Строительный контроль Генерального подрядчика</w:t>
            </w:r>
            <w:r w:rsidRPr="00C72B9E">
              <w:rPr>
                <w:sz w:val="19"/>
                <w:szCs w:val="19"/>
                <w:lang w:eastAsia="en-US"/>
              </w:rPr>
              <w:t xml:space="preserve"> или </w:t>
            </w:r>
            <w:r w:rsidRPr="00C72B9E">
              <w:rPr>
                <w:b/>
                <w:sz w:val="19"/>
                <w:szCs w:val="19"/>
                <w:lang w:eastAsia="en-US"/>
              </w:rPr>
              <w:t>Строительный контроль</w:t>
            </w:r>
            <w:r w:rsidRPr="00C72B9E">
              <w:rPr>
                <w:sz w:val="19"/>
                <w:szCs w:val="19"/>
                <w:lang w:eastAsia="en-US"/>
              </w:rPr>
              <w:t xml:space="preserve"> - контроль, проводимый при осуществлении строительства, реконструкции и капитального ремонта объектов капитального строительства в соответствии с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 июня 2010 г. №468.</w:t>
            </w:r>
          </w:p>
        </w:tc>
      </w:tr>
      <w:tr w:rsidR="00817AA7" w:rsidRPr="00C72B9E" w14:paraId="5AAE35FE"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637DC72F" w14:textId="77777777" w:rsidR="00573FD5" w:rsidRPr="00C72B9E" w:rsidRDefault="00573FD5" w:rsidP="005756F7">
            <w:pPr>
              <w:rPr>
                <w:sz w:val="19"/>
                <w:szCs w:val="19"/>
                <w:lang w:eastAsia="en-US"/>
              </w:rPr>
            </w:pPr>
            <w:r w:rsidRPr="00C72B9E">
              <w:rPr>
                <w:sz w:val="19"/>
                <w:szCs w:val="19"/>
                <w:lang w:eastAsia="en-US"/>
              </w:rPr>
              <w:t>1.27.</w:t>
            </w:r>
          </w:p>
        </w:tc>
        <w:tc>
          <w:tcPr>
            <w:tcW w:w="9327" w:type="dxa"/>
            <w:gridSpan w:val="3"/>
            <w:tcBorders>
              <w:top w:val="single" w:sz="4" w:space="0" w:color="auto"/>
              <w:left w:val="single" w:sz="4" w:space="0" w:color="auto"/>
              <w:bottom w:val="single" w:sz="4" w:space="0" w:color="auto"/>
              <w:right w:val="single" w:sz="4" w:space="0" w:color="auto"/>
            </w:tcBorders>
            <w:hideMark/>
          </w:tcPr>
          <w:p w14:paraId="6B4F4245" w14:textId="77777777" w:rsidR="00573FD5" w:rsidRPr="00C72B9E" w:rsidRDefault="00573FD5" w:rsidP="005756F7">
            <w:pPr>
              <w:jc w:val="both"/>
              <w:rPr>
                <w:b/>
                <w:sz w:val="19"/>
                <w:szCs w:val="19"/>
                <w:lang w:eastAsia="en-US"/>
              </w:rPr>
            </w:pPr>
            <w:r w:rsidRPr="00C72B9E">
              <w:rPr>
                <w:b/>
                <w:bCs/>
                <w:sz w:val="19"/>
                <w:szCs w:val="19"/>
                <w:lang w:eastAsia="en-US"/>
              </w:rPr>
              <w:t xml:space="preserve">Цена Договора </w:t>
            </w:r>
            <w:r w:rsidRPr="00C72B9E">
              <w:rPr>
                <w:bCs/>
                <w:sz w:val="19"/>
                <w:szCs w:val="19"/>
                <w:lang w:eastAsia="en-US"/>
              </w:rPr>
              <w:t xml:space="preserve">- </w:t>
            </w:r>
            <w:r w:rsidRPr="00C72B9E">
              <w:rPr>
                <w:sz w:val="19"/>
                <w:szCs w:val="19"/>
                <w:lang w:eastAsia="en-US"/>
              </w:rPr>
              <w:t>значение, определенное в пункте 4.1 настоящего Договора.</w:t>
            </w:r>
          </w:p>
        </w:tc>
      </w:tr>
      <w:tr w:rsidR="00817AA7" w:rsidRPr="00C72B9E" w14:paraId="40B61A08" w14:textId="77777777" w:rsidTr="00A544A9">
        <w:tc>
          <w:tcPr>
            <w:tcW w:w="846" w:type="dxa"/>
            <w:tcBorders>
              <w:top w:val="single" w:sz="4" w:space="0" w:color="auto"/>
              <w:left w:val="single" w:sz="4" w:space="0" w:color="auto"/>
              <w:bottom w:val="single" w:sz="4" w:space="0" w:color="auto"/>
              <w:right w:val="single" w:sz="4" w:space="0" w:color="auto"/>
            </w:tcBorders>
          </w:tcPr>
          <w:p w14:paraId="685A44E3" w14:textId="77777777" w:rsidR="00573FD5" w:rsidRPr="00C72B9E" w:rsidRDefault="00573FD5" w:rsidP="005756F7">
            <w:pPr>
              <w:rPr>
                <w:sz w:val="19"/>
                <w:szCs w:val="19"/>
                <w:lang w:eastAsia="en-US"/>
              </w:rPr>
            </w:pPr>
            <w:r w:rsidRPr="00C72B9E">
              <w:rPr>
                <w:sz w:val="19"/>
                <w:szCs w:val="19"/>
                <w:lang w:eastAsia="en-US"/>
              </w:rPr>
              <w:t>1.28.</w:t>
            </w:r>
          </w:p>
        </w:tc>
        <w:tc>
          <w:tcPr>
            <w:tcW w:w="9327" w:type="dxa"/>
            <w:gridSpan w:val="3"/>
            <w:tcBorders>
              <w:top w:val="single" w:sz="4" w:space="0" w:color="auto"/>
              <w:left w:val="single" w:sz="4" w:space="0" w:color="auto"/>
              <w:bottom w:val="single" w:sz="4" w:space="0" w:color="auto"/>
              <w:right w:val="single" w:sz="4" w:space="0" w:color="auto"/>
            </w:tcBorders>
          </w:tcPr>
          <w:p w14:paraId="6A119CB7" w14:textId="77777777" w:rsidR="00573FD5" w:rsidRPr="00C72B9E" w:rsidRDefault="00573FD5" w:rsidP="00693A6D">
            <w:pPr>
              <w:jc w:val="both"/>
              <w:rPr>
                <w:b/>
                <w:bCs/>
                <w:sz w:val="19"/>
                <w:szCs w:val="19"/>
                <w:lang w:eastAsia="en-US"/>
              </w:rPr>
            </w:pPr>
            <w:r w:rsidRPr="00C72B9E">
              <w:rPr>
                <w:b/>
                <w:bCs/>
                <w:sz w:val="19"/>
                <w:szCs w:val="19"/>
                <w:lang w:eastAsia="en-US"/>
              </w:rPr>
              <w:t xml:space="preserve">Заказчик/Застройщик </w:t>
            </w:r>
            <w:r w:rsidR="00693A6D" w:rsidRPr="00C72B9E">
              <w:rPr>
                <w:b/>
                <w:bCs/>
                <w:sz w:val="19"/>
                <w:szCs w:val="19"/>
                <w:lang w:eastAsia="en-US"/>
              </w:rPr>
              <w:t>_______________________</w:t>
            </w:r>
            <w:r w:rsidRPr="00C72B9E">
              <w:rPr>
                <w:b/>
                <w:bCs/>
                <w:sz w:val="19"/>
                <w:szCs w:val="19"/>
                <w:lang w:eastAsia="en-US"/>
              </w:rPr>
              <w:t xml:space="preserve"> (ООО «</w:t>
            </w:r>
            <w:r w:rsidR="00693A6D" w:rsidRPr="00C72B9E">
              <w:rPr>
                <w:b/>
                <w:bCs/>
                <w:sz w:val="19"/>
                <w:szCs w:val="19"/>
                <w:lang w:eastAsia="en-US"/>
              </w:rPr>
              <w:t>_______________</w:t>
            </w:r>
            <w:r w:rsidRPr="00C72B9E">
              <w:rPr>
                <w:b/>
                <w:bCs/>
                <w:sz w:val="19"/>
                <w:szCs w:val="19"/>
                <w:lang w:eastAsia="en-US"/>
              </w:rPr>
              <w:t xml:space="preserve">»), ИНН </w:t>
            </w:r>
            <w:r w:rsidRPr="00C72B9E">
              <w:rPr>
                <w:rFonts w:eastAsia="Courier New"/>
                <w:sz w:val="19"/>
                <w:szCs w:val="19"/>
                <w:lang w:bidi="ru-RU"/>
              </w:rPr>
              <w:t xml:space="preserve"> </w:t>
            </w:r>
            <w:r w:rsidR="00693A6D" w:rsidRPr="00C72B9E">
              <w:rPr>
                <w:rFonts w:eastAsia="Courier New"/>
                <w:b/>
                <w:bCs/>
                <w:sz w:val="19"/>
                <w:szCs w:val="19"/>
                <w:lang w:bidi="ru-RU"/>
              </w:rPr>
              <w:t>_____________</w:t>
            </w:r>
            <w:r w:rsidRPr="00C72B9E">
              <w:rPr>
                <w:b/>
                <w:bCs/>
              </w:rPr>
              <w:t xml:space="preserve"> </w:t>
            </w:r>
            <w:r w:rsidRPr="00C72B9E">
              <w:rPr>
                <w:b/>
                <w:bCs/>
                <w:sz w:val="19"/>
                <w:szCs w:val="19"/>
                <w:lang w:eastAsia="en-US"/>
              </w:rPr>
              <w:t xml:space="preserve"> ОГРН </w:t>
            </w:r>
            <w:r w:rsidRPr="00C72B9E">
              <w:rPr>
                <w:rFonts w:eastAsia="Courier New"/>
                <w:sz w:val="19"/>
                <w:szCs w:val="19"/>
                <w:lang w:bidi="ru-RU"/>
              </w:rPr>
              <w:t xml:space="preserve"> </w:t>
            </w:r>
            <w:r w:rsidR="00693A6D" w:rsidRPr="00C72B9E">
              <w:rPr>
                <w:rFonts w:eastAsia="Courier New"/>
                <w:b/>
                <w:bCs/>
                <w:sz w:val="19"/>
                <w:szCs w:val="19"/>
                <w:lang w:bidi="ru-RU"/>
              </w:rPr>
              <w:t>____________</w:t>
            </w:r>
            <w:r w:rsidRPr="00C72B9E">
              <w:rPr>
                <w:b/>
                <w:bCs/>
                <w:sz w:val="19"/>
                <w:szCs w:val="19"/>
                <w:lang w:eastAsia="en-US"/>
              </w:rPr>
              <w:t xml:space="preserve">, </w:t>
            </w:r>
            <w:r w:rsidRPr="00C72B9E">
              <w:rPr>
                <w:sz w:val="19"/>
                <w:szCs w:val="19"/>
                <w:lang w:eastAsia="en-US"/>
              </w:rPr>
              <w:t>юридическое лицо, обеспечивающее на принадлежащем ему земельном участке строительство Объекта, а также выполнение инженерных изысканий, подготовку проектной документации для его строительства.</w:t>
            </w:r>
          </w:p>
        </w:tc>
      </w:tr>
      <w:tr w:rsidR="00817AA7" w:rsidRPr="00C72B9E" w14:paraId="249F12AB" w14:textId="77777777" w:rsidTr="00A544A9">
        <w:tc>
          <w:tcPr>
            <w:tcW w:w="846" w:type="dxa"/>
            <w:tcBorders>
              <w:top w:val="single" w:sz="4" w:space="0" w:color="auto"/>
              <w:left w:val="single" w:sz="4" w:space="0" w:color="auto"/>
              <w:bottom w:val="single" w:sz="4" w:space="0" w:color="auto"/>
              <w:right w:val="single" w:sz="4" w:space="0" w:color="auto"/>
            </w:tcBorders>
          </w:tcPr>
          <w:p w14:paraId="251180EC" w14:textId="77777777" w:rsidR="00573FD5" w:rsidRPr="00C72B9E" w:rsidRDefault="00573FD5" w:rsidP="005756F7">
            <w:pPr>
              <w:rPr>
                <w:sz w:val="19"/>
                <w:szCs w:val="19"/>
                <w:lang w:eastAsia="en-US"/>
              </w:rPr>
            </w:pPr>
            <w:r w:rsidRPr="00C72B9E">
              <w:rPr>
                <w:sz w:val="19"/>
                <w:szCs w:val="19"/>
                <w:lang w:eastAsia="en-US"/>
              </w:rPr>
              <w:t>1.29.</w:t>
            </w:r>
          </w:p>
        </w:tc>
        <w:tc>
          <w:tcPr>
            <w:tcW w:w="9327" w:type="dxa"/>
            <w:gridSpan w:val="3"/>
            <w:tcBorders>
              <w:top w:val="single" w:sz="4" w:space="0" w:color="auto"/>
              <w:left w:val="single" w:sz="4" w:space="0" w:color="auto"/>
              <w:bottom w:val="single" w:sz="4" w:space="0" w:color="auto"/>
              <w:right w:val="single" w:sz="4" w:space="0" w:color="auto"/>
            </w:tcBorders>
          </w:tcPr>
          <w:p w14:paraId="2B8B934F" w14:textId="77777777" w:rsidR="00573FD5" w:rsidRPr="00C72B9E" w:rsidRDefault="00573FD5" w:rsidP="00693A6D">
            <w:pPr>
              <w:jc w:val="both"/>
              <w:rPr>
                <w:b/>
                <w:bCs/>
                <w:sz w:val="19"/>
                <w:szCs w:val="19"/>
                <w:lang w:eastAsia="en-US"/>
              </w:rPr>
            </w:pPr>
            <w:r w:rsidRPr="00C72B9E">
              <w:rPr>
                <w:b/>
                <w:bCs/>
                <w:sz w:val="19"/>
                <w:szCs w:val="19"/>
                <w:lang w:eastAsia="en-US"/>
              </w:rPr>
              <w:t xml:space="preserve">Технический заказчик - </w:t>
            </w:r>
            <w:r w:rsidRPr="00C72B9E">
              <w:rPr>
                <w:sz w:val="19"/>
                <w:szCs w:val="19"/>
              </w:rPr>
              <w:t>ООО «</w:t>
            </w:r>
            <w:r w:rsidR="00693A6D" w:rsidRPr="00C72B9E">
              <w:rPr>
                <w:sz w:val="19"/>
                <w:szCs w:val="19"/>
              </w:rPr>
              <w:t>________________</w:t>
            </w:r>
            <w:r w:rsidRPr="00C72B9E">
              <w:rPr>
                <w:sz w:val="19"/>
                <w:szCs w:val="19"/>
              </w:rPr>
              <w:t xml:space="preserve">» (ИНН </w:t>
            </w:r>
            <w:r w:rsidR="00693A6D" w:rsidRPr="00C72B9E">
              <w:rPr>
                <w:sz w:val="19"/>
                <w:szCs w:val="19"/>
              </w:rPr>
              <w:t>_____________, ОГРН ________________________</w:t>
            </w:r>
            <w:r w:rsidRPr="00C72B9E">
              <w:rPr>
                <w:sz w:val="19"/>
                <w:szCs w:val="19"/>
              </w:rPr>
              <w:t xml:space="preserve"> )</w:t>
            </w:r>
            <w:r w:rsidRPr="00C72B9E">
              <w:rPr>
                <w:b/>
                <w:bCs/>
                <w:sz w:val="19"/>
                <w:szCs w:val="19"/>
                <w:lang w:eastAsia="en-US"/>
              </w:rPr>
              <w:t xml:space="preserve"> </w:t>
            </w:r>
            <w:r w:rsidRPr="00C72B9E">
              <w:rPr>
                <w:sz w:val="19"/>
                <w:szCs w:val="19"/>
                <w:lang w:eastAsia="en-US"/>
              </w:rPr>
              <w:t>юридическое лицо, уполномоченное застройщиком на решение комплекса задач, связанных с обеспечением процесса создания объекта капитального строительства.</w:t>
            </w:r>
          </w:p>
        </w:tc>
      </w:tr>
      <w:tr w:rsidR="00817AA7" w:rsidRPr="00C72B9E" w14:paraId="4D340755" w14:textId="77777777" w:rsidTr="005756F7">
        <w:tc>
          <w:tcPr>
            <w:tcW w:w="10173" w:type="dxa"/>
            <w:gridSpan w:val="4"/>
            <w:tcBorders>
              <w:top w:val="single" w:sz="4" w:space="0" w:color="auto"/>
              <w:left w:val="single" w:sz="4" w:space="0" w:color="auto"/>
              <w:bottom w:val="single" w:sz="4" w:space="0" w:color="auto"/>
              <w:right w:val="single" w:sz="4" w:space="0" w:color="auto"/>
            </w:tcBorders>
          </w:tcPr>
          <w:p w14:paraId="059C0337" w14:textId="77777777" w:rsidR="00573FD5" w:rsidRPr="00C72B9E" w:rsidRDefault="00573FD5" w:rsidP="005756F7">
            <w:pPr>
              <w:rPr>
                <w:b/>
                <w:bCs/>
                <w:sz w:val="19"/>
                <w:szCs w:val="19"/>
                <w:lang w:eastAsia="en-US"/>
              </w:rPr>
            </w:pPr>
          </w:p>
        </w:tc>
      </w:tr>
      <w:tr w:rsidR="00817AA7" w:rsidRPr="00C72B9E" w14:paraId="00185D62" w14:textId="77777777" w:rsidTr="005756F7">
        <w:tc>
          <w:tcPr>
            <w:tcW w:w="10173" w:type="dxa"/>
            <w:gridSpan w:val="4"/>
            <w:tcBorders>
              <w:top w:val="single" w:sz="4" w:space="0" w:color="auto"/>
              <w:left w:val="single" w:sz="4" w:space="0" w:color="auto"/>
              <w:bottom w:val="single" w:sz="4" w:space="0" w:color="auto"/>
              <w:right w:val="single" w:sz="4" w:space="0" w:color="auto"/>
            </w:tcBorders>
            <w:hideMark/>
          </w:tcPr>
          <w:p w14:paraId="600A241D" w14:textId="77777777" w:rsidR="00573FD5" w:rsidRPr="00C72B9E" w:rsidRDefault="00573FD5" w:rsidP="005756F7">
            <w:pPr>
              <w:jc w:val="center"/>
              <w:rPr>
                <w:b/>
                <w:bCs/>
                <w:sz w:val="19"/>
                <w:szCs w:val="19"/>
                <w:lang w:eastAsia="en-US"/>
              </w:rPr>
            </w:pPr>
            <w:r w:rsidRPr="00C72B9E">
              <w:rPr>
                <w:b/>
                <w:bCs/>
                <w:sz w:val="19"/>
                <w:szCs w:val="19"/>
                <w:lang w:eastAsia="en-US"/>
              </w:rPr>
              <w:t>2. ПРЕДМЕТ ДОГОВОРА</w:t>
            </w:r>
          </w:p>
        </w:tc>
      </w:tr>
      <w:tr w:rsidR="00817AA7" w:rsidRPr="00C72B9E" w14:paraId="4345D75D"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41C31AD8" w14:textId="77777777" w:rsidR="00573FD5" w:rsidRPr="00C72B9E" w:rsidRDefault="00573FD5" w:rsidP="005756F7">
            <w:pPr>
              <w:rPr>
                <w:sz w:val="19"/>
                <w:szCs w:val="19"/>
                <w:lang w:eastAsia="en-US"/>
              </w:rPr>
            </w:pPr>
            <w:r w:rsidRPr="00C72B9E">
              <w:rPr>
                <w:sz w:val="19"/>
                <w:szCs w:val="19"/>
                <w:lang w:eastAsia="en-US"/>
              </w:rPr>
              <w:t>2.1.</w:t>
            </w:r>
          </w:p>
        </w:tc>
        <w:tc>
          <w:tcPr>
            <w:tcW w:w="9327" w:type="dxa"/>
            <w:gridSpan w:val="3"/>
            <w:tcBorders>
              <w:top w:val="single" w:sz="4" w:space="0" w:color="auto"/>
              <w:left w:val="single" w:sz="4" w:space="0" w:color="auto"/>
              <w:bottom w:val="single" w:sz="4" w:space="0" w:color="auto"/>
              <w:right w:val="single" w:sz="4" w:space="0" w:color="auto"/>
            </w:tcBorders>
            <w:hideMark/>
          </w:tcPr>
          <w:p w14:paraId="74E9AAAE" w14:textId="0261B3E5" w:rsidR="00573FD5" w:rsidRPr="00C72B9E" w:rsidRDefault="00573FD5" w:rsidP="005756F7">
            <w:pPr>
              <w:jc w:val="both"/>
              <w:rPr>
                <w:sz w:val="19"/>
                <w:szCs w:val="19"/>
                <w:lang w:val="pl-PL" w:eastAsia="en-US"/>
              </w:rPr>
            </w:pPr>
            <w:r w:rsidRPr="00C72B9E">
              <w:rPr>
                <w:sz w:val="19"/>
                <w:szCs w:val="19"/>
                <w:lang w:eastAsia="en-US"/>
              </w:rPr>
              <w:t xml:space="preserve">Подрядчик </w:t>
            </w:r>
            <w:r w:rsidRPr="00C72B9E">
              <w:rPr>
                <w:sz w:val="19"/>
                <w:szCs w:val="19"/>
                <w:lang w:val="pl-PL" w:eastAsia="en-US"/>
              </w:rPr>
              <w:t xml:space="preserve">обязуется </w:t>
            </w:r>
            <w:r w:rsidRPr="00C72B9E">
              <w:rPr>
                <w:sz w:val="19"/>
                <w:szCs w:val="19"/>
                <w:lang w:eastAsia="en-US"/>
              </w:rPr>
              <w:t>в</w:t>
            </w:r>
            <w:r w:rsidRPr="00C72B9E">
              <w:rPr>
                <w:bCs/>
                <w:sz w:val="19"/>
                <w:szCs w:val="19"/>
                <w:lang w:eastAsia="en-US"/>
              </w:rPr>
              <w:t xml:space="preserve">ыполнить на Объекте ___________________ </w:t>
            </w:r>
            <w:r w:rsidRPr="00C72B9E">
              <w:rPr>
                <w:sz w:val="19"/>
                <w:szCs w:val="19"/>
                <w:lang w:eastAsia="en-US"/>
              </w:rPr>
              <w:t xml:space="preserve">(далее – </w:t>
            </w:r>
            <w:r w:rsidRPr="00C72B9E">
              <w:rPr>
                <w:bCs/>
                <w:sz w:val="19"/>
                <w:szCs w:val="19"/>
                <w:lang w:eastAsia="en-US"/>
              </w:rPr>
              <w:t>Работы</w:t>
            </w:r>
            <w:r w:rsidRPr="00C72B9E">
              <w:rPr>
                <w:sz w:val="19"/>
                <w:szCs w:val="19"/>
                <w:lang w:eastAsia="en-US"/>
              </w:rPr>
              <w:t xml:space="preserve">), </w:t>
            </w:r>
            <w:r w:rsidRPr="00C72B9E">
              <w:rPr>
                <w:sz w:val="19"/>
                <w:szCs w:val="19"/>
                <w:lang w:val="pl-PL" w:eastAsia="en-US"/>
              </w:rPr>
              <w:t>в сроки и в объеме, предусмотренные настоящим Договором</w:t>
            </w:r>
            <w:r w:rsidR="000B5EEE">
              <w:rPr>
                <w:sz w:val="19"/>
                <w:szCs w:val="19"/>
                <w:lang w:eastAsia="en-US"/>
              </w:rPr>
              <w:t xml:space="preserve"> и Техническим заданием (Приложение №12 к настоящему Договору)</w:t>
            </w:r>
            <w:r w:rsidRPr="00C72B9E">
              <w:rPr>
                <w:sz w:val="19"/>
                <w:szCs w:val="19"/>
                <w:lang w:val="pl-PL" w:eastAsia="en-US"/>
              </w:rPr>
              <w:t xml:space="preserve">, а </w:t>
            </w:r>
            <w:r w:rsidRPr="00C72B9E">
              <w:rPr>
                <w:sz w:val="19"/>
                <w:szCs w:val="19"/>
                <w:lang w:eastAsia="en-US"/>
              </w:rPr>
              <w:t xml:space="preserve">Генеральный подрядчик </w:t>
            </w:r>
            <w:r w:rsidRPr="00C72B9E">
              <w:rPr>
                <w:sz w:val="19"/>
                <w:szCs w:val="19"/>
                <w:lang w:val="pl-PL" w:eastAsia="en-US"/>
              </w:rPr>
              <w:t xml:space="preserve">обязуется создать </w:t>
            </w:r>
            <w:r w:rsidRPr="00C72B9E">
              <w:rPr>
                <w:sz w:val="19"/>
                <w:szCs w:val="19"/>
                <w:lang w:eastAsia="en-US"/>
              </w:rPr>
              <w:t xml:space="preserve">необходимые </w:t>
            </w:r>
            <w:r w:rsidRPr="00C72B9E">
              <w:rPr>
                <w:sz w:val="19"/>
                <w:szCs w:val="19"/>
                <w:lang w:val="pl-PL" w:eastAsia="en-US"/>
              </w:rPr>
              <w:t xml:space="preserve">условия для выполнения Работ, принять результат выполненных </w:t>
            </w:r>
            <w:r w:rsidRPr="00C72B9E">
              <w:rPr>
                <w:sz w:val="19"/>
                <w:szCs w:val="19"/>
                <w:lang w:eastAsia="en-US"/>
              </w:rPr>
              <w:t>Р</w:t>
            </w:r>
            <w:r w:rsidRPr="00C72B9E">
              <w:rPr>
                <w:sz w:val="19"/>
                <w:szCs w:val="19"/>
                <w:lang w:val="pl-PL" w:eastAsia="en-US"/>
              </w:rPr>
              <w:t xml:space="preserve">абот и уплатить </w:t>
            </w:r>
            <w:r w:rsidRPr="00C72B9E">
              <w:rPr>
                <w:sz w:val="19"/>
                <w:szCs w:val="19"/>
                <w:lang w:eastAsia="en-US"/>
              </w:rPr>
              <w:t>Ц</w:t>
            </w:r>
            <w:r w:rsidRPr="00C72B9E">
              <w:rPr>
                <w:sz w:val="19"/>
                <w:szCs w:val="19"/>
                <w:lang w:val="pl-PL" w:eastAsia="en-US"/>
              </w:rPr>
              <w:t>ену Договора.</w:t>
            </w:r>
          </w:p>
        </w:tc>
      </w:tr>
      <w:tr w:rsidR="00817AA7" w:rsidRPr="00C72B9E" w14:paraId="57A9C5D5"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6963D1E4" w14:textId="77777777" w:rsidR="00573FD5" w:rsidRPr="00C72B9E" w:rsidRDefault="00573FD5" w:rsidP="005756F7">
            <w:pPr>
              <w:rPr>
                <w:sz w:val="19"/>
                <w:szCs w:val="19"/>
                <w:lang w:eastAsia="en-US"/>
              </w:rPr>
            </w:pPr>
            <w:r w:rsidRPr="00C72B9E">
              <w:rPr>
                <w:sz w:val="19"/>
                <w:szCs w:val="19"/>
                <w:lang w:eastAsia="en-US"/>
              </w:rPr>
              <w:t>2.2.</w:t>
            </w:r>
          </w:p>
        </w:tc>
        <w:tc>
          <w:tcPr>
            <w:tcW w:w="9327" w:type="dxa"/>
            <w:gridSpan w:val="3"/>
            <w:tcBorders>
              <w:top w:val="single" w:sz="4" w:space="0" w:color="auto"/>
              <w:left w:val="single" w:sz="4" w:space="0" w:color="auto"/>
              <w:bottom w:val="single" w:sz="4" w:space="0" w:color="auto"/>
              <w:right w:val="single" w:sz="4" w:space="0" w:color="auto"/>
            </w:tcBorders>
            <w:shd w:val="clear" w:color="auto" w:fill="auto"/>
            <w:hideMark/>
          </w:tcPr>
          <w:p w14:paraId="35780021" w14:textId="77777777" w:rsidR="00573FD5" w:rsidRPr="00C72B9E" w:rsidRDefault="00573FD5" w:rsidP="005756F7">
            <w:pPr>
              <w:jc w:val="both"/>
              <w:rPr>
                <w:sz w:val="19"/>
                <w:szCs w:val="19"/>
                <w:lang w:eastAsia="en-US"/>
              </w:rPr>
            </w:pPr>
            <w:r w:rsidRPr="00C72B9E">
              <w:rPr>
                <w:sz w:val="19"/>
                <w:szCs w:val="19"/>
              </w:rPr>
              <w:t>Работы включают в себя все работы, неразрывно связанные со строительством/реконструкцией Объекта и необходимые для ввода его в эксплуатацию.</w:t>
            </w:r>
          </w:p>
        </w:tc>
      </w:tr>
      <w:tr w:rsidR="00817AA7" w:rsidRPr="00C72B9E" w14:paraId="1B9EC686" w14:textId="77777777" w:rsidTr="00A544A9">
        <w:tc>
          <w:tcPr>
            <w:tcW w:w="846" w:type="dxa"/>
            <w:tcBorders>
              <w:top w:val="single" w:sz="4" w:space="0" w:color="auto"/>
              <w:left w:val="single" w:sz="4" w:space="0" w:color="auto"/>
              <w:bottom w:val="single" w:sz="4" w:space="0" w:color="auto"/>
              <w:right w:val="single" w:sz="4" w:space="0" w:color="auto"/>
            </w:tcBorders>
          </w:tcPr>
          <w:p w14:paraId="27176009" w14:textId="77777777" w:rsidR="00ED0F7B" w:rsidRPr="00C72B9E" w:rsidRDefault="00ED0F7B" w:rsidP="005756F7">
            <w:pPr>
              <w:rPr>
                <w:sz w:val="19"/>
                <w:szCs w:val="19"/>
                <w:lang w:eastAsia="en-US"/>
              </w:rPr>
            </w:pPr>
            <w:r w:rsidRPr="00C72B9E">
              <w:rPr>
                <w:sz w:val="19"/>
                <w:szCs w:val="19"/>
                <w:lang w:eastAsia="en-US"/>
              </w:rPr>
              <w:t xml:space="preserve">2.3. </w:t>
            </w:r>
          </w:p>
        </w:tc>
        <w:tc>
          <w:tcPr>
            <w:tcW w:w="9327" w:type="dxa"/>
            <w:gridSpan w:val="3"/>
            <w:tcBorders>
              <w:top w:val="single" w:sz="4" w:space="0" w:color="auto"/>
              <w:left w:val="single" w:sz="4" w:space="0" w:color="auto"/>
              <w:bottom w:val="single" w:sz="4" w:space="0" w:color="auto"/>
              <w:right w:val="single" w:sz="4" w:space="0" w:color="auto"/>
            </w:tcBorders>
            <w:shd w:val="clear" w:color="auto" w:fill="auto"/>
          </w:tcPr>
          <w:p w14:paraId="46CC0313" w14:textId="77777777" w:rsidR="00ED0F7B" w:rsidRPr="00C72B9E" w:rsidRDefault="00ED0F7B" w:rsidP="00C26878">
            <w:pPr>
              <w:jc w:val="both"/>
              <w:rPr>
                <w:sz w:val="19"/>
                <w:szCs w:val="19"/>
              </w:rPr>
            </w:pPr>
            <w:r w:rsidRPr="00C72B9E">
              <w:rPr>
                <w:sz w:val="19"/>
                <w:szCs w:val="19"/>
              </w:rPr>
              <w:t xml:space="preserve">Для организации документооборота Сторон, контроля сроков производства работ, выдачи проектной (рабочей) документации, необходимой для выполнения Работ по Договору, в том числе замечаний/согласований между подрядчиком и генеральным подрядчиком или заказчиком/застройщиком, работа производится через цифровую платформу программного комплекса </w:t>
            </w:r>
            <w:proofErr w:type="spellStart"/>
            <w:r w:rsidRPr="00C72B9E">
              <w:rPr>
                <w:sz w:val="19"/>
                <w:szCs w:val="19"/>
              </w:rPr>
              <w:t>Sarex</w:t>
            </w:r>
            <w:proofErr w:type="spellEnd"/>
            <w:r w:rsidRPr="00C72B9E">
              <w:rPr>
                <w:sz w:val="19"/>
                <w:szCs w:val="19"/>
              </w:rPr>
              <w:t xml:space="preserve"> (далее -  </w:t>
            </w:r>
            <w:r w:rsidR="00C26878" w:rsidRPr="00C72B9E">
              <w:rPr>
                <w:sz w:val="19"/>
                <w:szCs w:val="19"/>
                <w:lang w:val="en-US"/>
              </w:rPr>
              <w:t>SAREX</w:t>
            </w:r>
            <w:r w:rsidRPr="00C72B9E">
              <w:rPr>
                <w:sz w:val="19"/>
                <w:szCs w:val="19"/>
              </w:rPr>
              <w:t>), что не исключает возможность передачи документов на бумажном носителе.</w:t>
            </w:r>
          </w:p>
        </w:tc>
      </w:tr>
      <w:tr w:rsidR="00817AA7" w:rsidRPr="00C72B9E" w14:paraId="75606FC1" w14:textId="77777777" w:rsidTr="005756F7">
        <w:tc>
          <w:tcPr>
            <w:tcW w:w="10173" w:type="dxa"/>
            <w:gridSpan w:val="4"/>
            <w:tcBorders>
              <w:top w:val="single" w:sz="4" w:space="0" w:color="auto"/>
              <w:left w:val="single" w:sz="4" w:space="0" w:color="auto"/>
              <w:bottom w:val="single" w:sz="4" w:space="0" w:color="auto"/>
              <w:right w:val="single" w:sz="4" w:space="0" w:color="auto"/>
            </w:tcBorders>
          </w:tcPr>
          <w:p w14:paraId="3532B542" w14:textId="77777777" w:rsidR="00573FD5" w:rsidRPr="00C72B9E" w:rsidRDefault="00573FD5" w:rsidP="005756F7">
            <w:pPr>
              <w:rPr>
                <w:sz w:val="19"/>
                <w:szCs w:val="19"/>
                <w:lang w:eastAsia="en-US"/>
              </w:rPr>
            </w:pPr>
          </w:p>
        </w:tc>
      </w:tr>
      <w:tr w:rsidR="00817AA7" w:rsidRPr="00C72B9E" w14:paraId="59DE4806" w14:textId="77777777" w:rsidTr="005756F7">
        <w:tc>
          <w:tcPr>
            <w:tcW w:w="10173" w:type="dxa"/>
            <w:gridSpan w:val="4"/>
            <w:tcBorders>
              <w:top w:val="single" w:sz="4" w:space="0" w:color="auto"/>
              <w:left w:val="single" w:sz="4" w:space="0" w:color="auto"/>
              <w:bottom w:val="single" w:sz="4" w:space="0" w:color="auto"/>
              <w:right w:val="single" w:sz="4" w:space="0" w:color="auto"/>
            </w:tcBorders>
            <w:hideMark/>
          </w:tcPr>
          <w:p w14:paraId="0FAC2398" w14:textId="77777777" w:rsidR="00573FD5" w:rsidRPr="00C72B9E" w:rsidRDefault="00573FD5" w:rsidP="005756F7">
            <w:pPr>
              <w:jc w:val="center"/>
              <w:rPr>
                <w:sz w:val="19"/>
                <w:szCs w:val="19"/>
                <w:lang w:eastAsia="en-US"/>
              </w:rPr>
            </w:pPr>
            <w:r w:rsidRPr="00C72B9E">
              <w:rPr>
                <w:b/>
                <w:sz w:val="19"/>
                <w:szCs w:val="19"/>
                <w:lang w:eastAsia="en-US"/>
              </w:rPr>
              <w:t>3. СРОКИ ВЫПОЛНЕНИЯ РАБОТ</w:t>
            </w:r>
          </w:p>
        </w:tc>
      </w:tr>
      <w:tr w:rsidR="00817AA7" w:rsidRPr="00C72B9E" w14:paraId="52E2A080"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3F7DE4CC" w14:textId="77777777" w:rsidR="00573FD5" w:rsidRPr="00C72B9E" w:rsidRDefault="00573FD5" w:rsidP="005756F7">
            <w:pPr>
              <w:jc w:val="both"/>
              <w:rPr>
                <w:sz w:val="19"/>
                <w:szCs w:val="19"/>
                <w:lang w:eastAsia="en-US"/>
              </w:rPr>
            </w:pPr>
            <w:r w:rsidRPr="00C72B9E">
              <w:rPr>
                <w:sz w:val="19"/>
                <w:szCs w:val="19"/>
                <w:lang w:eastAsia="en-US"/>
              </w:rPr>
              <w:t>3.1.</w:t>
            </w:r>
          </w:p>
        </w:tc>
        <w:tc>
          <w:tcPr>
            <w:tcW w:w="9327" w:type="dxa"/>
            <w:gridSpan w:val="3"/>
            <w:tcBorders>
              <w:top w:val="single" w:sz="4" w:space="0" w:color="auto"/>
              <w:left w:val="single" w:sz="4" w:space="0" w:color="auto"/>
              <w:bottom w:val="single" w:sz="4" w:space="0" w:color="auto"/>
              <w:right w:val="single" w:sz="4" w:space="0" w:color="auto"/>
            </w:tcBorders>
            <w:hideMark/>
          </w:tcPr>
          <w:p w14:paraId="40C308EF" w14:textId="77777777" w:rsidR="00573FD5" w:rsidRDefault="00573FD5" w:rsidP="00D10003">
            <w:pPr>
              <w:contextualSpacing/>
              <w:jc w:val="both"/>
              <w:rPr>
                <w:sz w:val="19"/>
                <w:szCs w:val="19"/>
              </w:rPr>
            </w:pPr>
            <w:r w:rsidRPr="00C72B9E">
              <w:rPr>
                <w:sz w:val="19"/>
                <w:szCs w:val="19"/>
              </w:rPr>
              <w:t xml:space="preserve">Подрядчик обязуется выполнить Работы в сроки, определенные Графиком производства работ (Приложение № </w:t>
            </w:r>
            <w:r w:rsidR="00D10003" w:rsidRPr="00C72B9E">
              <w:rPr>
                <w:sz w:val="19"/>
                <w:szCs w:val="19"/>
              </w:rPr>
              <w:t>3</w:t>
            </w:r>
            <w:r w:rsidR="0037546B" w:rsidRPr="00C72B9E">
              <w:rPr>
                <w:sz w:val="19"/>
                <w:szCs w:val="19"/>
              </w:rPr>
              <w:t>).</w:t>
            </w:r>
          </w:p>
          <w:p w14:paraId="5BBF3F0C" w14:textId="1423722C" w:rsidR="007D26E5" w:rsidRPr="00C72B9E" w:rsidRDefault="005B184F" w:rsidP="00D10003">
            <w:pPr>
              <w:contextualSpacing/>
              <w:jc w:val="both"/>
              <w:rPr>
                <w:sz w:val="19"/>
                <w:szCs w:val="19"/>
              </w:rPr>
            </w:pPr>
            <w:r>
              <w:rPr>
                <w:sz w:val="19"/>
                <w:szCs w:val="19"/>
              </w:rPr>
              <w:t>Срок выполнения работ</w:t>
            </w:r>
            <w:r w:rsidR="007D26E5" w:rsidRPr="007D26E5">
              <w:rPr>
                <w:sz w:val="19"/>
                <w:szCs w:val="19"/>
              </w:rPr>
              <w:t xml:space="preserve">: начало работ - </w:t>
            </w:r>
            <w:r w:rsidR="007D26E5" w:rsidRPr="00C72B9E">
              <w:rPr>
                <w:bCs/>
                <w:sz w:val="19"/>
                <w:szCs w:val="19"/>
                <w:lang w:eastAsia="en-US"/>
              </w:rPr>
              <w:t>____</w:t>
            </w:r>
            <w:r w:rsidR="007D26E5">
              <w:rPr>
                <w:bCs/>
                <w:sz w:val="19"/>
                <w:szCs w:val="19"/>
                <w:lang w:eastAsia="en-US"/>
              </w:rPr>
              <w:t>__</w:t>
            </w:r>
            <w:r w:rsidR="007D26E5" w:rsidRPr="00C72B9E">
              <w:rPr>
                <w:bCs/>
                <w:sz w:val="19"/>
                <w:szCs w:val="19"/>
                <w:lang w:eastAsia="en-US"/>
              </w:rPr>
              <w:t>____</w:t>
            </w:r>
            <w:r w:rsidR="007D26E5" w:rsidRPr="007D26E5">
              <w:rPr>
                <w:sz w:val="19"/>
                <w:szCs w:val="19"/>
              </w:rPr>
              <w:t xml:space="preserve">, окончание работ - </w:t>
            </w:r>
            <w:r w:rsidR="007D26E5" w:rsidRPr="00C72B9E">
              <w:rPr>
                <w:bCs/>
                <w:sz w:val="19"/>
                <w:szCs w:val="19"/>
                <w:lang w:eastAsia="en-US"/>
              </w:rPr>
              <w:t>____</w:t>
            </w:r>
            <w:r w:rsidR="007D26E5">
              <w:rPr>
                <w:bCs/>
                <w:sz w:val="19"/>
                <w:szCs w:val="19"/>
                <w:lang w:eastAsia="en-US"/>
              </w:rPr>
              <w:t>__</w:t>
            </w:r>
            <w:r w:rsidR="007D26E5" w:rsidRPr="00C72B9E">
              <w:rPr>
                <w:bCs/>
                <w:sz w:val="19"/>
                <w:szCs w:val="19"/>
                <w:lang w:eastAsia="en-US"/>
              </w:rPr>
              <w:t xml:space="preserve">____ </w:t>
            </w:r>
            <w:r w:rsidR="007D26E5" w:rsidRPr="007D26E5">
              <w:rPr>
                <w:sz w:val="19"/>
                <w:szCs w:val="19"/>
              </w:rPr>
              <w:t>.</w:t>
            </w:r>
          </w:p>
        </w:tc>
      </w:tr>
      <w:tr w:rsidR="00817AA7" w:rsidRPr="00C72B9E" w14:paraId="6A8830A8"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5B3432FA" w14:textId="77777777" w:rsidR="00573FD5" w:rsidRPr="00C72B9E" w:rsidRDefault="00573FD5" w:rsidP="005756F7">
            <w:pPr>
              <w:jc w:val="both"/>
              <w:rPr>
                <w:sz w:val="19"/>
                <w:szCs w:val="19"/>
                <w:lang w:eastAsia="en-US"/>
              </w:rPr>
            </w:pPr>
            <w:r w:rsidRPr="00C72B9E">
              <w:rPr>
                <w:sz w:val="19"/>
                <w:szCs w:val="19"/>
                <w:lang w:eastAsia="en-US"/>
              </w:rPr>
              <w:t>3.2.</w:t>
            </w:r>
          </w:p>
        </w:tc>
        <w:tc>
          <w:tcPr>
            <w:tcW w:w="9327" w:type="dxa"/>
            <w:gridSpan w:val="3"/>
            <w:tcBorders>
              <w:top w:val="single" w:sz="4" w:space="0" w:color="auto"/>
              <w:left w:val="single" w:sz="4" w:space="0" w:color="auto"/>
              <w:bottom w:val="single" w:sz="4" w:space="0" w:color="auto"/>
              <w:right w:val="single" w:sz="4" w:space="0" w:color="auto"/>
            </w:tcBorders>
            <w:hideMark/>
          </w:tcPr>
          <w:p w14:paraId="7C9490E9" w14:textId="77777777" w:rsidR="00573FD5" w:rsidRPr="00C72B9E" w:rsidRDefault="00573FD5" w:rsidP="005756F7">
            <w:pPr>
              <w:jc w:val="both"/>
              <w:rPr>
                <w:b/>
                <w:sz w:val="19"/>
                <w:szCs w:val="19"/>
                <w:lang w:eastAsia="en-US"/>
              </w:rPr>
            </w:pPr>
            <w:r w:rsidRPr="00C72B9E">
              <w:rPr>
                <w:sz w:val="19"/>
                <w:szCs w:val="19"/>
                <w:lang w:eastAsia="en-US"/>
              </w:rPr>
              <w:t>Датой выполнения Подрядчиком всех своих обязательств по настоящему Договору считается дата окончания Гарантийного срока с учетом его продления в соответствии с условиями настоящего Договора в случае обнаружения Недостатков (дефектов) в период Гарантийного срока.</w:t>
            </w:r>
          </w:p>
        </w:tc>
      </w:tr>
      <w:tr w:rsidR="00817AA7" w:rsidRPr="00C72B9E" w14:paraId="1DBE94FF" w14:textId="77777777" w:rsidTr="005756F7">
        <w:tc>
          <w:tcPr>
            <w:tcW w:w="10173" w:type="dxa"/>
            <w:gridSpan w:val="4"/>
            <w:tcBorders>
              <w:top w:val="single" w:sz="4" w:space="0" w:color="auto"/>
              <w:left w:val="single" w:sz="4" w:space="0" w:color="auto"/>
              <w:bottom w:val="single" w:sz="4" w:space="0" w:color="auto"/>
              <w:right w:val="single" w:sz="4" w:space="0" w:color="auto"/>
            </w:tcBorders>
          </w:tcPr>
          <w:p w14:paraId="05BF7A2C" w14:textId="77777777" w:rsidR="00573FD5" w:rsidRPr="00C72B9E" w:rsidRDefault="00573FD5" w:rsidP="005756F7">
            <w:pPr>
              <w:jc w:val="both"/>
              <w:rPr>
                <w:sz w:val="19"/>
                <w:szCs w:val="19"/>
                <w:lang w:eastAsia="en-US"/>
              </w:rPr>
            </w:pPr>
          </w:p>
        </w:tc>
      </w:tr>
      <w:tr w:rsidR="00817AA7" w:rsidRPr="00C72B9E" w14:paraId="06B38EE2" w14:textId="77777777" w:rsidTr="005756F7">
        <w:tc>
          <w:tcPr>
            <w:tcW w:w="10173" w:type="dxa"/>
            <w:gridSpan w:val="4"/>
            <w:tcBorders>
              <w:top w:val="single" w:sz="4" w:space="0" w:color="auto"/>
              <w:left w:val="single" w:sz="4" w:space="0" w:color="auto"/>
              <w:bottom w:val="single" w:sz="4" w:space="0" w:color="auto"/>
              <w:right w:val="single" w:sz="4" w:space="0" w:color="auto"/>
            </w:tcBorders>
            <w:hideMark/>
          </w:tcPr>
          <w:p w14:paraId="3366B827" w14:textId="77777777" w:rsidR="00573FD5" w:rsidRPr="00C72B9E" w:rsidRDefault="00573FD5" w:rsidP="005756F7">
            <w:pPr>
              <w:ind w:firstLine="459"/>
              <w:jc w:val="center"/>
              <w:rPr>
                <w:sz w:val="19"/>
                <w:szCs w:val="19"/>
                <w:lang w:eastAsia="en-US"/>
              </w:rPr>
            </w:pPr>
            <w:r w:rsidRPr="00C72B9E">
              <w:rPr>
                <w:b/>
                <w:sz w:val="19"/>
                <w:szCs w:val="19"/>
                <w:lang w:eastAsia="en-US"/>
              </w:rPr>
              <w:t>4. ЦЕНА ДОГОВОРА</w:t>
            </w:r>
          </w:p>
        </w:tc>
      </w:tr>
      <w:tr w:rsidR="00817AA7" w:rsidRPr="00C72B9E" w14:paraId="75857750"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317D17FE" w14:textId="77777777" w:rsidR="00573FD5" w:rsidRPr="00C72B9E" w:rsidRDefault="00573FD5" w:rsidP="005756F7">
            <w:pPr>
              <w:rPr>
                <w:sz w:val="19"/>
                <w:szCs w:val="19"/>
                <w:lang w:eastAsia="en-US"/>
              </w:rPr>
            </w:pPr>
            <w:r w:rsidRPr="00C72B9E">
              <w:rPr>
                <w:sz w:val="19"/>
                <w:szCs w:val="19"/>
                <w:lang w:eastAsia="en-US"/>
              </w:rPr>
              <w:t>4.1.</w:t>
            </w:r>
          </w:p>
        </w:tc>
        <w:tc>
          <w:tcPr>
            <w:tcW w:w="9327" w:type="dxa"/>
            <w:gridSpan w:val="3"/>
            <w:tcBorders>
              <w:top w:val="single" w:sz="4" w:space="0" w:color="auto"/>
              <w:left w:val="single" w:sz="4" w:space="0" w:color="auto"/>
              <w:bottom w:val="single" w:sz="4" w:space="0" w:color="auto"/>
              <w:right w:val="single" w:sz="4" w:space="0" w:color="auto"/>
            </w:tcBorders>
            <w:hideMark/>
          </w:tcPr>
          <w:p w14:paraId="270E4557" w14:textId="77777777" w:rsidR="00573FD5" w:rsidRPr="00C72B9E" w:rsidRDefault="00573FD5" w:rsidP="00B77857">
            <w:pPr>
              <w:jc w:val="both"/>
              <w:rPr>
                <w:sz w:val="19"/>
                <w:szCs w:val="19"/>
              </w:rPr>
            </w:pPr>
            <w:r w:rsidRPr="00C72B9E">
              <w:rPr>
                <w:sz w:val="19"/>
                <w:szCs w:val="19"/>
              </w:rPr>
              <w:t xml:space="preserve">Цена Работ </w:t>
            </w:r>
            <w:r w:rsidR="00DC1AB3" w:rsidRPr="00C72B9E">
              <w:rPr>
                <w:sz w:val="19"/>
                <w:szCs w:val="19"/>
              </w:rPr>
              <w:t xml:space="preserve">рассчитана на основании и с учетом документа, содержащего виды (перечень) и объемы Работ (Приложение № </w:t>
            </w:r>
            <w:r w:rsidR="0037546B" w:rsidRPr="00C72B9E">
              <w:rPr>
                <w:sz w:val="19"/>
                <w:szCs w:val="19"/>
              </w:rPr>
              <w:t>4</w:t>
            </w:r>
            <w:r w:rsidR="00DC1AB3" w:rsidRPr="00C72B9E">
              <w:rPr>
                <w:sz w:val="19"/>
                <w:szCs w:val="19"/>
              </w:rPr>
              <w:t xml:space="preserve"> к настоящему Договору – Протокол</w:t>
            </w:r>
            <w:r w:rsidR="0037546B" w:rsidRPr="00C72B9E">
              <w:rPr>
                <w:sz w:val="19"/>
                <w:szCs w:val="19"/>
              </w:rPr>
              <w:t xml:space="preserve"> согласования</w:t>
            </w:r>
            <w:r w:rsidR="00DC1AB3" w:rsidRPr="00C72B9E">
              <w:rPr>
                <w:sz w:val="19"/>
                <w:szCs w:val="19"/>
              </w:rPr>
              <w:t xml:space="preserve"> договорной цены) </w:t>
            </w:r>
            <w:r w:rsidRPr="00C72B9E">
              <w:rPr>
                <w:sz w:val="19"/>
                <w:szCs w:val="19"/>
              </w:rPr>
              <w:t>составляет ___</w:t>
            </w:r>
            <w:r w:rsidR="00A534C8" w:rsidRPr="00C72B9E">
              <w:rPr>
                <w:sz w:val="19"/>
                <w:szCs w:val="19"/>
              </w:rPr>
              <w:t xml:space="preserve"> </w:t>
            </w:r>
            <w:r w:rsidRPr="00C72B9E">
              <w:rPr>
                <w:sz w:val="19"/>
                <w:szCs w:val="19"/>
              </w:rPr>
              <w:t xml:space="preserve">(________) руб. __коп., в </w:t>
            </w:r>
            <w:proofErr w:type="spellStart"/>
            <w:r w:rsidRPr="00C72B9E">
              <w:rPr>
                <w:sz w:val="19"/>
                <w:szCs w:val="19"/>
              </w:rPr>
              <w:t>т.ч</w:t>
            </w:r>
            <w:proofErr w:type="spellEnd"/>
            <w:r w:rsidRPr="00C72B9E">
              <w:rPr>
                <w:sz w:val="19"/>
                <w:szCs w:val="19"/>
              </w:rPr>
              <w:t>. НДС согласно п. 3 ст. 164 НК РФ. Указанная в настоящем пункте цена является твердой и включает в себя стоимость всего комплекса работ и</w:t>
            </w:r>
            <w:r w:rsidR="005756F7" w:rsidRPr="00C72B9E">
              <w:rPr>
                <w:sz w:val="19"/>
                <w:szCs w:val="19"/>
              </w:rPr>
              <w:t xml:space="preserve"> необходимых материалов,</w:t>
            </w:r>
            <w:r w:rsidRPr="00C72B9E">
              <w:rPr>
                <w:sz w:val="19"/>
                <w:szCs w:val="19"/>
              </w:rPr>
              <w:t xml:space="preserve"> все иные расходы, связанные с исполнением настоящего Договора</w:t>
            </w:r>
            <w:r w:rsidR="005756F7" w:rsidRPr="00C72B9E">
              <w:rPr>
                <w:sz w:val="19"/>
                <w:szCs w:val="19"/>
              </w:rPr>
              <w:t xml:space="preserve">. </w:t>
            </w:r>
          </w:p>
          <w:p w14:paraId="6986DAD1" w14:textId="77777777" w:rsidR="005E3DF9" w:rsidRPr="00C72B9E" w:rsidRDefault="005E3DF9" w:rsidP="006D746B">
            <w:pPr>
              <w:jc w:val="both"/>
              <w:rPr>
                <w:sz w:val="19"/>
                <w:szCs w:val="19"/>
                <w:lang w:eastAsia="en-US"/>
              </w:rPr>
            </w:pPr>
            <w:r w:rsidRPr="00C72B9E">
              <w:rPr>
                <w:sz w:val="19"/>
                <w:szCs w:val="19"/>
              </w:rPr>
              <w:t>Стороны пришл</w:t>
            </w:r>
            <w:r w:rsidR="00A911EF" w:rsidRPr="00C72B9E">
              <w:rPr>
                <w:sz w:val="19"/>
                <w:szCs w:val="19"/>
              </w:rPr>
              <w:t xml:space="preserve">и к соглашению, что при включении в условия Договора обязанности Подрядчика произвести закупку материалов согласно Списка номинируемых материалов, стоимость Договора </w:t>
            </w:r>
            <w:r w:rsidR="006D746B" w:rsidRPr="00C72B9E">
              <w:rPr>
                <w:sz w:val="19"/>
                <w:szCs w:val="19"/>
              </w:rPr>
              <w:t xml:space="preserve">(Цена работ) </w:t>
            </w:r>
            <w:r w:rsidR="00A911EF" w:rsidRPr="00C72B9E">
              <w:rPr>
                <w:sz w:val="19"/>
                <w:szCs w:val="19"/>
              </w:rPr>
              <w:t xml:space="preserve">является ориентировочной, и может быть изменена </w:t>
            </w:r>
            <w:r w:rsidR="00CE5CC4" w:rsidRPr="00C72B9E">
              <w:rPr>
                <w:sz w:val="19"/>
                <w:szCs w:val="19"/>
              </w:rPr>
              <w:t xml:space="preserve">Генеральным подрядчиком в одностороннем порядке </w:t>
            </w:r>
            <w:r w:rsidR="00A911EF" w:rsidRPr="00C72B9E">
              <w:rPr>
                <w:sz w:val="19"/>
                <w:szCs w:val="19"/>
              </w:rPr>
              <w:t xml:space="preserve">как в </w:t>
            </w:r>
            <w:r w:rsidR="001870B9" w:rsidRPr="00C72B9E">
              <w:rPr>
                <w:sz w:val="19"/>
                <w:szCs w:val="19"/>
              </w:rPr>
              <w:t xml:space="preserve">сторону увеличения, так и уменьшения </w:t>
            </w:r>
            <w:r w:rsidR="00A911EF" w:rsidRPr="00C72B9E">
              <w:rPr>
                <w:sz w:val="19"/>
                <w:szCs w:val="19"/>
              </w:rPr>
              <w:t>в зависимости от стоимости материалов</w:t>
            </w:r>
            <w:r w:rsidR="004B7229" w:rsidRPr="00C72B9E">
              <w:rPr>
                <w:sz w:val="19"/>
                <w:szCs w:val="19"/>
              </w:rPr>
              <w:t>, включенных в Список номинируемых материалов, установленных Сообщением Г</w:t>
            </w:r>
            <w:r w:rsidR="00A911EF" w:rsidRPr="00C72B9E">
              <w:rPr>
                <w:sz w:val="19"/>
                <w:szCs w:val="19"/>
              </w:rPr>
              <w:t>енерального подрядчика.</w:t>
            </w:r>
            <w:r w:rsidRPr="00C72B9E">
              <w:rPr>
                <w:sz w:val="19"/>
                <w:szCs w:val="19"/>
              </w:rPr>
              <w:t xml:space="preserve">  </w:t>
            </w:r>
            <w:r w:rsidR="006D746B" w:rsidRPr="00C72B9E">
              <w:rPr>
                <w:sz w:val="19"/>
                <w:szCs w:val="19"/>
              </w:rPr>
              <w:t>Об изменении Цены работ стороны подписывают дополнительное соглашение</w:t>
            </w:r>
            <w:r w:rsidR="00572904" w:rsidRPr="00C72B9E">
              <w:rPr>
                <w:sz w:val="19"/>
                <w:szCs w:val="19"/>
              </w:rPr>
              <w:t xml:space="preserve"> в порядке, предусмотренном п.4.5.4 настоящего Договора</w:t>
            </w:r>
            <w:r w:rsidR="006D746B" w:rsidRPr="00C72B9E">
              <w:rPr>
                <w:sz w:val="19"/>
                <w:szCs w:val="19"/>
              </w:rPr>
              <w:t>.</w:t>
            </w:r>
          </w:p>
        </w:tc>
      </w:tr>
      <w:tr w:rsidR="00817AA7" w:rsidRPr="00C72B9E" w14:paraId="303EE572" w14:textId="77777777" w:rsidTr="00A544A9">
        <w:tc>
          <w:tcPr>
            <w:tcW w:w="846" w:type="dxa"/>
            <w:tcBorders>
              <w:top w:val="single" w:sz="4" w:space="0" w:color="auto"/>
              <w:left w:val="single" w:sz="4" w:space="0" w:color="auto"/>
              <w:bottom w:val="single" w:sz="4" w:space="0" w:color="auto"/>
              <w:right w:val="single" w:sz="4" w:space="0" w:color="auto"/>
            </w:tcBorders>
            <w:hideMark/>
          </w:tcPr>
          <w:p w14:paraId="1C3F2DC7" w14:textId="77777777" w:rsidR="00573FD5" w:rsidRPr="00C72B9E" w:rsidRDefault="00573FD5" w:rsidP="005756F7">
            <w:pPr>
              <w:rPr>
                <w:sz w:val="19"/>
                <w:szCs w:val="19"/>
                <w:lang w:eastAsia="en-US"/>
              </w:rPr>
            </w:pPr>
            <w:r w:rsidRPr="00C72B9E">
              <w:rPr>
                <w:sz w:val="19"/>
                <w:szCs w:val="19"/>
                <w:lang w:eastAsia="en-US"/>
              </w:rPr>
              <w:t>4.2.</w:t>
            </w:r>
          </w:p>
        </w:tc>
        <w:tc>
          <w:tcPr>
            <w:tcW w:w="9327" w:type="dxa"/>
            <w:gridSpan w:val="3"/>
            <w:tcBorders>
              <w:top w:val="single" w:sz="4" w:space="0" w:color="auto"/>
              <w:left w:val="single" w:sz="4" w:space="0" w:color="auto"/>
              <w:bottom w:val="single" w:sz="4" w:space="0" w:color="auto"/>
              <w:right w:val="single" w:sz="4" w:space="0" w:color="auto"/>
            </w:tcBorders>
            <w:hideMark/>
          </w:tcPr>
          <w:p w14:paraId="3ECBEC8E" w14:textId="77777777" w:rsidR="00573FD5" w:rsidRPr="00C72B9E" w:rsidRDefault="00573FD5" w:rsidP="005756F7">
            <w:pPr>
              <w:jc w:val="both"/>
              <w:rPr>
                <w:sz w:val="19"/>
                <w:szCs w:val="19"/>
                <w:lang w:eastAsia="en-US"/>
              </w:rPr>
            </w:pPr>
            <w:r w:rsidRPr="00C72B9E">
              <w:rPr>
                <w:sz w:val="19"/>
                <w:szCs w:val="19"/>
                <w:lang w:eastAsia="en-US"/>
              </w:rPr>
              <w:t>При изменении Генеральным подрядчиком марки Материалов и Оборудования цена настоящего Договора может быть изменена (как в сторону уменьшения, так и в сторону увеличения) на основании Актов на замену оборудования и материала по соответствующим разделам. При изменении марки Материалов и Оборудования стоимость монтажных работ, расходных материалов, транспортных расходов остаются неизменными.</w:t>
            </w:r>
          </w:p>
        </w:tc>
      </w:tr>
      <w:tr w:rsidR="00817AA7" w:rsidRPr="00C72B9E" w14:paraId="4D2C886B" w14:textId="77777777" w:rsidTr="00A544A9">
        <w:trPr>
          <w:trHeight w:val="2029"/>
        </w:trPr>
        <w:tc>
          <w:tcPr>
            <w:tcW w:w="846" w:type="dxa"/>
            <w:tcBorders>
              <w:top w:val="single" w:sz="4" w:space="0" w:color="auto"/>
              <w:left w:val="single" w:sz="4" w:space="0" w:color="auto"/>
              <w:bottom w:val="single" w:sz="4" w:space="0" w:color="auto"/>
              <w:right w:val="single" w:sz="4" w:space="0" w:color="auto"/>
            </w:tcBorders>
            <w:hideMark/>
          </w:tcPr>
          <w:p w14:paraId="77F5026E" w14:textId="77777777" w:rsidR="00573FD5" w:rsidRPr="00C72B9E" w:rsidRDefault="00573FD5" w:rsidP="005756F7">
            <w:pPr>
              <w:rPr>
                <w:sz w:val="19"/>
                <w:szCs w:val="19"/>
                <w:lang w:eastAsia="en-US"/>
              </w:rPr>
            </w:pPr>
            <w:r w:rsidRPr="00C72B9E">
              <w:rPr>
                <w:sz w:val="19"/>
                <w:szCs w:val="19"/>
                <w:lang w:eastAsia="en-US"/>
              </w:rPr>
              <w:t>4.3.</w:t>
            </w:r>
          </w:p>
        </w:tc>
        <w:tc>
          <w:tcPr>
            <w:tcW w:w="9327" w:type="dxa"/>
            <w:gridSpan w:val="3"/>
            <w:tcBorders>
              <w:top w:val="single" w:sz="4" w:space="0" w:color="auto"/>
              <w:left w:val="single" w:sz="4" w:space="0" w:color="auto"/>
              <w:bottom w:val="single" w:sz="4" w:space="0" w:color="auto"/>
              <w:right w:val="single" w:sz="4" w:space="0" w:color="auto"/>
            </w:tcBorders>
            <w:hideMark/>
          </w:tcPr>
          <w:p w14:paraId="0D6B22C3" w14:textId="77777777" w:rsidR="00573FD5" w:rsidRPr="00C72B9E" w:rsidRDefault="00573FD5" w:rsidP="005756F7">
            <w:pPr>
              <w:jc w:val="both"/>
              <w:rPr>
                <w:sz w:val="19"/>
                <w:szCs w:val="19"/>
                <w:lang w:eastAsia="en-US"/>
              </w:rPr>
            </w:pPr>
            <w:r w:rsidRPr="00C72B9E">
              <w:rPr>
                <w:sz w:val="19"/>
                <w:szCs w:val="19"/>
                <w:lang w:eastAsia="en-US"/>
              </w:rPr>
              <w:t>Любые Работы:</w:t>
            </w:r>
          </w:p>
          <w:p w14:paraId="62213C6C" w14:textId="77777777" w:rsidR="00573FD5" w:rsidRPr="00C72B9E" w:rsidRDefault="00573FD5" w:rsidP="005756F7">
            <w:pPr>
              <w:jc w:val="both"/>
              <w:rPr>
                <w:sz w:val="19"/>
                <w:szCs w:val="19"/>
                <w:lang w:eastAsia="en-US"/>
              </w:rPr>
            </w:pPr>
            <w:r w:rsidRPr="00C72B9E">
              <w:rPr>
                <w:sz w:val="19"/>
                <w:szCs w:val="19"/>
                <w:lang w:eastAsia="en-US"/>
              </w:rPr>
              <w:t xml:space="preserve">        - не учтенные в документе, содержащем виды (перечень) и объемы Работ (смета, локальный сметный расчет, Сводная по разделам или др.) по настоящему Договору, но выполнение которых прямо предусмотрено или подразумевается в Проектной документации и (или) Рабочей документации и ИЛИ</w:t>
            </w:r>
          </w:p>
          <w:p w14:paraId="3017F42C" w14:textId="77777777" w:rsidR="00573FD5" w:rsidRPr="00C72B9E" w:rsidRDefault="00573FD5" w:rsidP="005756F7">
            <w:pPr>
              <w:jc w:val="both"/>
              <w:rPr>
                <w:sz w:val="19"/>
                <w:szCs w:val="19"/>
                <w:lang w:eastAsia="en-US"/>
              </w:rPr>
            </w:pPr>
            <w:r w:rsidRPr="00C72B9E">
              <w:rPr>
                <w:sz w:val="19"/>
                <w:szCs w:val="19"/>
                <w:lang w:eastAsia="en-US"/>
              </w:rPr>
              <w:t xml:space="preserve">        - не отраженные в Проектной документации и (или) Рабочей документации, но являющиеся технологически связанными с выполняемыми Работами и необходимые для достижения их результата в соответствии с Проектной документацией и (или) Рабочей документацией, </w:t>
            </w:r>
          </w:p>
          <w:p w14:paraId="21FEF5E8" w14:textId="77777777" w:rsidR="00573FD5" w:rsidRPr="00C72B9E" w:rsidRDefault="00573FD5" w:rsidP="005756F7">
            <w:pPr>
              <w:jc w:val="both"/>
              <w:rPr>
                <w:sz w:val="19"/>
                <w:szCs w:val="19"/>
                <w:lang w:eastAsia="en-US"/>
              </w:rPr>
            </w:pPr>
            <w:r w:rsidRPr="00C72B9E">
              <w:rPr>
                <w:sz w:val="19"/>
                <w:szCs w:val="19"/>
                <w:lang w:eastAsia="en-US"/>
              </w:rPr>
              <w:t xml:space="preserve">        считаются включенными в Цену Договора и должны быть выполнены Подрядчиком в рамках срока выполнения Работ по настоящему Договору.</w:t>
            </w:r>
          </w:p>
        </w:tc>
      </w:tr>
      <w:tr w:rsidR="00817AA7" w:rsidRPr="00C72B9E" w14:paraId="28035379" w14:textId="77777777" w:rsidTr="00A544A9">
        <w:trPr>
          <w:trHeight w:val="256"/>
        </w:trPr>
        <w:tc>
          <w:tcPr>
            <w:tcW w:w="846" w:type="dxa"/>
            <w:tcBorders>
              <w:top w:val="single" w:sz="4" w:space="0" w:color="auto"/>
              <w:left w:val="single" w:sz="4" w:space="0" w:color="auto"/>
              <w:bottom w:val="single" w:sz="4" w:space="0" w:color="auto"/>
              <w:right w:val="single" w:sz="4" w:space="0" w:color="auto"/>
            </w:tcBorders>
            <w:hideMark/>
          </w:tcPr>
          <w:p w14:paraId="407A411F" w14:textId="77777777" w:rsidR="00573FD5" w:rsidRPr="00C72B9E" w:rsidRDefault="00573FD5" w:rsidP="005756F7">
            <w:pPr>
              <w:rPr>
                <w:sz w:val="19"/>
                <w:szCs w:val="19"/>
                <w:lang w:eastAsia="en-US"/>
              </w:rPr>
            </w:pPr>
            <w:r w:rsidRPr="00C72B9E">
              <w:rPr>
                <w:sz w:val="19"/>
                <w:szCs w:val="19"/>
                <w:lang w:eastAsia="en-US"/>
              </w:rPr>
              <w:t>4.4.</w:t>
            </w:r>
          </w:p>
        </w:tc>
        <w:tc>
          <w:tcPr>
            <w:tcW w:w="9327" w:type="dxa"/>
            <w:gridSpan w:val="3"/>
            <w:tcBorders>
              <w:top w:val="single" w:sz="4" w:space="0" w:color="auto"/>
              <w:left w:val="single" w:sz="4" w:space="0" w:color="auto"/>
              <w:bottom w:val="single" w:sz="4" w:space="0" w:color="auto"/>
              <w:right w:val="single" w:sz="4" w:space="0" w:color="auto"/>
            </w:tcBorders>
            <w:hideMark/>
          </w:tcPr>
          <w:p w14:paraId="2D210A58" w14:textId="77777777" w:rsidR="00573FD5" w:rsidRPr="00C72B9E" w:rsidRDefault="00573FD5" w:rsidP="005756F7">
            <w:pPr>
              <w:jc w:val="both"/>
              <w:rPr>
                <w:sz w:val="19"/>
                <w:szCs w:val="19"/>
                <w:lang w:eastAsia="en-US"/>
              </w:rPr>
            </w:pPr>
            <w:r w:rsidRPr="00C72B9E">
              <w:rPr>
                <w:sz w:val="19"/>
                <w:szCs w:val="19"/>
                <w:lang w:eastAsia="en-US"/>
              </w:rPr>
              <w:t>Стороны особо оговорили, что в цену Работ также входит: Любые Работы:</w:t>
            </w:r>
          </w:p>
          <w:p w14:paraId="6796A1C4" w14:textId="77777777" w:rsidR="00573FD5" w:rsidRPr="00C72B9E" w:rsidRDefault="00573FD5" w:rsidP="005756F7">
            <w:pPr>
              <w:jc w:val="both"/>
              <w:rPr>
                <w:sz w:val="19"/>
                <w:szCs w:val="19"/>
                <w:lang w:eastAsia="en-US"/>
              </w:rPr>
            </w:pPr>
            <w:r w:rsidRPr="00C72B9E">
              <w:rPr>
                <w:sz w:val="19"/>
                <w:szCs w:val="19"/>
                <w:lang w:eastAsia="en-US"/>
              </w:rPr>
              <w:t>- не учтенные в документе, содержащем виды (перечень) и объемы Работ (смета, локальный сметный расчет, Сводная по разделам или др.) по настоящему Договору, но выполнение которых прямо предусмотрено или подразумевается в Проектной документации и (или) Рабочей документации и ИЛИ</w:t>
            </w:r>
          </w:p>
          <w:p w14:paraId="18C8C734" w14:textId="77777777" w:rsidR="00573FD5" w:rsidRPr="00C72B9E" w:rsidRDefault="00573FD5" w:rsidP="005756F7">
            <w:pPr>
              <w:jc w:val="both"/>
              <w:rPr>
                <w:sz w:val="19"/>
                <w:szCs w:val="19"/>
                <w:lang w:eastAsia="en-US"/>
              </w:rPr>
            </w:pPr>
            <w:r w:rsidRPr="00C72B9E">
              <w:rPr>
                <w:sz w:val="19"/>
                <w:szCs w:val="19"/>
                <w:lang w:eastAsia="en-US"/>
              </w:rPr>
              <w:t xml:space="preserve">- не отраженные в Проектной документации и (или) Рабочей документации, но являющиеся технологически связанными с выполняемыми Работами и необходимые для достижения их результата в соответствии с Проектной документацией и (или) Рабочей документацией, </w:t>
            </w:r>
          </w:p>
          <w:p w14:paraId="698ED80D" w14:textId="77777777" w:rsidR="00573FD5" w:rsidRPr="00C72B9E" w:rsidRDefault="00573FD5" w:rsidP="005756F7">
            <w:pPr>
              <w:jc w:val="both"/>
              <w:rPr>
                <w:sz w:val="19"/>
                <w:szCs w:val="19"/>
                <w:lang w:eastAsia="en-US"/>
              </w:rPr>
            </w:pPr>
            <w:r w:rsidRPr="00C72B9E">
              <w:rPr>
                <w:sz w:val="19"/>
                <w:szCs w:val="19"/>
                <w:lang w:eastAsia="en-US"/>
              </w:rPr>
              <w:t>считаются включенными в Цену Договора и должны быть выполнены Подрядчиком в рамках срока выполнения Работ по настоящему Договору.</w:t>
            </w:r>
          </w:p>
        </w:tc>
      </w:tr>
      <w:tr w:rsidR="004B5D73" w:rsidRPr="00C72B9E" w14:paraId="1C9CA2B1" w14:textId="77777777" w:rsidTr="00A544A9">
        <w:trPr>
          <w:trHeight w:val="256"/>
        </w:trPr>
        <w:tc>
          <w:tcPr>
            <w:tcW w:w="846" w:type="dxa"/>
            <w:tcBorders>
              <w:top w:val="single" w:sz="4" w:space="0" w:color="auto"/>
              <w:left w:val="single" w:sz="4" w:space="0" w:color="auto"/>
              <w:bottom w:val="single" w:sz="4" w:space="0" w:color="auto"/>
              <w:right w:val="single" w:sz="4" w:space="0" w:color="auto"/>
            </w:tcBorders>
          </w:tcPr>
          <w:p w14:paraId="22A62040" w14:textId="77777777" w:rsidR="004B5D73" w:rsidRPr="00C72B9E" w:rsidRDefault="004B5D73" w:rsidP="005756F7">
            <w:pPr>
              <w:rPr>
                <w:sz w:val="19"/>
                <w:szCs w:val="19"/>
                <w:lang w:eastAsia="en-US"/>
              </w:rPr>
            </w:pPr>
            <w:r w:rsidRPr="00C72B9E">
              <w:rPr>
                <w:sz w:val="19"/>
                <w:szCs w:val="19"/>
                <w:lang w:eastAsia="en-US"/>
              </w:rPr>
              <w:t xml:space="preserve">4.5. </w:t>
            </w:r>
          </w:p>
        </w:tc>
        <w:tc>
          <w:tcPr>
            <w:tcW w:w="9327" w:type="dxa"/>
            <w:gridSpan w:val="3"/>
            <w:tcBorders>
              <w:top w:val="single" w:sz="4" w:space="0" w:color="auto"/>
              <w:left w:val="single" w:sz="4" w:space="0" w:color="auto"/>
              <w:bottom w:val="single" w:sz="4" w:space="0" w:color="auto"/>
              <w:right w:val="single" w:sz="4" w:space="0" w:color="auto"/>
            </w:tcBorders>
          </w:tcPr>
          <w:p w14:paraId="5A30022D" w14:textId="62416FA5" w:rsidR="004B5D73" w:rsidRPr="00C72B9E" w:rsidRDefault="004B5D73" w:rsidP="004B5D73">
            <w:pPr>
              <w:ind w:firstLine="287"/>
              <w:jc w:val="both"/>
              <w:rPr>
                <w:sz w:val="19"/>
                <w:szCs w:val="19"/>
                <w:lang w:eastAsia="en-US"/>
              </w:rPr>
            </w:pPr>
            <w:r w:rsidRPr="00C72B9E">
              <w:rPr>
                <w:sz w:val="19"/>
                <w:szCs w:val="19"/>
                <w:lang w:eastAsia="en-US"/>
              </w:rPr>
              <w:t xml:space="preserve">Стороны согласовали, что </w:t>
            </w:r>
            <w:r w:rsidR="0022757E" w:rsidRPr="00C72B9E">
              <w:rPr>
                <w:sz w:val="19"/>
                <w:szCs w:val="19"/>
                <w:lang w:eastAsia="en-US"/>
              </w:rPr>
              <w:t>закупка Подрядчиком</w:t>
            </w:r>
            <w:r w:rsidRPr="00C72B9E">
              <w:rPr>
                <w:sz w:val="19"/>
                <w:szCs w:val="19"/>
                <w:lang w:eastAsia="en-US"/>
              </w:rPr>
              <w:t xml:space="preserve"> отдельных категорий Материалов, указанных в Списке номинир</w:t>
            </w:r>
            <w:r w:rsidR="00953970" w:rsidRPr="00C72B9E">
              <w:rPr>
                <w:sz w:val="19"/>
                <w:szCs w:val="19"/>
                <w:lang w:eastAsia="en-US"/>
              </w:rPr>
              <w:t>уемых Материалов</w:t>
            </w:r>
            <w:r w:rsidRPr="00C72B9E">
              <w:rPr>
                <w:sz w:val="19"/>
                <w:szCs w:val="19"/>
                <w:lang w:eastAsia="en-US"/>
              </w:rPr>
              <w:t xml:space="preserve"> (Приложение №</w:t>
            </w:r>
            <w:r w:rsidR="009341F8" w:rsidRPr="00C72B9E">
              <w:rPr>
                <w:sz w:val="19"/>
                <w:szCs w:val="19"/>
                <w:lang w:eastAsia="en-US"/>
              </w:rPr>
              <w:t>1</w:t>
            </w:r>
            <w:r w:rsidR="00D120B3">
              <w:rPr>
                <w:sz w:val="19"/>
                <w:szCs w:val="19"/>
                <w:lang w:eastAsia="en-US"/>
              </w:rPr>
              <w:t>0</w:t>
            </w:r>
            <w:r w:rsidR="009341F8" w:rsidRPr="00C72B9E">
              <w:rPr>
                <w:sz w:val="19"/>
                <w:szCs w:val="19"/>
                <w:lang w:eastAsia="en-US"/>
              </w:rPr>
              <w:t xml:space="preserve"> </w:t>
            </w:r>
            <w:r w:rsidRPr="00C72B9E">
              <w:rPr>
                <w:sz w:val="19"/>
                <w:szCs w:val="19"/>
                <w:lang w:eastAsia="en-US"/>
              </w:rPr>
              <w:t>к настоящему Договору)</w:t>
            </w:r>
            <w:r w:rsidR="00953970" w:rsidRPr="00C72B9E">
              <w:rPr>
                <w:sz w:val="19"/>
                <w:szCs w:val="19"/>
                <w:lang w:eastAsia="en-US"/>
              </w:rPr>
              <w:t>,</w:t>
            </w:r>
            <w:r w:rsidRPr="00C72B9E">
              <w:rPr>
                <w:sz w:val="19"/>
                <w:szCs w:val="19"/>
                <w:lang w:eastAsia="en-US"/>
              </w:rPr>
              <w:t xml:space="preserve"> </w:t>
            </w:r>
            <w:r w:rsidR="0022757E" w:rsidRPr="00C72B9E">
              <w:rPr>
                <w:sz w:val="19"/>
                <w:szCs w:val="19"/>
                <w:lang w:eastAsia="en-US"/>
              </w:rPr>
              <w:t xml:space="preserve">должна производиться исключительно </w:t>
            </w:r>
            <w:r w:rsidRPr="00C72B9E">
              <w:rPr>
                <w:sz w:val="19"/>
                <w:szCs w:val="19"/>
                <w:lang w:eastAsia="en-US"/>
              </w:rPr>
              <w:t>у определенных Генеральным подрядчиком поставщиков</w:t>
            </w:r>
            <w:r w:rsidR="006C4769" w:rsidRPr="00C72B9E">
              <w:rPr>
                <w:sz w:val="19"/>
                <w:szCs w:val="19"/>
                <w:lang w:eastAsia="en-US"/>
              </w:rPr>
              <w:t xml:space="preserve"> и по цене указанной Генеральным подрядчиком </w:t>
            </w:r>
            <w:r w:rsidRPr="00C72B9E">
              <w:rPr>
                <w:sz w:val="19"/>
                <w:szCs w:val="19"/>
                <w:lang w:eastAsia="en-US"/>
              </w:rPr>
              <w:t xml:space="preserve">в порядке, определенном </w:t>
            </w:r>
            <w:r w:rsidR="00637734" w:rsidRPr="00C72B9E">
              <w:rPr>
                <w:sz w:val="19"/>
                <w:szCs w:val="19"/>
                <w:lang w:eastAsia="en-US"/>
              </w:rPr>
              <w:t xml:space="preserve">п.4.5.1. </w:t>
            </w:r>
            <w:r w:rsidR="00902EC1" w:rsidRPr="00C72B9E">
              <w:rPr>
                <w:sz w:val="19"/>
                <w:szCs w:val="19"/>
                <w:lang w:eastAsia="en-US"/>
              </w:rPr>
              <w:t>–</w:t>
            </w:r>
            <w:r w:rsidR="00637734" w:rsidRPr="00C72B9E">
              <w:rPr>
                <w:sz w:val="19"/>
                <w:szCs w:val="19"/>
                <w:lang w:eastAsia="en-US"/>
              </w:rPr>
              <w:t xml:space="preserve"> </w:t>
            </w:r>
            <w:r w:rsidR="00902EC1" w:rsidRPr="00C72B9E">
              <w:rPr>
                <w:sz w:val="19"/>
                <w:szCs w:val="19"/>
                <w:lang w:eastAsia="en-US"/>
              </w:rPr>
              <w:t>4.5.3</w:t>
            </w:r>
            <w:r w:rsidR="00637734" w:rsidRPr="00C72B9E">
              <w:rPr>
                <w:sz w:val="19"/>
                <w:szCs w:val="19"/>
                <w:lang w:eastAsia="en-US"/>
              </w:rPr>
              <w:t xml:space="preserve"> Договора</w:t>
            </w:r>
            <w:r w:rsidRPr="00C72B9E">
              <w:rPr>
                <w:sz w:val="19"/>
                <w:szCs w:val="19"/>
                <w:lang w:eastAsia="en-US"/>
              </w:rPr>
              <w:t xml:space="preserve">. </w:t>
            </w:r>
          </w:p>
          <w:p w14:paraId="7ED06AC2" w14:textId="77777777" w:rsidR="004B5D73" w:rsidRPr="00C72B9E" w:rsidRDefault="004B5D73" w:rsidP="00A911EF">
            <w:pPr>
              <w:ind w:firstLine="287"/>
              <w:jc w:val="both"/>
              <w:rPr>
                <w:sz w:val="19"/>
                <w:szCs w:val="19"/>
                <w:lang w:eastAsia="en-US"/>
              </w:rPr>
            </w:pPr>
          </w:p>
        </w:tc>
      </w:tr>
      <w:tr w:rsidR="00637734" w:rsidRPr="00C72B9E" w14:paraId="4D870D4D" w14:textId="77777777" w:rsidTr="00A544A9">
        <w:trPr>
          <w:trHeight w:val="256"/>
        </w:trPr>
        <w:tc>
          <w:tcPr>
            <w:tcW w:w="846" w:type="dxa"/>
            <w:tcBorders>
              <w:top w:val="single" w:sz="4" w:space="0" w:color="auto"/>
              <w:left w:val="single" w:sz="4" w:space="0" w:color="auto"/>
              <w:bottom w:val="single" w:sz="4" w:space="0" w:color="auto"/>
              <w:right w:val="single" w:sz="4" w:space="0" w:color="auto"/>
            </w:tcBorders>
          </w:tcPr>
          <w:p w14:paraId="401A30D9" w14:textId="77777777" w:rsidR="00637734" w:rsidRPr="00C72B9E" w:rsidRDefault="00637734" w:rsidP="005756F7">
            <w:pPr>
              <w:rPr>
                <w:sz w:val="19"/>
                <w:szCs w:val="19"/>
                <w:lang w:eastAsia="en-US"/>
              </w:rPr>
            </w:pPr>
            <w:r w:rsidRPr="00C72B9E">
              <w:rPr>
                <w:sz w:val="19"/>
                <w:szCs w:val="19"/>
                <w:lang w:eastAsia="en-US"/>
              </w:rPr>
              <w:t xml:space="preserve">4.5.1. </w:t>
            </w:r>
          </w:p>
        </w:tc>
        <w:tc>
          <w:tcPr>
            <w:tcW w:w="9327" w:type="dxa"/>
            <w:gridSpan w:val="3"/>
            <w:tcBorders>
              <w:top w:val="single" w:sz="4" w:space="0" w:color="auto"/>
              <w:left w:val="single" w:sz="4" w:space="0" w:color="auto"/>
              <w:bottom w:val="single" w:sz="4" w:space="0" w:color="auto"/>
              <w:right w:val="single" w:sz="4" w:space="0" w:color="auto"/>
            </w:tcBorders>
          </w:tcPr>
          <w:p w14:paraId="47D0D8C9" w14:textId="77777777" w:rsidR="00637734" w:rsidRPr="00C72B9E" w:rsidRDefault="00637734" w:rsidP="00637734">
            <w:pPr>
              <w:ind w:firstLine="287"/>
              <w:jc w:val="both"/>
              <w:rPr>
                <w:sz w:val="19"/>
                <w:szCs w:val="19"/>
                <w:lang w:eastAsia="en-US"/>
              </w:rPr>
            </w:pPr>
            <w:r w:rsidRPr="00C72B9E">
              <w:rPr>
                <w:sz w:val="19"/>
                <w:szCs w:val="19"/>
                <w:lang w:eastAsia="en-US"/>
              </w:rPr>
              <w:t xml:space="preserve">Генеральный подрядчик обязан сообщить Подрядчику о выбранном для поставки соответствующего Материала поставщике в сроки, обеспечивающие соблюдение Подрядчиком сроков выполнения Работ, установленных Договором. </w:t>
            </w:r>
          </w:p>
          <w:p w14:paraId="32197CB3" w14:textId="77777777" w:rsidR="00717803" w:rsidRPr="00C72B9E" w:rsidRDefault="00637734" w:rsidP="00637734">
            <w:pPr>
              <w:ind w:firstLine="287"/>
              <w:jc w:val="both"/>
              <w:rPr>
                <w:sz w:val="19"/>
                <w:szCs w:val="19"/>
                <w:lang w:eastAsia="en-US"/>
              </w:rPr>
            </w:pPr>
            <w:r w:rsidRPr="00C72B9E">
              <w:rPr>
                <w:sz w:val="19"/>
                <w:szCs w:val="19"/>
                <w:lang w:eastAsia="en-US"/>
              </w:rPr>
              <w:t>Сообщение Генерального подрядчика</w:t>
            </w:r>
            <w:r w:rsidR="00717803" w:rsidRPr="00C72B9E">
              <w:rPr>
                <w:sz w:val="19"/>
                <w:szCs w:val="19"/>
                <w:lang w:eastAsia="en-US"/>
              </w:rPr>
              <w:t xml:space="preserve"> (далее «Сообщение Генерального подрядчика»)</w:t>
            </w:r>
            <w:r w:rsidRPr="00C72B9E">
              <w:rPr>
                <w:sz w:val="19"/>
                <w:szCs w:val="19"/>
                <w:lang w:eastAsia="en-US"/>
              </w:rPr>
              <w:t xml:space="preserve"> о выбранном поставщике/поставщиках должно содержать</w:t>
            </w:r>
            <w:r w:rsidR="00717803" w:rsidRPr="00C72B9E">
              <w:rPr>
                <w:sz w:val="19"/>
                <w:szCs w:val="19"/>
                <w:lang w:eastAsia="en-US"/>
              </w:rPr>
              <w:t>:</w:t>
            </w:r>
          </w:p>
          <w:p w14:paraId="16D1A52A" w14:textId="77777777" w:rsidR="00717803" w:rsidRPr="00C72B9E" w:rsidRDefault="00717803" w:rsidP="00637734">
            <w:pPr>
              <w:ind w:firstLine="287"/>
              <w:jc w:val="both"/>
              <w:rPr>
                <w:sz w:val="19"/>
                <w:szCs w:val="19"/>
                <w:lang w:eastAsia="en-US"/>
              </w:rPr>
            </w:pPr>
            <w:r w:rsidRPr="00C72B9E">
              <w:rPr>
                <w:sz w:val="19"/>
                <w:szCs w:val="19"/>
                <w:lang w:eastAsia="en-US"/>
              </w:rPr>
              <w:t xml:space="preserve">- наименование поставщика, у которого должен быть закуплен Материал; </w:t>
            </w:r>
          </w:p>
          <w:p w14:paraId="03B9F056" w14:textId="77777777" w:rsidR="00717803" w:rsidRPr="00C72B9E" w:rsidRDefault="00717803" w:rsidP="00637734">
            <w:pPr>
              <w:ind w:firstLine="287"/>
              <w:jc w:val="both"/>
              <w:rPr>
                <w:sz w:val="19"/>
                <w:szCs w:val="19"/>
                <w:lang w:eastAsia="en-US"/>
              </w:rPr>
            </w:pPr>
            <w:r w:rsidRPr="00C72B9E">
              <w:rPr>
                <w:sz w:val="19"/>
                <w:szCs w:val="19"/>
                <w:lang w:eastAsia="en-US"/>
              </w:rPr>
              <w:t>- наименование Материала;</w:t>
            </w:r>
          </w:p>
          <w:p w14:paraId="0F45CFF0" w14:textId="77777777" w:rsidR="00717803" w:rsidRPr="00C72B9E" w:rsidRDefault="00717803" w:rsidP="00637734">
            <w:pPr>
              <w:ind w:firstLine="287"/>
              <w:jc w:val="both"/>
              <w:rPr>
                <w:sz w:val="19"/>
                <w:szCs w:val="19"/>
                <w:lang w:eastAsia="en-US"/>
              </w:rPr>
            </w:pPr>
            <w:r w:rsidRPr="00C72B9E">
              <w:rPr>
                <w:sz w:val="19"/>
                <w:szCs w:val="19"/>
                <w:lang w:eastAsia="en-US"/>
              </w:rPr>
              <w:t>-</w:t>
            </w:r>
            <w:r w:rsidR="00637734" w:rsidRPr="00C72B9E">
              <w:rPr>
                <w:sz w:val="19"/>
                <w:szCs w:val="19"/>
                <w:lang w:eastAsia="en-US"/>
              </w:rPr>
              <w:t xml:space="preserve"> характеристики</w:t>
            </w:r>
            <w:r w:rsidRPr="00C72B9E">
              <w:rPr>
                <w:sz w:val="19"/>
                <w:szCs w:val="19"/>
                <w:lang w:eastAsia="en-US"/>
              </w:rPr>
              <w:t xml:space="preserve"> Материала (при необходимости);</w:t>
            </w:r>
          </w:p>
          <w:p w14:paraId="0446E29D" w14:textId="77777777" w:rsidR="003D3930" w:rsidRPr="00C72B9E" w:rsidRDefault="00717803" w:rsidP="00637734">
            <w:pPr>
              <w:ind w:firstLine="287"/>
              <w:jc w:val="both"/>
              <w:rPr>
                <w:sz w:val="19"/>
                <w:szCs w:val="19"/>
                <w:lang w:eastAsia="en-US"/>
              </w:rPr>
            </w:pPr>
            <w:r w:rsidRPr="00C72B9E">
              <w:rPr>
                <w:sz w:val="19"/>
                <w:szCs w:val="19"/>
                <w:lang w:eastAsia="en-US"/>
              </w:rPr>
              <w:t>-</w:t>
            </w:r>
            <w:r w:rsidR="00637734" w:rsidRPr="00C72B9E">
              <w:rPr>
                <w:sz w:val="19"/>
                <w:szCs w:val="19"/>
                <w:lang w:eastAsia="en-US"/>
              </w:rPr>
              <w:t xml:space="preserve"> стоимость, по которой Материал должен быть закуплен Подрядчиком. </w:t>
            </w:r>
          </w:p>
          <w:p w14:paraId="2E704BE5" w14:textId="77777777" w:rsidR="00637734" w:rsidRPr="00C72B9E" w:rsidRDefault="00637734" w:rsidP="00637734">
            <w:pPr>
              <w:ind w:firstLine="287"/>
              <w:jc w:val="both"/>
              <w:rPr>
                <w:sz w:val="19"/>
                <w:szCs w:val="19"/>
                <w:lang w:eastAsia="en-US"/>
              </w:rPr>
            </w:pPr>
            <w:r w:rsidRPr="00C72B9E">
              <w:rPr>
                <w:sz w:val="19"/>
                <w:szCs w:val="19"/>
                <w:lang w:eastAsia="en-US"/>
              </w:rPr>
              <w:t xml:space="preserve">Информация об указанной Генеральным подрядчиком стоимости Материалов является конфиденциальной, Подрядчик обязуется не допускать ее разглашения. </w:t>
            </w:r>
          </w:p>
          <w:p w14:paraId="251C6623" w14:textId="77777777" w:rsidR="00637734" w:rsidRPr="00C72B9E" w:rsidRDefault="00637734" w:rsidP="004B5D73">
            <w:pPr>
              <w:ind w:firstLine="287"/>
              <w:jc w:val="both"/>
              <w:rPr>
                <w:sz w:val="19"/>
                <w:szCs w:val="19"/>
                <w:lang w:eastAsia="en-US"/>
              </w:rPr>
            </w:pPr>
          </w:p>
        </w:tc>
      </w:tr>
      <w:tr w:rsidR="004B5D73" w:rsidRPr="00C72B9E" w14:paraId="57B0DAFE" w14:textId="77777777" w:rsidTr="00A544A9">
        <w:trPr>
          <w:trHeight w:val="256"/>
        </w:trPr>
        <w:tc>
          <w:tcPr>
            <w:tcW w:w="846" w:type="dxa"/>
            <w:tcBorders>
              <w:top w:val="single" w:sz="4" w:space="0" w:color="auto"/>
              <w:left w:val="single" w:sz="4" w:space="0" w:color="auto"/>
              <w:bottom w:val="single" w:sz="4" w:space="0" w:color="auto"/>
              <w:right w:val="single" w:sz="4" w:space="0" w:color="auto"/>
            </w:tcBorders>
          </w:tcPr>
          <w:p w14:paraId="511632D7" w14:textId="77777777" w:rsidR="004B5D73" w:rsidRPr="00C72B9E" w:rsidRDefault="003D3930" w:rsidP="005756F7">
            <w:pPr>
              <w:rPr>
                <w:sz w:val="19"/>
                <w:szCs w:val="19"/>
                <w:lang w:eastAsia="en-US"/>
              </w:rPr>
            </w:pPr>
            <w:r w:rsidRPr="00C72B9E">
              <w:rPr>
                <w:sz w:val="19"/>
                <w:szCs w:val="19"/>
                <w:lang w:eastAsia="en-US"/>
              </w:rPr>
              <w:t>4.5.2</w:t>
            </w:r>
            <w:r w:rsidR="004B5D73"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tcPr>
          <w:p w14:paraId="5BA94336" w14:textId="77777777" w:rsidR="00636383" w:rsidRPr="00C72B9E" w:rsidRDefault="00636383" w:rsidP="00636383">
            <w:pPr>
              <w:ind w:firstLine="287"/>
              <w:jc w:val="both"/>
              <w:rPr>
                <w:sz w:val="19"/>
                <w:szCs w:val="19"/>
                <w:lang w:eastAsia="en-US"/>
              </w:rPr>
            </w:pPr>
            <w:r w:rsidRPr="00C72B9E">
              <w:rPr>
                <w:sz w:val="19"/>
                <w:szCs w:val="19"/>
                <w:lang w:eastAsia="en-US"/>
              </w:rPr>
              <w:t xml:space="preserve">Закупка Подрядчиком </w:t>
            </w:r>
            <w:r w:rsidR="007E7194" w:rsidRPr="00C72B9E">
              <w:rPr>
                <w:sz w:val="19"/>
                <w:szCs w:val="19"/>
                <w:lang w:eastAsia="en-US"/>
              </w:rPr>
              <w:t xml:space="preserve">материалов, </w:t>
            </w:r>
            <w:r w:rsidRPr="00C72B9E">
              <w:rPr>
                <w:sz w:val="19"/>
                <w:szCs w:val="19"/>
                <w:lang w:eastAsia="en-US"/>
              </w:rPr>
              <w:t>указанных в Списке номинируемых Материалов</w:t>
            </w:r>
            <w:r w:rsidR="007E7194" w:rsidRPr="00C72B9E">
              <w:rPr>
                <w:sz w:val="19"/>
                <w:szCs w:val="19"/>
                <w:lang w:eastAsia="en-US"/>
              </w:rPr>
              <w:t>,</w:t>
            </w:r>
            <w:r w:rsidRPr="00C72B9E">
              <w:rPr>
                <w:sz w:val="19"/>
                <w:szCs w:val="19"/>
                <w:lang w:eastAsia="en-US"/>
              </w:rPr>
              <w:t xml:space="preserve"> должна быть осуществлена</w:t>
            </w:r>
            <w:r w:rsidR="003D3930" w:rsidRPr="00C72B9E">
              <w:rPr>
                <w:sz w:val="19"/>
                <w:szCs w:val="19"/>
                <w:lang w:eastAsia="en-US"/>
              </w:rPr>
              <w:t xml:space="preserve"> исключительно </w:t>
            </w:r>
            <w:r w:rsidRPr="00C72B9E">
              <w:rPr>
                <w:sz w:val="19"/>
                <w:szCs w:val="19"/>
                <w:lang w:eastAsia="en-US"/>
              </w:rPr>
              <w:t xml:space="preserve">по цене, указанной в Сообщении Генерального подрядчика, либо по иной, предварительно в письменной форме согласованной с Генеральным подрядчиком цене.  </w:t>
            </w:r>
          </w:p>
          <w:p w14:paraId="0784580C" w14:textId="77777777" w:rsidR="00636383" w:rsidRPr="00C72B9E" w:rsidRDefault="00636383" w:rsidP="00A544A9">
            <w:pPr>
              <w:ind w:firstLine="287"/>
              <w:jc w:val="both"/>
              <w:rPr>
                <w:sz w:val="19"/>
                <w:szCs w:val="19"/>
                <w:lang w:eastAsia="en-US"/>
              </w:rPr>
            </w:pPr>
            <w:r w:rsidRPr="00C72B9E">
              <w:rPr>
                <w:sz w:val="19"/>
                <w:szCs w:val="19"/>
                <w:lang w:eastAsia="en-US"/>
              </w:rPr>
              <w:t xml:space="preserve">Категории Материалов, предусмотренные в Списке номинируемых Материалов, закупленные у поставщиков, отличных от указанных Генеральным подрядчиком, могут быть использованы Подрядчиком при выполнении Работ только в случае предварительного письменного согласования с Генеральным подрядчиком. </w:t>
            </w:r>
          </w:p>
          <w:p w14:paraId="7B326746" w14:textId="77777777" w:rsidR="004B5D73" w:rsidRPr="00C72B9E" w:rsidRDefault="004B5D73" w:rsidP="004B5D73">
            <w:pPr>
              <w:ind w:firstLine="287"/>
              <w:jc w:val="both"/>
              <w:rPr>
                <w:sz w:val="19"/>
                <w:szCs w:val="19"/>
                <w:lang w:eastAsia="en-US"/>
              </w:rPr>
            </w:pPr>
          </w:p>
        </w:tc>
      </w:tr>
      <w:tr w:rsidR="004B5D73" w:rsidRPr="00C72B9E" w14:paraId="478E9C00" w14:textId="77777777" w:rsidTr="00A544A9">
        <w:trPr>
          <w:trHeight w:val="256"/>
        </w:trPr>
        <w:tc>
          <w:tcPr>
            <w:tcW w:w="846" w:type="dxa"/>
            <w:tcBorders>
              <w:top w:val="single" w:sz="4" w:space="0" w:color="auto"/>
              <w:left w:val="single" w:sz="4" w:space="0" w:color="auto"/>
              <w:bottom w:val="single" w:sz="4" w:space="0" w:color="auto"/>
              <w:right w:val="single" w:sz="4" w:space="0" w:color="auto"/>
            </w:tcBorders>
          </w:tcPr>
          <w:p w14:paraId="36CE3823" w14:textId="77777777" w:rsidR="004B5D73" w:rsidRPr="00C72B9E" w:rsidRDefault="00E44786" w:rsidP="005756F7">
            <w:pPr>
              <w:rPr>
                <w:sz w:val="19"/>
                <w:szCs w:val="19"/>
                <w:lang w:eastAsia="en-US"/>
              </w:rPr>
            </w:pPr>
            <w:r w:rsidRPr="00C72B9E">
              <w:rPr>
                <w:sz w:val="19"/>
                <w:szCs w:val="19"/>
                <w:lang w:eastAsia="en-US"/>
              </w:rPr>
              <w:t xml:space="preserve">4.5.3. </w:t>
            </w:r>
          </w:p>
        </w:tc>
        <w:tc>
          <w:tcPr>
            <w:tcW w:w="9327" w:type="dxa"/>
            <w:gridSpan w:val="3"/>
            <w:tcBorders>
              <w:top w:val="single" w:sz="4" w:space="0" w:color="auto"/>
              <w:left w:val="single" w:sz="4" w:space="0" w:color="auto"/>
              <w:bottom w:val="single" w:sz="4" w:space="0" w:color="auto"/>
              <w:right w:val="single" w:sz="4" w:space="0" w:color="auto"/>
            </w:tcBorders>
          </w:tcPr>
          <w:p w14:paraId="204C65D7" w14:textId="77777777" w:rsidR="00E44786" w:rsidRPr="00C72B9E" w:rsidRDefault="00E44786" w:rsidP="00A544A9">
            <w:pPr>
              <w:ind w:firstLine="287"/>
              <w:jc w:val="both"/>
              <w:rPr>
                <w:sz w:val="19"/>
                <w:szCs w:val="19"/>
              </w:rPr>
            </w:pPr>
            <w:r w:rsidRPr="00C72B9E">
              <w:rPr>
                <w:sz w:val="19"/>
                <w:szCs w:val="19"/>
                <w:lang w:eastAsia="en-US"/>
              </w:rPr>
              <w:t xml:space="preserve">Генеральный подрядчик вправе не принимать и не оплачивать Работы/материалы, выполненные с нарушением условий пунктов 4.5, 4.5.1, 4.5.2 Договора, а также требовать выплаты штрафа, предусмотренного условиями договора. </w:t>
            </w:r>
          </w:p>
          <w:p w14:paraId="2DEBBBC1" w14:textId="77777777" w:rsidR="004B5D73" w:rsidRPr="00C72B9E" w:rsidRDefault="00A60463" w:rsidP="009341F8">
            <w:pPr>
              <w:ind w:firstLine="287"/>
              <w:jc w:val="both"/>
              <w:rPr>
                <w:sz w:val="19"/>
                <w:szCs w:val="19"/>
                <w:lang w:eastAsia="en-US"/>
              </w:rPr>
            </w:pPr>
            <w:r w:rsidRPr="00C72B9E">
              <w:rPr>
                <w:sz w:val="19"/>
                <w:szCs w:val="19"/>
                <w:lang w:eastAsia="en-US"/>
              </w:rPr>
              <w:t>Генеральный подрядчик вправе по своему усмотрению принять Работы/материалы, выполненные/приобретенные с нарушением условий, установленных п.4.5, 4.5.1, 4.5.2 Договора, при этом приемка выполненных работ/материалов осуществляется по цене, установленной Генеральный подрядчиком согласно Сообщения Генерального подрядчика.</w:t>
            </w:r>
            <w:r w:rsidRPr="00C72B9E">
              <w:rPr>
                <w:vanish/>
                <w:sz w:val="19"/>
                <w:szCs w:val="19"/>
                <w:lang w:eastAsia="en-US"/>
              </w:rPr>
              <w:t>иалов</w:t>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r w:rsidRPr="00C72B9E">
              <w:rPr>
                <w:vanish/>
                <w:sz w:val="19"/>
                <w:szCs w:val="19"/>
                <w:lang w:eastAsia="en-US"/>
              </w:rPr>
              <w:pgNum/>
            </w:r>
          </w:p>
        </w:tc>
      </w:tr>
      <w:tr w:rsidR="005F5ED9" w:rsidRPr="00C72B9E" w14:paraId="794AC1C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45039161" w14:textId="77777777" w:rsidR="005F5ED9" w:rsidRPr="00C72B9E" w:rsidRDefault="005F5ED9" w:rsidP="005756F7">
            <w:pPr>
              <w:jc w:val="both"/>
              <w:rPr>
                <w:sz w:val="19"/>
                <w:szCs w:val="19"/>
                <w:lang w:eastAsia="en-US"/>
              </w:rPr>
            </w:pPr>
            <w:r w:rsidRPr="00C72B9E">
              <w:rPr>
                <w:sz w:val="19"/>
                <w:szCs w:val="19"/>
                <w:lang w:eastAsia="en-US"/>
              </w:rPr>
              <w:t xml:space="preserve">4.5.4. </w:t>
            </w:r>
          </w:p>
        </w:tc>
        <w:tc>
          <w:tcPr>
            <w:tcW w:w="9327" w:type="dxa"/>
            <w:gridSpan w:val="3"/>
            <w:tcBorders>
              <w:top w:val="single" w:sz="4" w:space="0" w:color="auto"/>
              <w:left w:val="single" w:sz="4" w:space="0" w:color="auto"/>
              <w:bottom w:val="single" w:sz="4" w:space="0" w:color="auto"/>
              <w:right w:val="single" w:sz="4" w:space="0" w:color="auto"/>
            </w:tcBorders>
          </w:tcPr>
          <w:p w14:paraId="34ED06DD" w14:textId="77777777" w:rsidR="00212C52" w:rsidRPr="00C72B9E" w:rsidRDefault="005F5ED9" w:rsidP="00A544A9">
            <w:pPr>
              <w:ind w:firstLine="175"/>
              <w:jc w:val="both"/>
              <w:rPr>
                <w:sz w:val="19"/>
                <w:szCs w:val="19"/>
                <w:lang w:eastAsia="en-US"/>
              </w:rPr>
            </w:pPr>
            <w:r w:rsidRPr="00C72B9E">
              <w:rPr>
                <w:sz w:val="19"/>
                <w:szCs w:val="19"/>
                <w:lang w:eastAsia="en-US"/>
              </w:rPr>
              <w:t xml:space="preserve">В процессе сдачи-приемки выполненных Работ по Договору, при оформлении Актов о приемке выполненных работ, стоимость Материалов, входящих в Список номинируемых Материалов, указывается равной стоимости, зафиксированной в </w:t>
            </w:r>
            <w:r w:rsidR="009442E3" w:rsidRPr="00C72B9E">
              <w:rPr>
                <w:sz w:val="19"/>
                <w:szCs w:val="19"/>
                <w:lang w:eastAsia="en-US"/>
              </w:rPr>
              <w:t>Сообщении Генерального подрядчика</w:t>
            </w:r>
            <w:r w:rsidRPr="00C72B9E">
              <w:rPr>
                <w:sz w:val="19"/>
                <w:szCs w:val="19"/>
                <w:lang w:eastAsia="en-US"/>
              </w:rPr>
              <w:t xml:space="preserve">. </w:t>
            </w:r>
          </w:p>
          <w:p w14:paraId="042D10D9" w14:textId="77777777" w:rsidR="005F5ED9" w:rsidRPr="00C72B9E" w:rsidRDefault="005F5ED9" w:rsidP="00A544A9">
            <w:pPr>
              <w:ind w:firstLine="175"/>
              <w:jc w:val="both"/>
              <w:rPr>
                <w:sz w:val="19"/>
                <w:szCs w:val="19"/>
                <w:lang w:eastAsia="en-US"/>
              </w:rPr>
            </w:pPr>
            <w:r w:rsidRPr="00C72B9E">
              <w:rPr>
                <w:sz w:val="19"/>
                <w:szCs w:val="19"/>
                <w:lang w:eastAsia="en-US"/>
              </w:rPr>
              <w:t xml:space="preserve">При этом Стороны не реже, чем 1 раз в год, по инициативе </w:t>
            </w:r>
            <w:r w:rsidR="009442E3" w:rsidRPr="00C72B9E">
              <w:rPr>
                <w:sz w:val="19"/>
                <w:szCs w:val="19"/>
                <w:lang w:eastAsia="en-US"/>
              </w:rPr>
              <w:t>Генерального подрядчика</w:t>
            </w:r>
            <w:r w:rsidRPr="00C72B9E">
              <w:rPr>
                <w:sz w:val="19"/>
                <w:szCs w:val="19"/>
                <w:lang w:eastAsia="en-US"/>
              </w:rPr>
              <w:t xml:space="preserve"> осуществляют сверку стоимости Материалов путем составления Акта сверки стоимости; по решению Генерального подрядчика сверка стоимости Материалов может проводиться чаще, чем 1 раз в год, в сроки, установленные Генеральным подрядчиком. </w:t>
            </w:r>
          </w:p>
          <w:p w14:paraId="4FEC1006" w14:textId="77777777" w:rsidR="005F5ED9" w:rsidRPr="00C72B9E" w:rsidRDefault="005F5ED9" w:rsidP="00A544A9">
            <w:pPr>
              <w:ind w:firstLine="175"/>
              <w:jc w:val="both"/>
              <w:rPr>
                <w:sz w:val="19"/>
                <w:szCs w:val="19"/>
                <w:lang w:eastAsia="en-US"/>
              </w:rPr>
            </w:pPr>
            <w:r w:rsidRPr="00C72B9E">
              <w:rPr>
                <w:sz w:val="19"/>
                <w:szCs w:val="19"/>
                <w:lang w:eastAsia="en-US"/>
              </w:rPr>
              <w:t>На основании оформленных Актов сверки Стороны в установленные для проведения такой сверки сроки оформляют дополнительное соглашение к Договору с указанием суммы изменения Цены Работ по Договору, равной изменению стоимости Материалов за отчетный период.</w:t>
            </w:r>
          </w:p>
          <w:p w14:paraId="2E2FA30D" w14:textId="77777777" w:rsidR="005F5ED9" w:rsidRPr="00C72B9E" w:rsidRDefault="005F5ED9" w:rsidP="00A544A9">
            <w:pPr>
              <w:ind w:firstLine="175"/>
              <w:jc w:val="both"/>
              <w:rPr>
                <w:sz w:val="19"/>
                <w:szCs w:val="19"/>
                <w:lang w:eastAsia="en-US"/>
              </w:rPr>
            </w:pPr>
            <w:r w:rsidRPr="00C72B9E">
              <w:rPr>
                <w:sz w:val="19"/>
                <w:szCs w:val="19"/>
                <w:lang w:eastAsia="en-US"/>
              </w:rPr>
              <w:t xml:space="preserve">Взаиморасчеты Сторон должны быть проведены Сторонами в течение 10 (Десяти) рабочих дней с даты подписания Сторонами указанного дополнительного соглашения на основании откорректированной на указанную сумму стоимости выполненных Работ по Акту о приемке выполненных работ. </w:t>
            </w:r>
          </w:p>
          <w:p w14:paraId="748F00A3" w14:textId="77777777" w:rsidR="005F5ED9" w:rsidRPr="00C72B9E" w:rsidRDefault="005F5ED9" w:rsidP="00A544A9">
            <w:pPr>
              <w:ind w:firstLine="175"/>
              <w:jc w:val="both"/>
              <w:rPr>
                <w:sz w:val="19"/>
                <w:szCs w:val="19"/>
                <w:lang w:eastAsia="en-US"/>
              </w:rPr>
            </w:pPr>
            <w:r w:rsidRPr="00C72B9E">
              <w:rPr>
                <w:sz w:val="19"/>
                <w:szCs w:val="19"/>
                <w:lang w:eastAsia="en-US"/>
              </w:rPr>
              <w:t xml:space="preserve">В случае, если Подрядчик не подписал в установленный срок дополнительное соглашение к Договору на основании Акта сверки, по которому Подрядчик должен вернуть Генеральному подрядчику излишне уплаченную сумму, Генеральный подрядчик имеет право перенести очередной срок оплаты работ без применения каких-либо санкций к Генеральному подрядчику до даты подписания указанного дополнительного соглашения. </w:t>
            </w:r>
          </w:p>
          <w:p w14:paraId="2D186208" w14:textId="77777777" w:rsidR="005F5ED9" w:rsidRPr="00C72B9E" w:rsidRDefault="005F5ED9" w:rsidP="00A544A9">
            <w:pPr>
              <w:ind w:firstLine="175"/>
              <w:jc w:val="both"/>
              <w:rPr>
                <w:sz w:val="19"/>
                <w:szCs w:val="19"/>
                <w:lang w:eastAsia="en-US"/>
              </w:rPr>
            </w:pPr>
            <w:r w:rsidRPr="00C72B9E">
              <w:rPr>
                <w:sz w:val="19"/>
                <w:szCs w:val="19"/>
                <w:lang w:eastAsia="en-US"/>
              </w:rPr>
              <w:t xml:space="preserve">В случае, если Подрядчик не подписал в установленный срок дополнительное соглашение к Договору на основании Акта сверки, по которому Генеральный подрядчик должен доплатить соответствующую сумму Подрядчику, Подрядчик утрачивает право на подписание дополнительного соглашения, и, соответственно, на доплату со стороны Генерального подрядчика. </w:t>
            </w:r>
          </w:p>
          <w:p w14:paraId="1B758747" w14:textId="77777777" w:rsidR="005F5ED9" w:rsidRPr="00C72B9E" w:rsidRDefault="005F5ED9" w:rsidP="00A544A9">
            <w:pPr>
              <w:ind w:firstLine="175"/>
              <w:jc w:val="both"/>
              <w:rPr>
                <w:sz w:val="19"/>
                <w:szCs w:val="19"/>
                <w:lang w:eastAsia="en-US"/>
              </w:rPr>
            </w:pPr>
            <w:r w:rsidRPr="00C72B9E">
              <w:rPr>
                <w:sz w:val="19"/>
                <w:szCs w:val="19"/>
                <w:lang w:eastAsia="en-US"/>
              </w:rPr>
              <w:t xml:space="preserve">В случае нарушения Подрядчиком срока возврата Генеральному подрядчику суммы, излишне оплаченной Генеральным подрядчиком, указанная сумма может быть удержана Генеральным подрядчиком в одностороннем порядке из любых причитающихся Подрядчику по Договору платежей. </w:t>
            </w:r>
          </w:p>
          <w:p w14:paraId="06D37561" w14:textId="77777777" w:rsidR="005F5ED9" w:rsidRPr="00C72B9E" w:rsidRDefault="005F5ED9" w:rsidP="005756F7">
            <w:pPr>
              <w:jc w:val="both"/>
              <w:rPr>
                <w:sz w:val="19"/>
                <w:szCs w:val="19"/>
                <w:lang w:eastAsia="en-US"/>
              </w:rPr>
            </w:pPr>
          </w:p>
        </w:tc>
      </w:tr>
      <w:tr w:rsidR="00653305" w:rsidRPr="00C72B9E" w14:paraId="1EBC40D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43F8202B" w14:textId="15BD9F88" w:rsidR="00653305" w:rsidRPr="00C72B9E" w:rsidRDefault="00653305" w:rsidP="00404920">
            <w:pPr>
              <w:jc w:val="both"/>
              <w:rPr>
                <w:sz w:val="19"/>
                <w:szCs w:val="19"/>
                <w:lang w:eastAsia="en-US"/>
              </w:rPr>
            </w:pPr>
            <w:r w:rsidRPr="00C72B9E">
              <w:rPr>
                <w:sz w:val="19"/>
                <w:szCs w:val="19"/>
                <w:lang w:eastAsia="en-US"/>
              </w:rPr>
              <w:t>4.</w:t>
            </w:r>
            <w:r w:rsidR="00A81289">
              <w:rPr>
                <w:sz w:val="19"/>
                <w:szCs w:val="19"/>
                <w:lang w:eastAsia="en-US"/>
              </w:rPr>
              <w:t>6</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tcPr>
          <w:p w14:paraId="20F6F2A8" w14:textId="77777777" w:rsidR="00653305" w:rsidRPr="00C72B9E" w:rsidRDefault="00653305" w:rsidP="00C72B9E">
            <w:pPr>
              <w:jc w:val="both"/>
              <w:rPr>
                <w:sz w:val="19"/>
                <w:szCs w:val="19"/>
                <w:lang w:eastAsia="en-US"/>
              </w:rPr>
            </w:pPr>
            <w:r w:rsidRPr="00C72B9E">
              <w:rPr>
                <w:sz w:val="19"/>
                <w:szCs w:val="19"/>
                <w:lang w:eastAsia="en-US"/>
              </w:rPr>
              <w:t>Из подлежащих к выплате Подрядчику в соответствии с условиями Договора сумм Генеральный подрядчик вправе зачесть в одностороннем внесудебном порядке (в соответствии со ст. 410 ГК РФ), в том числе за счет суммы гарантийного удержания, с последующим уведомлением Подрядчика в свою пользу следующие суммы:</w:t>
            </w:r>
          </w:p>
          <w:p w14:paraId="3CC7D320" w14:textId="77777777" w:rsidR="00653305" w:rsidRPr="00C72B9E" w:rsidRDefault="00653305" w:rsidP="00C72B9E">
            <w:pPr>
              <w:jc w:val="both"/>
              <w:rPr>
                <w:sz w:val="19"/>
                <w:szCs w:val="19"/>
                <w:lang w:eastAsia="en-US"/>
              </w:rPr>
            </w:pPr>
            <w:r w:rsidRPr="00C72B9E">
              <w:rPr>
                <w:sz w:val="19"/>
                <w:szCs w:val="19"/>
                <w:lang w:eastAsia="en-US"/>
              </w:rPr>
              <w:t>- любые пени и/или штрафы, начисленные за нарушение Подрядчиком условий Договора;</w:t>
            </w:r>
          </w:p>
          <w:p w14:paraId="58FB4006" w14:textId="77777777" w:rsidR="00653305" w:rsidRPr="00C72B9E" w:rsidRDefault="00653305" w:rsidP="00C72B9E">
            <w:pPr>
              <w:jc w:val="both"/>
              <w:rPr>
                <w:sz w:val="19"/>
                <w:szCs w:val="19"/>
                <w:lang w:eastAsia="en-US"/>
              </w:rPr>
            </w:pPr>
            <w:r w:rsidRPr="00C72B9E">
              <w:rPr>
                <w:sz w:val="19"/>
                <w:szCs w:val="19"/>
                <w:lang w:eastAsia="en-US"/>
              </w:rPr>
              <w:t>- расходы Генерального подрядчика на устранение недостатков в выполненных работах Подрядчика и на замену некачественных материалов;</w:t>
            </w:r>
          </w:p>
          <w:p w14:paraId="39D4185F" w14:textId="77777777" w:rsidR="00653305" w:rsidRPr="00C72B9E" w:rsidRDefault="00653305" w:rsidP="00C72B9E">
            <w:pPr>
              <w:jc w:val="both"/>
              <w:rPr>
                <w:sz w:val="19"/>
                <w:szCs w:val="19"/>
                <w:lang w:eastAsia="en-US"/>
              </w:rPr>
            </w:pPr>
            <w:r w:rsidRPr="00C72B9E">
              <w:rPr>
                <w:sz w:val="19"/>
                <w:szCs w:val="19"/>
                <w:lang w:eastAsia="en-US"/>
              </w:rPr>
              <w:t xml:space="preserve">- расходы </w:t>
            </w:r>
            <w:r w:rsidR="009D22DD" w:rsidRPr="00C72B9E">
              <w:rPr>
                <w:sz w:val="19"/>
                <w:szCs w:val="19"/>
                <w:lang w:eastAsia="en-US"/>
              </w:rPr>
              <w:t>Генерального подрядчика</w:t>
            </w:r>
            <w:r w:rsidRPr="00C72B9E">
              <w:rPr>
                <w:sz w:val="19"/>
                <w:szCs w:val="19"/>
                <w:lang w:eastAsia="en-US"/>
              </w:rPr>
              <w:t xml:space="preserve"> на гарантийный ремонт;</w:t>
            </w:r>
          </w:p>
          <w:p w14:paraId="18B7C776" w14:textId="77777777" w:rsidR="00653305" w:rsidRPr="00C72B9E" w:rsidRDefault="00653305" w:rsidP="00C72B9E">
            <w:pPr>
              <w:jc w:val="both"/>
              <w:rPr>
                <w:sz w:val="19"/>
                <w:szCs w:val="19"/>
                <w:lang w:eastAsia="en-US"/>
              </w:rPr>
            </w:pPr>
            <w:r w:rsidRPr="00C72B9E">
              <w:rPr>
                <w:sz w:val="19"/>
                <w:szCs w:val="19"/>
                <w:lang w:eastAsia="en-US"/>
              </w:rPr>
              <w:t xml:space="preserve">- штрафы и пени, выставленные </w:t>
            </w:r>
            <w:r w:rsidR="009D22DD" w:rsidRPr="00C72B9E">
              <w:rPr>
                <w:sz w:val="19"/>
                <w:szCs w:val="19"/>
                <w:lang w:eastAsia="en-US"/>
              </w:rPr>
              <w:t>Генеральному подрядчику/Застройщику</w:t>
            </w:r>
            <w:r w:rsidRPr="00C72B9E">
              <w:rPr>
                <w:sz w:val="19"/>
                <w:szCs w:val="19"/>
                <w:lang w:eastAsia="en-US"/>
              </w:rPr>
              <w:t xml:space="preserve"> контролирующими и/или надзорными органами (в том числе Техническим заказчиком), вследствие нарушений Подрядчиком законодательства РФ и условий Договора;</w:t>
            </w:r>
          </w:p>
          <w:p w14:paraId="5D6BB043" w14:textId="77777777" w:rsidR="00653305" w:rsidRPr="00C72B9E" w:rsidRDefault="00653305" w:rsidP="00C72B9E">
            <w:pPr>
              <w:jc w:val="both"/>
              <w:rPr>
                <w:sz w:val="19"/>
                <w:szCs w:val="19"/>
                <w:lang w:eastAsia="en-US"/>
              </w:rPr>
            </w:pPr>
            <w:r w:rsidRPr="00C72B9E">
              <w:rPr>
                <w:sz w:val="19"/>
                <w:szCs w:val="19"/>
                <w:lang w:eastAsia="en-US"/>
              </w:rPr>
              <w:t>- рассчитанные к возмещению убытки;</w:t>
            </w:r>
          </w:p>
          <w:p w14:paraId="0755F59A" w14:textId="77777777" w:rsidR="00653305" w:rsidRPr="00C72B9E" w:rsidRDefault="00653305" w:rsidP="00C72B9E">
            <w:pPr>
              <w:jc w:val="both"/>
              <w:rPr>
                <w:sz w:val="19"/>
                <w:szCs w:val="19"/>
                <w:lang w:eastAsia="en-US"/>
              </w:rPr>
            </w:pPr>
            <w:r w:rsidRPr="00C72B9E">
              <w:rPr>
                <w:sz w:val="19"/>
                <w:szCs w:val="19"/>
                <w:lang w:eastAsia="en-US"/>
              </w:rPr>
              <w:t xml:space="preserve">- расходы по ремонту и восстановлению поврежденного во время выполнения работ имущества </w:t>
            </w:r>
            <w:r w:rsidR="00614820" w:rsidRPr="00C72B9E">
              <w:rPr>
                <w:sz w:val="19"/>
                <w:szCs w:val="19"/>
                <w:lang w:eastAsia="en-US"/>
              </w:rPr>
              <w:t>Г</w:t>
            </w:r>
            <w:r w:rsidR="009D22DD" w:rsidRPr="00C72B9E">
              <w:rPr>
                <w:sz w:val="19"/>
                <w:szCs w:val="19"/>
                <w:lang w:eastAsia="en-US"/>
              </w:rPr>
              <w:t>енерального подрядчика</w:t>
            </w:r>
            <w:r w:rsidR="00614820" w:rsidRPr="00C72B9E">
              <w:rPr>
                <w:sz w:val="19"/>
                <w:szCs w:val="19"/>
                <w:lang w:eastAsia="en-US"/>
              </w:rPr>
              <w:t xml:space="preserve"> и/или</w:t>
            </w:r>
            <w:r w:rsidR="009D22DD" w:rsidRPr="00C72B9E">
              <w:rPr>
                <w:sz w:val="19"/>
                <w:szCs w:val="19"/>
                <w:lang w:eastAsia="en-US"/>
              </w:rPr>
              <w:t xml:space="preserve"> Застройщика</w:t>
            </w:r>
            <w:r w:rsidRPr="00C72B9E">
              <w:rPr>
                <w:sz w:val="19"/>
                <w:szCs w:val="19"/>
                <w:lang w:eastAsia="en-US"/>
              </w:rPr>
              <w:t xml:space="preserve"> существующих объектов, близлежащих трубопроводов, инженерных сетей и прочих коммуникаций, покрытия дорог и других сооружений, а также расходы по компенсации вреда, причиненного окружающей среде;</w:t>
            </w:r>
          </w:p>
          <w:p w14:paraId="07BBC0B5" w14:textId="77777777" w:rsidR="00653305" w:rsidRPr="00C72B9E" w:rsidRDefault="00653305" w:rsidP="00C72B9E">
            <w:pPr>
              <w:jc w:val="both"/>
              <w:rPr>
                <w:sz w:val="19"/>
                <w:szCs w:val="19"/>
                <w:lang w:eastAsia="en-US"/>
              </w:rPr>
            </w:pPr>
            <w:r w:rsidRPr="00C72B9E">
              <w:rPr>
                <w:sz w:val="19"/>
                <w:szCs w:val="19"/>
                <w:lang w:eastAsia="en-US"/>
              </w:rPr>
              <w:t xml:space="preserve">- иные расходы </w:t>
            </w:r>
            <w:r w:rsidR="009D22DD" w:rsidRPr="00C72B9E">
              <w:rPr>
                <w:sz w:val="19"/>
                <w:szCs w:val="19"/>
                <w:lang w:eastAsia="en-US"/>
              </w:rPr>
              <w:t>Генерального подрядчика</w:t>
            </w:r>
            <w:r w:rsidRPr="00C72B9E">
              <w:rPr>
                <w:sz w:val="19"/>
                <w:szCs w:val="19"/>
                <w:lang w:eastAsia="en-US"/>
              </w:rPr>
              <w:t xml:space="preserve">, возникшие из-за нарушения Подрядчиком условий, предусмотренных настоящим Договором. </w:t>
            </w:r>
          </w:p>
          <w:p w14:paraId="48DC963A" w14:textId="77777777" w:rsidR="00653305" w:rsidRPr="00C72B9E" w:rsidRDefault="00653305" w:rsidP="00653305">
            <w:pPr>
              <w:ind w:firstLine="175"/>
              <w:jc w:val="both"/>
              <w:rPr>
                <w:sz w:val="19"/>
                <w:szCs w:val="19"/>
                <w:lang w:eastAsia="en-US"/>
              </w:rPr>
            </w:pPr>
            <w:r w:rsidRPr="00C72B9E">
              <w:rPr>
                <w:sz w:val="19"/>
                <w:szCs w:val="19"/>
                <w:lang w:eastAsia="en-US"/>
              </w:rPr>
              <w:t xml:space="preserve">При этом для произведения зачета сумм, подлежащих выплате Подрядчику, и сумм любых упомянутых настоящим Договором неустоек (пеней, штрафов) из очередной суммы, подлежащей оплате Подрядчику, </w:t>
            </w:r>
            <w:r w:rsidR="009D22DD" w:rsidRPr="00C72B9E">
              <w:rPr>
                <w:sz w:val="19"/>
                <w:szCs w:val="19"/>
                <w:lang w:eastAsia="en-US"/>
              </w:rPr>
              <w:t>Генеральному подрядчику</w:t>
            </w:r>
            <w:r w:rsidRPr="00C72B9E">
              <w:rPr>
                <w:sz w:val="19"/>
                <w:szCs w:val="19"/>
                <w:lang w:eastAsia="en-US"/>
              </w:rPr>
              <w:t xml:space="preserve">  достаточно предварительно направить требование (претензию с приложением копий подтверждающих документов о нарушении настоящего договора или законодательства) об оплате неустоек (пеней, штрафов), а в случае не выполнения его требований </w:t>
            </w:r>
            <w:r w:rsidR="009D22DD" w:rsidRPr="00C72B9E">
              <w:rPr>
                <w:sz w:val="19"/>
                <w:szCs w:val="19"/>
                <w:lang w:eastAsia="en-US"/>
              </w:rPr>
              <w:t>Генеральный подрядчик</w:t>
            </w:r>
            <w:r w:rsidRPr="00C72B9E">
              <w:rPr>
                <w:sz w:val="19"/>
                <w:szCs w:val="19"/>
                <w:lang w:eastAsia="en-US"/>
              </w:rPr>
              <w:t xml:space="preserve"> направляет письменное заявление о произведении зачета с обоснованием. </w:t>
            </w:r>
          </w:p>
          <w:p w14:paraId="517C0AEF" w14:textId="77777777" w:rsidR="00653305" w:rsidRPr="00C72B9E" w:rsidRDefault="00653305" w:rsidP="00A544A9">
            <w:pPr>
              <w:ind w:firstLine="175"/>
              <w:jc w:val="both"/>
              <w:rPr>
                <w:sz w:val="19"/>
                <w:szCs w:val="19"/>
                <w:lang w:eastAsia="en-US"/>
              </w:rPr>
            </w:pPr>
          </w:p>
        </w:tc>
      </w:tr>
      <w:tr w:rsidR="00817AA7" w:rsidRPr="00C72B9E" w14:paraId="71A6E59F"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370FBBDD" w14:textId="77777777" w:rsidR="00573FD5" w:rsidRPr="00C72B9E" w:rsidRDefault="00573FD5" w:rsidP="005756F7">
            <w:pPr>
              <w:jc w:val="both"/>
              <w:rPr>
                <w:sz w:val="19"/>
                <w:szCs w:val="19"/>
                <w:lang w:eastAsia="en-US"/>
              </w:rPr>
            </w:pPr>
          </w:p>
        </w:tc>
      </w:tr>
      <w:tr w:rsidR="00817AA7" w:rsidRPr="00C72B9E" w14:paraId="3DE25F56"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2AC40AE3" w14:textId="77777777" w:rsidR="00573FD5" w:rsidRPr="00C72B9E" w:rsidRDefault="00573FD5" w:rsidP="005756F7">
            <w:pPr>
              <w:jc w:val="center"/>
              <w:rPr>
                <w:b/>
                <w:sz w:val="19"/>
                <w:szCs w:val="19"/>
                <w:lang w:eastAsia="en-US"/>
              </w:rPr>
            </w:pPr>
            <w:r w:rsidRPr="00C72B9E">
              <w:rPr>
                <w:b/>
                <w:sz w:val="19"/>
                <w:szCs w:val="19"/>
                <w:lang w:eastAsia="en-US"/>
              </w:rPr>
              <w:t>5. ПОРЯДОК РАСЧЕТОВ</w:t>
            </w:r>
          </w:p>
        </w:tc>
      </w:tr>
      <w:tr w:rsidR="00817AA7" w:rsidRPr="00C72B9E" w14:paraId="3CF6D3E8" w14:textId="77777777" w:rsidTr="00A544A9">
        <w:trPr>
          <w:trHeight w:val="215"/>
        </w:trPr>
        <w:tc>
          <w:tcPr>
            <w:tcW w:w="846" w:type="dxa"/>
            <w:tcBorders>
              <w:top w:val="single" w:sz="4" w:space="0" w:color="auto"/>
              <w:left w:val="single" w:sz="4" w:space="0" w:color="auto"/>
              <w:bottom w:val="single" w:sz="4" w:space="0" w:color="auto"/>
              <w:right w:val="single" w:sz="4" w:space="0" w:color="auto"/>
            </w:tcBorders>
            <w:hideMark/>
          </w:tcPr>
          <w:p w14:paraId="30703AEA" w14:textId="77777777" w:rsidR="00573FD5" w:rsidRPr="00C72B9E" w:rsidRDefault="00573FD5" w:rsidP="005756F7">
            <w:pPr>
              <w:rPr>
                <w:sz w:val="19"/>
                <w:szCs w:val="19"/>
                <w:lang w:eastAsia="en-US"/>
              </w:rPr>
            </w:pPr>
            <w:r w:rsidRPr="00C72B9E">
              <w:rPr>
                <w:sz w:val="19"/>
                <w:szCs w:val="19"/>
                <w:lang w:eastAsia="en-US"/>
              </w:rPr>
              <w:t>5.1.</w:t>
            </w:r>
          </w:p>
        </w:tc>
        <w:tc>
          <w:tcPr>
            <w:tcW w:w="9327" w:type="dxa"/>
            <w:gridSpan w:val="3"/>
            <w:tcBorders>
              <w:top w:val="single" w:sz="4" w:space="0" w:color="auto"/>
              <w:left w:val="single" w:sz="4" w:space="0" w:color="auto"/>
              <w:bottom w:val="single" w:sz="4" w:space="0" w:color="auto"/>
              <w:right w:val="single" w:sz="4" w:space="0" w:color="auto"/>
            </w:tcBorders>
            <w:hideMark/>
          </w:tcPr>
          <w:p w14:paraId="5C90E039" w14:textId="77777777" w:rsidR="00573FD5" w:rsidRPr="00C72B9E" w:rsidRDefault="00573FD5" w:rsidP="00EF713F">
            <w:pPr>
              <w:contextualSpacing/>
              <w:jc w:val="both"/>
              <w:rPr>
                <w:sz w:val="19"/>
                <w:szCs w:val="19"/>
              </w:rPr>
            </w:pPr>
            <w:r w:rsidRPr="00C72B9E">
              <w:rPr>
                <w:sz w:val="19"/>
                <w:szCs w:val="19"/>
              </w:rPr>
              <w:t xml:space="preserve">Генподрядчик осуществляет расчеты по настоящему Договору в соответствии с Графиком финансирования работ (Приложение № </w:t>
            </w:r>
            <w:r w:rsidR="00D10003" w:rsidRPr="00C72B9E">
              <w:rPr>
                <w:sz w:val="19"/>
                <w:szCs w:val="19"/>
              </w:rPr>
              <w:t xml:space="preserve">5). </w:t>
            </w:r>
            <w:r w:rsidR="00FF452E" w:rsidRPr="00C72B9E">
              <w:rPr>
                <w:sz w:val="19"/>
                <w:szCs w:val="19"/>
              </w:rPr>
              <w:t xml:space="preserve">Генподрядчик при необходимости может оплатить аванс в размере 30 (тридцать) % от суммы планируемого выполнения за отчетный период и 100 (сто) % оплата материалов </w:t>
            </w:r>
            <w:r w:rsidR="00EF713F" w:rsidRPr="00C72B9E">
              <w:rPr>
                <w:sz w:val="19"/>
                <w:szCs w:val="19"/>
              </w:rPr>
              <w:t>из списка Номинированных материалов строго по распределительным письмам</w:t>
            </w:r>
            <w:r w:rsidR="00FF452E" w:rsidRPr="00C72B9E">
              <w:rPr>
                <w:sz w:val="19"/>
                <w:szCs w:val="19"/>
              </w:rPr>
              <w:t xml:space="preserve">. </w:t>
            </w:r>
            <w:r w:rsidRPr="00C72B9E">
              <w:rPr>
                <w:sz w:val="19"/>
                <w:szCs w:val="19"/>
              </w:rPr>
              <w:t xml:space="preserve">Во избежание сомнений порядок финансирования действует при соблюдении Подрядчиком сроков выполнения Работ по настоящему Договору и при условии предоставления Подрядчиком документов, указанных в п.8.2.1 настоящего Договора для случаев </w:t>
            </w:r>
            <w:r w:rsidR="00FF452E" w:rsidRPr="00C72B9E">
              <w:rPr>
                <w:sz w:val="19"/>
                <w:szCs w:val="19"/>
              </w:rPr>
              <w:t>сдачи Подрядчиком этапов Работ.</w:t>
            </w:r>
            <w:r w:rsidR="00EF713F" w:rsidRPr="00C72B9E">
              <w:rPr>
                <w:sz w:val="19"/>
                <w:szCs w:val="19"/>
              </w:rPr>
              <w:t xml:space="preserve"> </w:t>
            </w:r>
          </w:p>
        </w:tc>
      </w:tr>
      <w:tr w:rsidR="00EF713F" w:rsidRPr="00C72B9E" w14:paraId="752B8FA3" w14:textId="77777777" w:rsidTr="00A544A9">
        <w:trPr>
          <w:trHeight w:val="215"/>
        </w:trPr>
        <w:tc>
          <w:tcPr>
            <w:tcW w:w="846" w:type="dxa"/>
            <w:tcBorders>
              <w:top w:val="single" w:sz="4" w:space="0" w:color="auto"/>
              <w:left w:val="single" w:sz="4" w:space="0" w:color="auto"/>
              <w:bottom w:val="single" w:sz="4" w:space="0" w:color="auto"/>
              <w:right w:val="single" w:sz="4" w:space="0" w:color="auto"/>
            </w:tcBorders>
          </w:tcPr>
          <w:p w14:paraId="642C4604" w14:textId="77777777" w:rsidR="00EF713F" w:rsidRPr="00C72B9E" w:rsidRDefault="00EF713F" w:rsidP="005756F7">
            <w:pPr>
              <w:rPr>
                <w:sz w:val="19"/>
                <w:szCs w:val="19"/>
                <w:lang w:eastAsia="en-US"/>
              </w:rPr>
            </w:pPr>
            <w:r w:rsidRPr="00C72B9E">
              <w:rPr>
                <w:sz w:val="19"/>
                <w:szCs w:val="19"/>
                <w:lang w:eastAsia="en-US"/>
              </w:rPr>
              <w:t xml:space="preserve">5.1.1. </w:t>
            </w:r>
          </w:p>
        </w:tc>
        <w:tc>
          <w:tcPr>
            <w:tcW w:w="9327" w:type="dxa"/>
            <w:gridSpan w:val="3"/>
            <w:tcBorders>
              <w:top w:val="single" w:sz="4" w:space="0" w:color="auto"/>
              <w:left w:val="single" w:sz="4" w:space="0" w:color="auto"/>
              <w:bottom w:val="single" w:sz="4" w:space="0" w:color="auto"/>
              <w:right w:val="single" w:sz="4" w:space="0" w:color="auto"/>
            </w:tcBorders>
          </w:tcPr>
          <w:p w14:paraId="11870663" w14:textId="77777777" w:rsidR="00EF713F" w:rsidRPr="00C72B9E" w:rsidRDefault="00EF713F" w:rsidP="00EF713F">
            <w:pPr>
              <w:contextualSpacing/>
              <w:jc w:val="both"/>
              <w:rPr>
                <w:sz w:val="19"/>
                <w:szCs w:val="19"/>
              </w:rPr>
            </w:pPr>
            <w:r w:rsidRPr="00C72B9E">
              <w:rPr>
                <w:sz w:val="19"/>
                <w:szCs w:val="19"/>
              </w:rPr>
              <w:t xml:space="preserve">Генподрядчик вправе производить выплату целевых авансов на приобретение Материалов и/или Оборудования, необходимых для выполнения работ, в том числе напрямую третьим лицам, указанным Подрядчиком, на основании распорядительных писем /финансового поручения Подрядчика (с обязательным указанием наименования поставщика, материалов, подлежащих поставке, суммы оплаты, с указанием реквизитов для осуществления платежа) с обоснованием необходимости такой оплаты и предоставлением Подрядчиком Заказчику копии соответствующего договора и счета на оплату. </w:t>
            </w:r>
          </w:p>
          <w:p w14:paraId="040CABE8" w14:textId="77777777" w:rsidR="00EF713F" w:rsidRPr="00C72B9E" w:rsidRDefault="00EF713F" w:rsidP="00A911EF">
            <w:pPr>
              <w:contextualSpacing/>
              <w:jc w:val="both"/>
              <w:rPr>
                <w:sz w:val="19"/>
                <w:szCs w:val="19"/>
              </w:rPr>
            </w:pPr>
          </w:p>
        </w:tc>
      </w:tr>
      <w:tr w:rsidR="00817AA7" w:rsidRPr="00C72B9E" w14:paraId="4E65D9F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3324E70" w14:textId="77777777" w:rsidR="00573FD5" w:rsidRPr="00C72B9E" w:rsidRDefault="00573FD5" w:rsidP="005756F7">
            <w:pPr>
              <w:rPr>
                <w:sz w:val="19"/>
                <w:szCs w:val="19"/>
                <w:lang w:eastAsia="en-US"/>
              </w:rPr>
            </w:pPr>
            <w:r w:rsidRPr="00C72B9E">
              <w:rPr>
                <w:sz w:val="19"/>
                <w:szCs w:val="19"/>
                <w:lang w:eastAsia="en-US"/>
              </w:rPr>
              <w:t>5.2.</w:t>
            </w:r>
          </w:p>
        </w:tc>
        <w:tc>
          <w:tcPr>
            <w:tcW w:w="9327" w:type="dxa"/>
            <w:gridSpan w:val="3"/>
            <w:tcBorders>
              <w:top w:val="single" w:sz="4" w:space="0" w:color="auto"/>
              <w:left w:val="single" w:sz="4" w:space="0" w:color="auto"/>
              <w:bottom w:val="single" w:sz="4" w:space="0" w:color="auto"/>
              <w:right w:val="single" w:sz="4" w:space="0" w:color="auto"/>
            </w:tcBorders>
            <w:hideMark/>
          </w:tcPr>
          <w:p w14:paraId="5BF7D9A8" w14:textId="77777777" w:rsidR="00573FD5" w:rsidRPr="00C72B9E" w:rsidRDefault="00573FD5" w:rsidP="008D02BD">
            <w:pPr>
              <w:jc w:val="both"/>
              <w:rPr>
                <w:b/>
                <w:sz w:val="19"/>
                <w:szCs w:val="19"/>
                <w:lang w:eastAsia="en-US"/>
              </w:rPr>
            </w:pPr>
            <w:r w:rsidRPr="00C72B9E">
              <w:rPr>
                <w:sz w:val="19"/>
                <w:szCs w:val="19"/>
                <w:lang w:eastAsia="en-US"/>
              </w:rPr>
              <w:t>Фактически выполненные Работы оплачиваются Генеральным подрядчиком</w:t>
            </w:r>
            <w:r w:rsidR="00FF452E" w:rsidRPr="00C72B9E">
              <w:rPr>
                <w:sz w:val="19"/>
                <w:szCs w:val="19"/>
                <w:lang w:eastAsia="en-US"/>
              </w:rPr>
              <w:t xml:space="preserve"> 2 (два) раза в месяц</w:t>
            </w:r>
            <w:r w:rsidRPr="00C72B9E">
              <w:rPr>
                <w:sz w:val="19"/>
                <w:szCs w:val="19"/>
                <w:lang w:eastAsia="en-US"/>
              </w:rPr>
              <w:t xml:space="preserve"> в течение 10 (Десяти) рабочих дней с даты окончания Работ  на основании  подписанных Сторонами Акта/Актов о приемке выполненных работ (КС-2) и Справки/Справок о стоимости выполненных работ и затрат (КС-3), при условии предоставления  Подрядчиком Исполнительной документации, соответствующей объемам выполненных работ по КС-2, оригинала счета, за  вычетом сумм, уплаченных авансом (30% от стоимости выполненных работ</w:t>
            </w:r>
            <w:r w:rsidR="00FF452E" w:rsidRPr="00C72B9E">
              <w:rPr>
                <w:sz w:val="19"/>
                <w:szCs w:val="19"/>
                <w:lang w:eastAsia="en-US"/>
              </w:rPr>
              <w:t xml:space="preserve"> и 100% оплаченных по распределительным письмам материалов</w:t>
            </w:r>
            <w:r w:rsidR="00733DBD" w:rsidRPr="00C72B9E">
              <w:rPr>
                <w:sz w:val="19"/>
                <w:szCs w:val="19"/>
                <w:lang w:eastAsia="en-US"/>
              </w:rPr>
              <w:t xml:space="preserve">, если иной порядок произведения зачета </w:t>
            </w:r>
            <w:r w:rsidR="005A7601" w:rsidRPr="00C72B9E">
              <w:rPr>
                <w:sz w:val="19"/>
                <w:szCs w:val="19"/>
                <w:lang w:eastAsia="en-US"/>
              </w:rPr>
              <w:t xml:space="preserve">авансовых платежей </w:t>
            </w:r>
            <w:r w:rsidR="00733DBD" w:rsidRPr="00C72B9E">
              <w:rPr>
                <w:sz w:val="19"/>
                <w:szCs w:val="19"/>
                <w:lang w:eastAsia="en-US"/>
              </w:rPr>
              <w:t>не предусмотрен Графиком финансирования</w:t>
            </w:r>
            <w:r w:rsidRPr="00C72B9E">
              <w:rPr>
                <w:sz w:val="19"/>
                <w:szCs w:val="19"/>
                <w:lang w:eastAsia="en-US"/>
              </w:rPr>
              <w:t>), и  сумм  Гарантийного удержания (при его наличии по настоящему Договору). В счете должны быть указаны: 1) сумма согласно Справки о стоимости выполненных работ и затрат (КС-3); 2) сумма, подлежащая оплате.</w:t>
            </w:r>
          </w:p>
        </w:tc>
      </w:tr>
      <w:tr w:rsidR="00817AA7" w:rsidRPr="00C72B9E" w14:paraId="4C49E9E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468EEEB" w14:textId="77777777" w:rsidR="00573FD5" w:rsidRPr="00C72B9E" w:rsidRDefault="00573FD5" w:rsidP="005756F7">
            <w:pPr>
              <w:rPr>
                <w:sz w:val="19"/>
                <w:szCs w:val="19"/>
                <w:lang w:eastAsia="en-US"/>
              </w:rPr>
            </w:pPr>
            <w:r w:rsidRPr="00C72B9E">
              <w:rPr>
                <w:sz w:val="19"/>
                <w:szCs w:val="19"/>
                <w:lang w:eastAsia="en-US"/>
              </w:rPr>
              <w:t>5.3.</w:t>
            </w:r>
          </w:p>
        </w:tc>
        <w:tc>
          <w:tcPr>
            <w:tcW w:w="9327" w:type="dxa"/>
            <w:gridSpan w:val="3"/>
            <w:tcBorders>
              <w:top w:val="single" w:sz="4" w:space="0" w:color="auto"/>
              <w:left w:val="single" w:sz="4" w:space="0" w:color="auto"/>
              <w:bottom w:val="single" w:sz="4" w:space="0" w:color="auto"/>
              <w:right w:val="single" w:sz="4" w:space="0" w:color="auto"/>
            </w:tcBorders>
            <w:hideMark/>
          </w:tcPr>
          <w:p w14:paraId="38A27AB3" w14:textId="77777777" w:rsidR="00573FD5" w:rsidRPr="00C72B9E" w:rsidRDefault="00573FD5" w:rsidP="00A911EF">
            <w:pPr>
              <w:jc w:val="both"/>
              <w:rPr>
                <w:sz w:val="19"/>
                <w:szCs w:val="19"/>
                <w:lang w:eastAsia="en-US"/>
              </w:rPr>
            </w:pPr>
            <w:r w:rsidRPr="00C72B9E">
              <w:rPr>
                <w:sz w:val="19"/>
                <w:szCs w:val="19"/>
                <w:lang w:eastAsia="en-US"/>
              </w:rPr>
              <w:t xml:space="preserve">В целях гарантирования исполнения Подрядчиком обязательств гарантийного периода Генеральный подрядчик при расчетах с Подрядчиком производит удержание </w:t>
            </w:r>
            <w:r w:rsidR="00682E4E" w:rsidRPr="00C72B9E">
              <w:rPr>
                <w:sz w:val="19"/>
                <w:szCs w:val="19"/>
                <w:lang w:eastAsia="en-US"/>
              </w:rPr>
              <w:t>2</w:t>
            </w:r>
            <w:r w:rsidR="005E7B0B" w:rsidRPr="00C72B9E">
              <w:rPr>
                <w:sz w:val="19"/>
                <w:szCs w:val="19"/>
                <w:lang w:eastAsia="en-US"/>
              </w:rPr>
              <w:t>,5</w:t>
            </w:r>
            <w:r w:rsidRPr="00C72B9E">
              <w:rPr>
                <w:sz w:val="19"/>
                <w:szCs w:val="19"/>
                <w:lang w:eastAsia="en-US"/>
              </w:rPr>
              <w:t>% (</w:t>
            </w:r>
            <w:r w:rsidR="00C278A0" w:rsidRPr="00C72B9E">
              <w:rPr>
                <w:sz w:val="19"/>
                <w:szCs w:val="19"/>
                <w:lang w:eastAsia="en-US"/>
              </w:rPr>
              <w:t>две целы</w:t>
            </w:r>
            <w:r w:rsidR="005E7B0B" w:rsidRPr="00C72B9E">
              <w:rPr>
                <w:sz w:val="19"/>
                <w:szCs w:val="19"/>
                <w:lang w:eastAsia="en-US"/>
              </w:rPr>
              <w:t xml:space="preserve">х пять десять </w:t>
            </w:r>
            <w:r w:rsidRPr="00C72B9E">
              <w:rPr>
                <w:sz w:val="19"/>
                <w:szCs w:val="19"/>
                <w:lang w:eastAsia="en-US"/>
              </w:rPr>
              <w:t>процент</w:t>
            </w:r>
            <w:r w:rsidR="00682E4E" w:rsidRPr="00C72B9E">
              <w:rPr>
                <w:sz w:val="19"/>
                <w:szCs w:val="19"/>
                <w:lang w:eastAsia="en-US"/>
              </w:rPr>
              <w:t>а</w:t>
            </w:r>
            <w:r w:rsidRPr="00C72B9E">
              <w:rPr>
                <w:sz w:val="19"/>
                <w:szCs w:val="19"/>
                <w:lang w:eastAsia="en-US"/>
              </w:rPr>
              <w:t>) от Цены Работ по настоящему Договору (далее – Гарантийное удержание)</w:t>
            </w:r>
            <w:r w:rsidR="004D1D3A" w:rsidRPr="00C72B9E">
              <w:rPr>
                <w:sz w:val="19"/>
                <w:szCs w:val="19"/>
                <w:lang w:eastAsia="en-US"/>
              </w:rPr>
              <w:t>, за исключением материалов, приобретенных Подрядчиком из Списка номинир</w:t>
            </w:r>
            <w:r w:rsidR="00DA3AD1" w:rsidRPr="00C72B9E">
              <w:rPr>
                <w:sz w:val="19"/>
                <w:szCs w:val="19"/>
                <w:lang w:eastAsia="en-US"/>
              </w:rPr>
              <w:t>уемых</w:t>
            </w:r>
            <w:r w:rsidR="004D1D3A" w:rsidRPr="00C72B9E">
              <w:rPr>
                <w:sz w:val="19"/>
                <w:szCs w:val="19"/>
                <w:lang w:eastAsia="en-US"/>
              </w:rPr>
              <w:t xml:space="preserve"> материалов. Со </w:t>
            </w:r>
            <w:r w:rsidR="00DA3AD1" w:rsidRPr="00C72B9E">
              <w:rPr>
                <w:sz w:val="19"/>
                <w:szCs w:val="19"/>
                <w:lang w:eastAsia="en-US"/>
              </w:rPr>
              <w:t>стоимости М</w:t>
            </w:r>
            <w:r w:rsidR="004D1D3A" w:rsidRPr="00C72B9E">
              <w:rPr>
                <w:sz w:val="19"/>
                <w:szCs w:val="19"/>
                <w:lang w:eastAsia="en-US"/>
              </w:rPr>
              <w:t xml:space="preserve">атериалов, </w:t>
            </w:r>
            <w:r w:rsidR="00DA3AD1" w:rsidRPr="00C72B9E">
              <w:rPr>
                <w:sz w:val="19"/>
                <w:szCs w:val="19"/>
                <w:lang w:eastAsia="en-US"/>
              </w:rPr>
              <w:t>указанных в С</w:t>
            </w:r>
            <w:r w:rsidR="004D1D3A" w:rsidRPr="00C72B9E">
              <w:rPr>
                <w:sz w:val="19"/>
                <w:szCs w:val="19"/>
                <w:lang w:eastAsia="en-US"/>
              </w:rPr>
              <w:t xml:space="preserve">писке </w:t>
            </w:r>
            <w:r w:rsidR="00DA3AD1" w:rsidRPr="00C72B9E">
              <w:rPr>
                <w:sz w:val="19"/>
                <w:szCs w:val="19"/>
                <w:lang w:eastAsia="en-US"/>
              </w:rPr>
              <w:t>номинируемых</w:t>
            </w:r>
            <w:r w:rsidR="004D1D3A" w:rsidRPr="00C72B9E">
              <w:rPr>
                <w:sz w:val="19"/>
                <w:szCs w:val="19"/>
                <w:lang w:eastAsia="en-US"/>
              </w:rPr>
              <w:t xml:space="preserve"> материалов, приобретенных Подрядчиком согласно правил, установленных п.4.5. настоящего Договора гарантийное удержание не производится.</w:t>
            </w:r>
          </w:p>
        </w:tc>
      </w:tr>
      <w:tr w:rsidR="00817AA7" w:rsidRPr="00C72B9E" w14:paraId="003EED2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A9E8088" w14:textId="77777777" w:rsidR="00573FD5" w:rsidRPr="00C72B9E" w:rsidRDefault="00573FD5" w:rsidP="005756F7">
            <w:pPr>
              <w:rPr>
                <w:sz w:val="19"/>
                <w:szCs w:val="19"/>
                <w:lang w:eastAsia="en-US"/>
              </w:rPr>
            </w:pPr>
            <w:r w:rsidRPr="00C72B9E">
              <w:rPr>
                <w:sz w:val="19"/>
                <w:szCs w:val="19"/>
                <w:lang w:eastAsia="en-US"/>
              </w:rPr>
              <w:t>5.4.</w:t>
            </w:r>
          </w:p>
        </w:tc>
        <w:tc>
          <w:tcPr>
            <w:tcW w:w="9327" w:type="dxa"/>
            <w:gridSpan w:val="3"/>
            <w:tcBorders>
              <w:top w:val="single" w:sz="4" w:space="0" w:color="auto"/>
              <w:left w:val="single" w:sz="4" w:space="0" w:color="auto"/>
              <w:bottom w:val="single" w:sz="4" w:space="0" w:color="auto"/>
              <w:right w:val="single" w:sz="4" w:space="0" w:color="auto"/>
            </w:tcBorders>
            <w:hideMark/>
          </w:tcPr>
          <w:p w14:paraId="3DB5BDCB" w14:textId="77777777" w:rsidR="00573FD5" w:rsidRPr="00C72B9E" w:rsidRDefault="00573FD5" w:rsidP="005756F7">
            <w:pPr>
              <w:jc w:val="both"/>
              <w:rPr>
                <w:bCs/>
                <w:sz w:val="19"/>
                <w:szCs w:val="19"/>
                <w:lang w:eastAsia="en-US"/>
              </w:rPr>
            </w:pPr>
            <w:r w:rsidRPr="00C72B9E">
              <w:rPr>
                <w:bCs/>
                <w:sz w:val="19"/>
                <w:szCs w:val="19"/>
                <w:lang w:eastAsia="en-US"/>
              </w:rPr>
              <w:t>Возврат Гарантийного удержания производится при условии выполнения Работ в полном объеме, передачи Генподрядчику Исполнительной документации в отношении Работ, что подтверждается подписанием Сторонами реестра передачи Исполнительной документации, и отсутствии претензий к качеству Работ в течение гарантийного срока или при своевременном устранении Подрядчиком Недостатков (дефектов) в течение гарантийного срока, в следующем порядке:</w:t>
            </w:r>
          </w:p>
        </w:tc>
      </w:tr>
      <w:tr w:rsidR="00817AA7" w:rsidRPr="00C72B9E" w14:paraId="57AB004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91D24A0" w14:textId="77777777" w:rsidR="00573FD5" w:rsidRPr="00C72B9E" w:rsidRDefault="00573FD5" w:rsidP="005756F7">
            <w:pPr>
              <w:rPr>
                <w:sz w:val="19"/>
                <w:szCs w:val="19"/>
                <w:lang w:eastAsia="en-US"/>
              </w:rPr>
            </w:pPr>
            <w:r w:rsidRPr="00C72B9E">
              <w:rPr>
                <w:sz w:val="19"/>
                <w:szCs w:val="19"/>
                <w:lang w:eastAsia="en-US"/>
              </w:rPr>
              <w:t>5.4.1</w:t>
            </w:r>
          </w:p>
        </w:tc>
        <w:tc>
          <w:tcPr>
            <w:tcW w:w="9327" w:type="dxa"/>
            <w:gridSpan w:val="3"/>
            <w:tcBorders>
              <w:top w:val="single" w:sz="4" w:space="0" w:color="auto"/>
              <w:left w:val="single" w:sz="4" w:space="0" w:color="auto"/>
              <w:bottom w:val="single" w:sz="4" w:space="0" w:color="auto"/>
              <w:right w:val="single" w:sz="4" w:space="0" w:color="auto"/>
            </w:tcBorders>
            <w:hideMark/>
          </w:tcPr>
          <w:p w14:paraId="3E12C2BA" w14:textId="77777777" w:rsidR="00573FD5" w:rsidRPr="00C72B9E" w:rsidRDefault="00573FD5" w:rsidP="00682E4E">
            <w:pPr>
              <w:contextualSpacing/>
              <w:jc w:val="both"/>
              <w:rPr>
                <w:bCs/>
                <w:sz w:val="19"/>
                <w:szCs w:val="19"/>
              </w:rPr>
            </w:pPr>
            <w:r w:rsidRPr="00C72B9E">
              <w:rPr>
                <w:bCs/>
                <w:sz w:val="19"/>
                <w:szCs w:val="19"/>
              </w:rPr>
              <w:t>-</w:t>
            </w:r>
            <w:r w:rsidR="00682E4E" w:rsidRPr="00C72B9E">
              <w:rPr>
                <w:bCs/>
                <w:sz w:val="19"/>
                <w:szCs w:val="19"/>
              </w:rPr>
              <w:t xml:space="preserve">- 100% (сто процентов) суммы гарантийного удержания выплачивается после истечения </w:t>
            </w:r>
            <w:r w:rsidR="008D02BD" w:rsidRPr="00C72B9E">
              <w:rPr>
                <w:bCs/>
                <w:sz w:val="19"/>
                <w:szCs w:val="19"/>
              </w:rPr>
              <w:t>36 (тридцати шести) месяцев</w:t>
            </w:r>
            <w:r w:rsidR="00682E4E" w:rsidRPr="00C72B9E">
              <w:rPr>
                <w:bCs/>
                <w:sz w:val="19"/>
                <w:szCs w:val="19"/>
              </w:rPr>
              <w:t xml:space="preserve"> с даты ввода объекта в эксплуатацию</w:t>
            </w:r>
            <w:r w:rsidRPr="00C72B9E">
              <w:rPr>
                <w:bCs/>
                <w:sz w:val="19"/>
                <w:szCs w:val="19"/>
              </w:rPr>
              <w:t>.</w:t>
            </w:r>
          </w:p>
          <w:p w14:paraId="70C52F0D" w14:textId="77777777" w:rsidR="00573FD5" w:rsidRPr="00C72B9E" w:rsidRDefault="00573FD5" w:rsidP="005756F7">
            <w:pPr>
              <w:ind w:right="140"/>
              <w:jc w:val="both"/>
              <w:rPr>
                <w:sz w:val="19"/>
                <w:szCs w:val="19"/>
                <w:lang w:eastAsia="en-US"/>
              </w:rPr>
            </w:pPr>
            <w:r w:rsidRPr="00C72B9E">
              <w:rPr>
                <w:bCs/>
                <w:sz w:val="19"/>
                <w:szCs w:val="19"/>
              </w:rPr>
              <w:t>Выплата Гарантийного удержания в любом случае не может быть осуществлен</w:t>
            </w:r>
            <w:r w:rsidR="00DC54EB" w:rsidRPr="00C72B9E">
              <w:rPr>
                <w:bCs/>
                <w:sz w:val="19"/>
                <w:szCs w:val="19"/>
              </w:rPr>
              <w:t>а</w:t>
            </w:r>
            <w:r w:rsidRPr="00C72B9E">
              <w:rPr>
                <w:bCs/>
                <w:sz w:val="19"/>
                <w:szCs w:val="19"/>
              </w:rPr>
              <w:t xml:space="preserve"> ранее получения Генеральным подрядчиком от Заказчика соответствующих выплат по Договору  между ними.</w:t>
            </w:r>
          </w:p>
        </w:tc>
      </w:tr>
      <w:tr w:rsidR="00817AA7" w:rsidRPr="00C72B9E" w14:paraId="3021020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6379078" w14:textId="77777777" w:rsidR="00573FD5" w:rsidRPr="00C72B9E" w:rsidRDefault="00573FD5" w:rsidP="005756F7">
            <w:pPr>
              <w:rPr>
                <w:sz w:val="19"/>
                <w:szCs w:val="19"/>
                <w:lang w:eastAsia="en-US"/>
              </w:rPr>
            </w:pPr>
            <w:r w:rsidRPr="00C72B9E">
              <w:rPr>
                <w:sz w:val="19"/>
                <w:szCs w:val="19"/>
                <w:lang w:eastAsia="en-US"/>
              </w:rPr>
              <w:t>5.4.2.</w:t>
            </w:r>
          </w:p>
        </w:tc>
        <w:tc>
          <w:tcPr>
            <w:tcW w:w="9327" w:type="dxa"/>
            <w:gridSpan w:val="3"/>
            <w:tcBorders>
              <w:top w:val="single" w:sz="4" w:space="0" w:color="auto"/>
              <w:left w:val="single" w:sz="4" w:space="0" w:color="auto"/>
              <w:bottom w:val="single" w:sz="4" w:space="0" w:color="auto"/>
              <w:right w:val="single" w:sz="4" w:space="0" w:color="auto"/>
            </w:tcBorders>
            <w:hideMark/>
          </w:tcPr>
          <w:p w14:paraId="2CAE2728" w14:textId="77777777" w:rsidR="00573FD5" w:rsidRPr="00C72B9E" w:rsidRDefault="00573FD5" w:rsidP="005756F7">
            <w:pPr>
              <w:jc w:val="both"/>
              <w:rPr>
                <w:bCs/>
                <w:sz w:val="19"/>
                <w:szCs w:val="19"/>
                <w:lang w:eastAsia="en-US"/>
              </w:rPr>
            </w:pPr>
            <w:r w:rsidRPr="00C72B9E">
              <w:rPr>
                <w:bCs/>
                <w:sz w:val="19"/>
                <w:szCs w:val="19"/>
                <w:lang w:eastAsia="en-US"/>
              </w:rPr>
              <w:t>Возврат Гарантийного удержания производится на основании предъявленного Подрядчиком надлежащим образом оформленного счета на оплату.</w:t>
            </w:r>
          </w:p>
        </w:tc>
      </w:tr>
      <w:tr w:rsidR="00817AA7" w:rsidRPr="00C72B9E" w14:paraId="1163E0E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D576782" w14:textId="77777777" w:rsidR="00573FD5" w:rsidRPr="00C72B9E" w:rsidRDefault="00573FD5" w:rsidP="005756F7">
            <w:pPr>
              <w:rPr>
                <w:sz w:val="19"/>
                <w:szCs w:val="19"/>
                <w:lang w:eastAsia="en-US"/>
              </w:rPr>
            </w:pPr>
            <w:r w:rsidRPr="00C72B9E">
              <w:rPr>
                <w:sz w:val="19"/>
                <w:szCs w:val="19"/>
                <w:lang w:eastAsia="en-US"/>
              </w:rPr>
              <w:t>5.4.3.</w:t>
            </w:r>
          </w:p>
        </w:tc>
        <w:tc>
          <w:tcPr>
            <w:tcW w:w="9327" w:type="dxa"/>
            <w:gridSpan w:val="3"/>
            <w:tcBorders>
              <w:top w:val="single" w:sz="4" w:space="0" w:color="auto"/>
              <w:left w:val="single" w:sz="4" w:space="0" w:color="auto"/>
              <w:bottom w:val="single" w:sz="4" w:space="0" w:color="auto"/>
              <w:right w:val="single" w:sz="4" w:space="0" w:color="auto"/>
            </w:tcBorders>
            <w:hideMark/>
          </w:tcPr>
          <w:p w14:paraId="1D2AE36F" w14:textId="77777777" w:rsidR="00573FD5" w:rsidRPr="00C72B9E" w:rsidRDefault="00573FD5" w:rsidP="005756F7">
            <w:pPr>
              <w:jc w:val="both"/>
              <w:rPr>
                <w:bCs/>
                <w:sz w:val="19"/>
                <w:szCs w:val="19"/>
                <w:lang w:eastAsia="en-US"/>
              </w:rPr>
            </w:pPr>
            <w:r w:rsidRPr="00C72B9E">
              <w:rPr>
                <w:bCs/>
                <w:sz w:val="19"/>
                <w:szCs w:val="19"/>
                <w:lang w:eastAsia="en-US"/>
              </w:rPr>
              <w:t>На сумму Гарантийного удержания проценты не начисляются. Во избежание сомнений, порядок возврата Гарантийного удержания, описанный в настоящем разделе Договора, действует, если у Генерального подрядчика нет претензий, связанных с наличием Недостатков (дефектов) или несвоевременным их устранением.</w:t>
            </w:r>
          </w:p>
        </w:tc>
      </w:tr>
      <w:tr w:rsidR="00817AA7" w:rsidRPr="00C72B9E" w14:paraId="01FB59F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FB7037C" w14:textId="77777777" w:rsidR="00573FD5" w:rsidRPr="00C72B9E" w:rsidRDefault="00573FD5" w:rsidP="005756F7">
            <w:pPr>
              <w:rPr>
                <w:sz w:val="19"/>
                <w:szCs w:val="19"/>
                <w:lang w:eastAsia="en-US"/>
              </w:rPr>
            </w:pPr>
            <w:r w:rsidRPr="00C72B9E">
              <w:rPr>
                <w:sz w:val="19"/>
                <w:szCs w:val="19"/>
                <w:lang w:eastAsia="en-US"/>
              </w:rPr>
              <w:t>5.4.4.</w:t>
            </w:r>
          </w:p>
        </w:tc>
        <w:tc>
          <w:tcPr>
            <w:tcW w:w="9327" w:type="dxa"/>
            <w:gridSpan w:val="3"/>
            <w:tcBorders>
              <w:top w:val="single" w:sz="4" w:space="0" w:color="auto"/>
              <w:left w:val="single" w:sz="4" w:space="0" w:color="auto"/>
              <w:bottom w:val="single" w:sz="4" w:space="0" w:color="auto"/>
              <w:right w:val="single" w:sz="4" w:space="0" w:color="auto"/>
            </w:tcBorders>
            <w:hideMark/>
          </w:tcPr>
          <w:p w14:paraId="6B0D8D87" w14:textId="77777777" w:rsidR="00573FD5" w:rsidRPr="00C72B9E" w:rsidRDefault="00573FD5" w:rsidP="005756F7">
            <w:pPr>
              <w:jc w:val="both"/>
              <w:rPr>
                <w:bCs/>
                <w:sz w:val="19"/>
                <w:szCs w:val="19"/>
                <w:lang w:eastAsia="en-US"/>
              </w:rPr>
            </w:pPr>
            <w:r w:rsidRPr="00C72B9E">
              <w:rPr>
                <w:bCs/>
                <w:sz w:val="19"/>
                <w:szCs w:val="19"/>
                <w:lang w:eastAsia="en-US"/>
              </w:rPr>
              <w:t>Если в период гарантийного срока Подрядчик не устранит выявленные Недостатки (дефекты) качества Работ, сумма Гарантийного удержания остается у Генерального подрядчика в счет устранения указанных недостатков.</w:t>
            </w:r>
          </w:p>
        </w:tc>
      </w:tr>
      <w:tr w:rsidR="00817AA7" w:rsidRPr="00C72B9E" w14:paraId="1132D8A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2B673F4" w14:textId="77777777" w:rsidR="00573FD5" w:rsidRPr="00C72B9E" w:rsidRDefault="00573FD5" w:rsidP="005756F7">
            <w:pPr>
              <w:rPr>
                <w:sz w:val="19"/>
                <w:szCs w:val="19"/>
                <w:lang w:eastAsia="en-US"/>
              </w:rPr>
            </w:pPr>
            <w:r w:rsidRPr="00C72B9E">
              <w:rPr>
                <w:sz w:val="19"/>
                <w:szCs w:val="19"/>
                <w:lang w:eastAsia="en-US"/>
              </w:rPr>
              <w:t>5.5.</w:t>
            </w:r>
          </w:p>
        </w:tc>
        <w:tc>
          <w:tcPr>
            <w:tcW w:w="9327" w:type="dxa"/>
            <w:gridSpan w:val="3"/>
            <w:tcBorders>
              <w:top w:val="single" w:sz="4" w:space="0" w:color="auto"/>
              <w:left w:val="single" w:sz="4" w:space="0" w:color="auto"/>
              <w:bottom w:val="single" w:sz="4" w:space="0" w:color="auto"/>
              <w:right w:val="single" w:sz="4" w:space="0" w:color="auto"/>
            </w:tcBorders>
            <w:hideMark/>
          </w:tcPr>
          <w:p w14:paraId="4C8B25B8" w14:textId="77777777" w:rsidR="00573FD5" w:rsidRPr="00C72B9E" w:rsidRDefault="00573FD5" w:rsidP="005756F7">
            <w:pPr>
              <w:jc w:val="both"/>
              <w:rPr>
                <w:bCs/>
                <w:sz w:val="19"/>
                <w:szCs w:val="19"/>
                <w:lang w:eastAsia="en-US"/>
              </w:rPr>
            </w:pPr>
            <w:r w:rsidRPr="00C72B9E">
              <w:rPr>
                <w:bCs/>
                <w:sz w:val="19"/>
                <w:szCs w:val="19"/>
                <w:lang w:eastAsia="en-US"/>
              </w:rPr>
              <w:t>Датой оплаты по настоящему Договору считается дата списания соответствующей суммы денежных средств с расчетного счета Генерального подрядчика.</w:t>
            </w:r>
          </w:p>
        </w:tc>
      </w:tr>
      <w:tr w:rsidR="00817AA7" w:rsidRPr="00C72B9E" w14:paraId="77A04A6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6AEBCE9" w14:textId="77777777" w:rsidR="00573FD5" w:rsidRPr="00C72B9E" w:rsidRDefault="00573FD5" w:rsidP="005756F7">
            <w:pPr>
              <w:rPr>
                <w:sz w:val="19"/>
                <w:szCs w:val="19"/>
                <w:lang w:eastAsia="en-US"/>
              </w:rPr>
            </w:pPr>
            <w:r w:rsidRPr="00C72B9E">
              <w:rPr>
                <w:sz w:val="19"/>
                <w:szCs w:val="19"/>
                <w:lang w:eastAsia="en-US"/>
              </w:rPr>
              <w:t>5.6.</w:t>
            </w:r>
          </w:p>
        </w:tc>
        <w:tc>
          <w:tcPr>
            <w:tcW w:w="9327" w:type="dxa"/>
            <w:gridSpan w:val="3"/>
            <w:tcBorders>
              <w:top w:val="single" w:sz="4" w:space="0" w:color="auto"/>
              <w:left w:val="single" w:sz="4" w:space="0" w:color="auto"/>
              <w:bottom w:val="single" w:sz="4" w:space="0" w:color="auto"/>
              <w:right w:val="single" w:sz="4" w:space="0" w:color="auto"/>
            </w:tcBorders>
            <w:hideMark/>
          </w:tcPr>
          <w:p w14:paraId="5892179A" w14:textId="77777777" w:rsidR="00573FD5" w:rsidRPr="00C72B9E" w:rsidRDefault="00573FD5" w:rsidP="005756F7">
            <w:pPr>
              <w:jc w:val="both"/>
              <w:rPr>
                <w:bCs/>
                <w:sz w:val="19"/>
                <w:szCs w:val="19"/>
                <w:lang w:eastAsia="en-US"/>
              </w:rPr>
            </w:pPr>
            <w:r w:rsidRPr="00C72B9E">
              <w:rPr>
                <w:bCs/>
                <w:sz w:val="19"/>
                <w:szCs w:val="19"/>
                <w:lang w:eastAsia="en-US"/>
              </w:rPr>
              <w:t>Вся бухгалтерская документация, в том числе счета, справки о стоимости выполненных объемов работ и акты о приемке выполненных работ, выставляется одновременно в российских рублях не позднее 1-го числа месяца, следующего за отчетным. Генеральный подрядчик не принимает документы по отдельности, в копиях, а также составленные в разных валютах.</w:t>
            </w:r>
          </w:p>
        </w:tc>
      </w:tr>
      <w:tr w:rsidR="00817AA7" w:rsidRPr="00C72B9E" w14:paraId="176593F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5B5455D8" w14:textId="77777777" w:rsidR="00573FD5" w:rsidRPr="00C72B9E" w:rsidRDefault="00573FD5" w:rsidP="005756F7">
            <w:pPr>
              <w:rPr>
                <w:sz w:val="19"/>
                <w:szCs w:val="19"/>
                <w:lang w:eastAsia="en-US"/>
              </w:rPr>
            </w:pPr>
            <w:r w:rsidRPr="00C72B9E">
              <w:rPr>
                <w:sz w:val="19"/>
                <w:szCs w:val="19"/>
                <w:lang w:eastAsia="en-US"/>
              </w:rPr>
              <w:t>5.7.</w:t>
            </w:r>
          </w:p>
        </w:tc>
        <w:tc>
          <w:tcPr>
            <w:tcW w:w="9327" w:type="dxa"/>
            <w:gridSpan w:val="3"/>
            <w:tcBorders>
              <w:top w:val="single" w:sz="4" w:space="0" w:color="auto"/>
              <w:left w:val="single" w:sz="4" w:space="0" w:color="auto"/>
              <w:bottom w:val="single" w:sz="4" w:space="0" w:color="auto"/>
              <w:right w:val="single" w:sz="4" w:space="0" w:color="auto"/>
            </w:tcBorders>
          </w:tcPr>
          <w:p w14:paraId="4D6E3149" w14:textId="77777777" w:rsidR="00573FD5" w:rsidRPr="00C72B9E" w:rsidRDefault="00573FD5" w:rsidP="005756F7">
            <w:pPr>
              <w:jc w:val="both"/>
              <w:rPr>
                <w:bCs/>
                <w:sz w:val="19"/>
                <w:szCs w:val="19"/>
                <w:lang w:eastAsia="en-US"/>
              </w:rPr>
            </w:pPr>
            <w:r w:rsidRPr="00C72B9E">
              <w:rPr>
                <w:bCs/>
                <w:sz w:val="19"/>
                <w:szCs w:val="19"/>
                <w:lang w:eastAsia="en-US"/>
              </w:rPr>
              <w:t>Подрядчик не позднее 5 (пяти) дней после получения аванса обязан выставить счет-фактуру, оформленную в соответствии с требованиями п.5.1. ст.169 Налогового Кодекса РФ.</w:t>
            </w:r>
          </w:p>
        </w:tc>
      </w:tr>
      <w:tr w:rsidR="00817AA7" w:rsidRPr="00C72B9E" w14:paraId="0C9AB308"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2EEB1BEA" w14:textId="77777777" w:rsidR="00573FD5" w:rsidRPr="00C72B9E" w:rsidRDefault="00573FD5" w:rsidP="005756F7">
            <w:pPr>
              <w:jc w:val="both"/>
              <w:rPr>
                <w:bCs/>
                <w:sz w:val="19"/>
                <w:szCs w:val="19"/>
                <w:lang w:eastAsia="en-US"/>
              </w:rPr>
            </w:pPr>
          </w:p>
        </w:tc>
      </w:tr>
      <w:tr w:rsidR="00817AA7" w:rsidRPr="00C72B9E" w14:paraId="29650934"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25D2F746" w14:textId="77777777" w:rsidR="00573FD5" w:rsidRPr="00C72B9E" w:rsidRDefault="00573FD5" w:rsidP="005756F7">
            <w:pPr>
              <w:jc w:val="center"/>
              <w:rPr>
                <w:b/>
                <w:bCs/>
                <w:sz w:val="19"/>
                <w:szCs w:val="19"/>
                <w:lang w:eastAsia="en-US"/>
              </w:rPr>
            </w:pPr>
            <w:r w:rsidRPr="00C72B9E">
              <w:rPr>
                <w:b/>
                <w:bCs/>
                <w:sz w:val="19"/>
                <w:szCs w:val="19"/>
                <w:lang w:eastAsia="en-US"/>
              </w:rPr>
              <w:t>6. ОБЯЗАННОСТИ ПОДРЯДЧИКА</w:t>
            </w:r>
          </w:p>
        </w:tc>
      </w:tr>
      <w:tr w:rsidR="00817AA7" w:rsidRPr="00C72B9E" w14:paraId="5739966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41EE264" w14:textId="77777777" w:rsidR="00573FD5" w:rsidRPr="00C72B9E" w:rsidRDefault="00573FD5" w:rsidP="005756F7">
            <w:pPr>
              <w:rPr>
                <w:b/>
                <w:sz w:val="19"/>
                <w:szCs w:val="19"/>
                <w:lang w:eastAsia="en-US"/>
              </w:rPr>
            </w:pPr>
            <w:r w:rsidRPr="00C72B9E">
              <w:rPr>
                <w:b/>
                <w:sz w:val="19"/>
                <w:szCs w:val="19"/>
                <w:lang w:eastAsia="en-US"/>
              </w:rPr>
              <w:t>6.1.</w:t>
            </w:r>
          </w:p>
        </w:tc>
        <w:tc>
          <w:tcPr>
            <w:tcW w:w="9327" w:type="dxa"/>
            <w:gridSpan w:val="3"/>
            <w:tcBorders>
              <w:top w:val="single" w:sz="4" w:space="0" w:color="auto"/>
              <w:left w:val="single" w:sz="4" w:space="0" w:color="auto"/>
              <w:bottom w:val="single" w:sz="4" w:space="0" w:color="auto"/>
              <w:right w:val="single" w:sz="4" w:space="0" w:color="auto"/>
            </w:tcBorders>
            <w:hideMark/>
          </w:tcPr>
          <w:p w14:paraId="4FDFC947" w14:textId="77777777" w:rsidR="00573FD5" w:rsidRPr="00C72B9E" w:rsidRDefault="00573FD5" w:rsidP="005756F7">
            <w:pPr>
              <w:jc w:val="both"/>
              <w:rPr>
                <w:b/>
                <w:bCs/>
                <w:sz w:val="19"/>
                <w:szCs w:val="19"/>
                <w:lang w:eastAsia="en-US"/>
              </w:rPr>
            </w:pPr>
            <w:r w:rsidRPr="00C72B9E">
              <w:rPr>
                <w:b/>
                <w:bCs/>
                <w:sz w:val="19"/>
                <w:szCs w:val="19"/>
                <w:lang w:eastAsia="en-US"/>
              </w:rPr>
              <w:t>Подрядчик обязуется:</w:t>
            </w:r>
          </w:p>
        </w:tc>
      </w:tr>
      <w:tr w:rsidR="00817AA7" w:rsidRPr="00C72B9E" w14:paraId="24F53C5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74C3061" w14:textId="77777777" w:rsidR="00573FD5" w:rsidRPr="00C72B9E" w:rsidRDefault="00573FD5" w:rsidP="005756F7">
            <w:pPr>
              <w:rPr>
                <w:sz w:val="19"/>
                <w:szCs w:val="19"/>
                <w:lang w:eastAsia="en-US"/>
              </w:rPr>
            </w:pPr>
            <w:r w:rsidRPr="00C72B9E">
              <w:rPr>
                <w:sz w:val="19"/>
                <w:szCs w:val="19"/>
                <w:lang w:eastAsia="en-US"/>
              </w:rPr>
              <w:t>6.1.1.</w:t>
            </w:r>
          </w:p>
        </w:tc>
        <w:tc>
          <w:tcPr>
            <w:tcW w:w="9327" w:type="dxa"/>
            <w:gridSpan w:val="3"/>
            <w:tcBorders>
              <w:top w:val="single" w:sz="4" w:space="0" w:color="auto"/>
              <w:left w:val="single" w:sz="4" w:space="0" w:color="auto"/>
              <w:bottom w:val="single" w:sz="4" w:space="0" w:color="auto"/>
              <w:right w:val="single" w:sz="4" w:space="0" w:color="auto"/>
            </w:tcBorders>
            <w:hideMark/>
          </w:tcPr>
          <w:p w14:paraId="20E8EB35" w14:textId="77777777" w:rsidR="00573FD5" w:rsidRPr="00C72B9E" w:rsidRDefault="00573FD5" w:rsidP="005756F7">
            <w:pPr>
              <w:jc w:val="both"/>
              <w:rPr>
                <w:sz w:val="19"/>
                <w:szCs w:val="19"/>
                <w:lang w:eastAsia="en-US"/>
              </w:rPr>
            </w:pPr>
            <w:r w:rsidRPr="00C72B9E">
              <w:rPr>
                <w:sz w:val="19"/>
                <w:szCs w:val="19"/>
                <w:lang w:eastAsia="en-US"/>
              </w:rPr>
              <w:t>Выполнить Работы в сроки, предусмотренные настоящим Договором, в соответствии с технической документацией, определяющей объем, содержание Работ и предъявляемые к ним требования, и сдать Работы Генеральному подрядчику в установленный срок в состоянии, предусмотренном условиями настоящего Договора и обеспечивающем нормальную эксплуатацию Объекта.</w:t>
            </w:r>
          </w:p>
          <w:p w14:paraId="22940E4C" w14:textId="77777777" w:rsidR="00042E33" w:rsidRPr="00C72B9E" w:rsidRDefault="00042E33" w:rsidP="00B77857">
            <w:pPr>
              <w:jc w:val="both"/>
              <w:rPr>
                <w:bCs/>
                <w:sz w:val="19"/>
                <w:szCs w:val="19"/>
                <w:lang w:eastAsia="en-US"/>
              </w:rPr>
            </w:pPr>
            <w:r w:rsidRPr="00C72B9E">
              <w:rPr>
                <w:bCs/>
                <w:sz w:val="19"/>
                <w:szCs w:val="19"/>
                <w:lang w:eastAsia="en-US"/>
              </w:rPr>
              <w:t>Подрядчик обязуется осуществлять строительный контроль (согласно СП</w:t>
            </w:r>
            <w:r w:rsidR="003F01C9" w:rsidRPr="00C72B9E">
              <w:rPr>
                <w:bCs/>
                <w:sz w:val="19"/>
                <w:szCs w:val="19"/>
                <w:lang w:eastAsia="en-US"/>
              </w:rPr>
              <w:t xml:space="preserve"> 543.1325800.</w:t>
            </w:r>
            <w:r w:rsidRPr="00C72B9E">
              <w:rPr>
                <w:bCs/>
                <w:sz w:val="19"/>
                <w:szCs w:val="19"/>
                <w:lang w:eastAsia="en-US"/>
              </w:rPr>
              <w:t>2024) над производством работ в должном объеме и надлежащего качества, а также соблюдать требования, установленные Приложением №</w:t>
            </w:r>
            <w:r w:rsidR="00D10003" w:rsidRPr="00C72B9E">
              <w:rPr>
                <w:bCs/>
                <w:sz w:val="19"/>
                <w:szCs w:val="19"/>
                <w:lang w:eastAsia="en-US"/>
              </w:rPr>
              <w:t>6</w:t>
            </w:r>
            <w:r w:rsidRPr="00C72B9E">
              <w:rPr>
                <w:bCs/>
                <w:sz w:val="19"/>
                <w:szCs w:val="19"/>
                <w:lang w:eastAsia="en-US"/>
              </w:rPr>
              <w:t xml:space="preserve"> к настоящему Договору.</w:t>
            </w:r>
          </w:p>
        </w:tc>
      </w:tr>
      <w:tr w:rsidR="00817AA7" w:rsidRPr="00C72B9E" w14:paraId="779076C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6F19DC47" w14:textId="77777777" w:rsidR="00573FD5" w:rsidRPr="00C72B9E" w:rsidRDefault="00573FD5" w:rsidP="005756F7">
            <w:pPr>
              <w:rPr>
                <w:sz w:val="19"/>
                <w:szCs w:val="19"/>
                <w:lang w:eastAsia="en-US"/>
              </w:rPr>
            </w:pPr>
            <w:r w:rsidRPr="00C72B9E">
              <w:rPr>
                <w:sz w:val="19"/>
                <w:szCs w:val="19"/>
                <w:lang w:eastAsia="en-US"/>
              </w:rPr>
              <w:t>6.1.2.</w:t>
            </w:r>
          </w:p>
          <w:p w14:paraId="4E2492D8" w14:textId="77777777" w:rsidR="00573FD5" w:rsidRPr="00C72B9E" w:rsidRDefault="00573FD5" w:rsidP="005756F7">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hideMark/>
          </w:tcPr>
          <w:p w14:paraId="6C223677" w14:textId="77777777" w:rsidR="00573FD5" w:rsidRPr="00C72B9E" w:rsidRDefault="00DC54EB" w:rsidP="00C72B9E">
            <w:pPr>
              <w:contextualSpacing/>
              <w:jc w:val="both"/>
              <w:rPr>
                <w:sz w:val="19"/>
                <w:szCs w:val="19"/>
                <w:lang w:eastAsia="en-US"/>
              </w:rPr>
            </w:pPr>
            <w:r w:rsidRPr="00C72B9E">
              <w:rPr>
                <w:sz w:val="19"/>
                <w:szCs w:val="19"/>
              </w:rPr>
              <w:t>Выполнить Работы собственными или привлеченными</w:t>
            </w:r>
            <w:r w:rsidR="00573FD5" w:rsidRPr="00C72B9E">
              <w:rPr>
                <w:sz w:val="19"/>
                <w:szCs w:val="19"/>
              </w:rPr>
              <w:t xml:space="preserve"> силами и средствами и из своих Материалов.</w:t>
            </w:r>
          </w:p>
        </w:tc>
      </w:tr>
      <w:tr w:rsidR="00817AA7" w:rsidRPr="00C72B9E" w14:paraId="09A3B32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C2A952C" w14:textId="77777777" w:rsidR="00573FD5" w:rsidRPr="00C72B9E" w:rsidRDefault="00573FD5" w:rsidP="005756F7">
            <w:pPr>
              <w:rPr>
                <w:sz w:val="19"/>
                <w:szCs w:val="19"/>
                <w:lang w:eastAsia="en-US"/>
              </w:rPr>
            </w:pPr>
            <w:r w:rsidRPr="00C72B9E">
              <w:rPr>
                <w:sz w:val="19"/>
                <w:szCs w:val="19"/>
                <w:lang w:eastAsia="en-US"/>
              </w:rPr>
              <w:t>6.1.3.</w:t>
            </w:r>
          </w:p>
        </w:tc>
        <w:tc>
          <w:tcPr>
            <w:tcW w:w="9327" w:type="dxa"/>
            <w:gridSpan w:val="3"/>
            <w:tcBorders>
              <w:top w:val="single" w:sz="4" w:space="0" w:color="auto"/>
              <w:left w:val="single" w:sz="4" w:space="0" w:color="auto"/>
              <w:bottom w:val="single" w:sz="4" w:space="0" w:color="auto"/>
              <w:right w:val="single" w:sz="4" w:space="0" w:color="auto"/>
            </w:tcBorders>
            <w:hideMark/>
          </w:tcPr>
          <w:p w14:paraId="08A9BF2F" w14:textId="77777777" w:rsidR="00573FD5" w:rsidRPr="00C72B9E" w:rsidRDefault="00573FD5" w:rsidP="005756F7">
            <w:pPr>
              <w:jc w:val="both"/>
              <w:rPr>
                <w:sz w:val="19"/>
                <w:szCs w:val="19"/>
                <w:lang w:eastAsia="en-US"/>
              </w:rPr>
            </w:pPr>
            <w:r w:rsidRPr="00C72B9E">
              <w:rPr>
                <w:sz w:val="19"/>
                <w:szCs w:val="19"/>
                <w:lang w:eastAsia="en-US"/>
              </w:rPr>
              <w:t>До начала выполнения Работ Подрядчик обязан предоставить Генеральному подрядчику следующие документы:</w:t>
            </w:r>
          </w:p>
          <w:p w14:paraId="73182DD6" w14:textId="77777777" w:rsidR="00573FD5" w:rsidRPr="00C72B9E" w:rsidRDefault="00573FD5" w:rsidP="005756F7">
            <w:pPr>
              <w:jc w:val="both"/>
              <w:rPr>
                <w:sz w:val="19"/>
                <w:szCs w:val="19"/>
                <w:lang w:eastAsia="en-US"/>
              </w:rPr>
            </w:pPr>
            <w:r w:rsidRPr="00C72B9E">
              <w:rPr>
                <w:sz w:val="19"/>
                <w:szCs w:val="19"/>
                <w:lang w:eastAsia="en-US"/>
              </w:rPr>
              <w:t xml:space="preserve">- проект производства работ (план производства работ), технологические карты с приложениями схем </w:t>
            </w:r>
            <w:proofErr w:type="spellStart"/>
            <w:r w:rsidRPr="00C72B9E">
              <w:rPr>
                <w:sz w:val="19"/>
                <w:szCs w:val="19"/>
                <w:lang w:eastAsia="en-US"/>
              </w:rPr>
              <w:t>строповки</w:t>
            </w:r>
            <w:proofErr w:type="spellEnd"/>
            <w:r w:rsidRPr="00C72B9E">
              <w:rPr>
                <w:sz w:val="19"/>
                <w:szCs w:val="19"/>
                <w:lang w:eastAsia="en-US"/>
              </w:rPr>
              <w:t>, списков поднимаемых грузов с указанием их массы</w:t>
            </w:r>
            <w:r w:rsidR="005C6AEA" w:rsidRPr="00C72B9E">
              <w:rPr>
                <w:sz w:val="19"/>
                <w:szCs w:val="19"/>
                <w:lang w:eastAsia="en-US"/>
              </w:rPr>
              <w:t>. Данные документы должны быть своевременно согласованы с Генеральным подрядчиком</w:t>
            </w:r>
            <w:r w:rsidRPr="00C72B9E">
              <w:rPr>
                <w:sz w:val="19"/>
                <w:szCs w:val="19"/>
                <w:lang w:eastAsia="en-US"/>
              </w:rPr>
              <w:t>;</w:t>
            </w:r>
          </w:p>
          <w:p w14:paraId="01A35AB0" w14:textId="77777777" w:rsidR="00573FD5" w:rsidRPr="00C72B9E" w:rsidRDefault="00573FD5" w:rsidP="005756F7">
            <w:pPr>
              <w:jc w:val="both"/>
              <w:rPr>
                <w:sz w:val="19"/>
                <w:szCs w:val="19"/>
                <w:lang w:eastAsia="en-US"/>
              </w:rPr>
            </w:pPr>
            <w:r w:rsidRPr="00C72B9E">
              <w:rPr>
                <w:sz w:val="19"/>
                <w:szCs w:val="19"/>
                <w:lang w:eastAsia="en-US"/>
              </w:rPr>
              <w:t>- приказ (письмо) о предоставлении работнику подрядной организации права подписи акта – допуска и выдачи наряда-допуска;</w:t>
            </w:r>
          </w:p>
          <w:p w14:paraId="72DAD3CC" w14:textId="77777777" w:rsidR="00573FD5" w:rsidRPr="00C72B9E" w:rsidRDefault="00573FD5" w:rsidP="005756F7">
            <w:pPr>
              <w:jc w:val="both"/>
              <w:rPr>
                <w:sz w:val="19"/>
                <w:szCs w:val="19"/>
                <w:lang w:eastAsia="en-US"/>
              </w:rPr>
            </w:pPr>
            <w:r w:rsidRPr="00C72B9E">
              <w:rPr>
                <w:sz w:val="19"/>
                <w:szCs w:val="19"/>
                <w:lang w:eastAsia="en-US"/>
              </w:rPr>
              <w:t>- приказ (письмо) о назначении ответственного за обеспечение безопасного выполнения работ (соблюдение требований охраны труда) (с приложением копии удостоверения);</w:t>
            </w:r>
          </w:p>
          <w:p w14:paraId="4FFC2C5A" w14:textId="77777777" w:rsidR="00573FD5" w:rsidRPr="00C72B9E" w:rsidRDefault="00573FD5" w:rsidP="005756F7">
            <w:pPr>
              <w:jc w:val="both"/>
              <w:rPr>
                <w:sz w:val="19"/>
                <w:szCs w:val="19"/>
                <w:lang w:eastAsia="en-US"/>
              </w:rPr>
            </w:pPr>
            <w:r w:rsidRPr="00C72B9E">
              <w:rPr>
                <w:sz w:val="19"/>
                <w:szCs w:val="19"/>
                <w:lang w:eastAsia="en-US"/>
              </w:rPr>
              <w:t>- приказ о назначении стропальщиков, крановщиков, ответственных за безопасное производство работ подъемными сооружениями (с приложениями копий удостоверений стропальщиков);</w:t>
            </w:r>
          </w:p>
          <w:p w14:paraId="183E45A6" w14:textId="77777777" w:rsidR="00573FD5" w:rsidRPr="00C72B9E" w:rsidRDefault="00573FD5" w:rsidP="005756F7">
            <w:pPr>
              <w:jc w:val="both"/>
              <w:rPr>
                <w:sz w:val="19"/>
                <w:szCs w:val="19"/>
                <w:lang w:eastAsia="en-US"/>
              </w:rPr>
            </w:pPr>
            <w:r w:rsidRPr="00C72B9E">
              <w:rPr>
                <w:sz w:val="19"/>
                <w:szCs w:val="19"/>
                <w:lang w:eastAsia="en-US"/>
              </w:rPr>
              <w:t>- приказ о назначении ответственного за выполнение работ на высоте (с приложением копии удостоверения);</w:t>
            </w:r>
          </w:p>
          <w:p w14:paraId="2802B9B0" w14:textId="77777777" w:rsidR="00573FD5" w:rsidRPr="00C72B9E" w:rsidRDefault="00573FD5" w:rsidP="005756F7">
            <w:pPr>
              <w:jc w:val="both"/>
              <w:rPr>
                <w:sz w:val="19"/>
                <w:szCs w:val="19"/>
                <w:lang w:eastAsia="en-US"/>
              </w:rPr>
            </w:pPr>
            <w:r w:rsidRPr="00C72B9E">
              <w:rPr>
                <w:sz w:val="19"/>
                <w:szCs w:val="19"/>
                <w:lang w:eastAsia="en-US"/>
              </w:rPr>
              <w:t>- приказ о назначении ответственного за электробезопасность (с приложением копии удостоверений);</w:t>
            </w:r>
          </w:p>
          <w:p w14:paraId="0B9A5A40" w14:textId="77777777" w:rsidR="00573FD5" w:rsidRPr="00C72B9E" w:rsidRDefault="00573FD5" w:rsidP="005756F7">
            <w:pPr>
              <w:jc w:val="both"/>
              <w:rPr>
                <w:sz w:val="19"/>
                <w:szCs w:val="19"/>
                <w:lang w:eastAsia="en-US"/>
              </w:rPr>
            </w:pPr>
            <w:r w:rsidRPr="00C72B9E">
              <w:rPr>
                <w:sz w:val="19"/>
                <w:szCs w:val="19"/>
                <w:lang w:eastAsia="en-US"/>
              </w:rPr>
              <w:t>- приказ о назначении ответственного за пожарную безопасность (с приложением копии удостоверений);</w:t>
            </w:r>
          </w:p>
          <w:p w14:paraId="3B84FD67" w14:textId="77777777" w:rsidR="00573FD5" w:rsidRPr="00C72B9E" w:rsidRDefault="00573FD5" w:rsidP="005756F7">
            <w:pPr>
              <w:jc w:val="both"/>
              <w:rPr>
                <w:sz w:val="19"/>
                <w:szCs w:val="19"/>
                <w:lang w:eastAsia="en-US"/>
              </w:rPr>
            </w:pPr>
            <w:r w:rsidRPr="00C72B9E">
              <w:rPr>
                <w:sz w:val="19"/>
                <w:szCs w:val="19"/>
                <w:lang w:eastAsia="en-US"/>
              </w:rPr>
              <w:t>- приказ (письмо) о назначении ответственных руководителей работ, ответственных исполнителей (производителей) работ и членов бригады (с приложениями копий удостоверений);</w:t>
            </w:r>
          </w:p>
          <w:p w14:paraId="77FA1C13" w14:textId="77777777" w:rsidR="00167E69" w:rsidRPr="00C72B9E" w:rsidRDefault="00573FD5" w:rsidP="005756F7">
            <w:pPr>
              <w:jc w:val="both"/>
              <w:rPr>
                <w:sz w:val="19"/>
                <w:szCs w:val="19"/>
                <w:lang w:eastAsia="en-US"/>
              </w:rPr>
            </w:pPr>
            <w:r w:rsidRPr="00C72B9E">
              <w:rPr>
                <w:sz w:val="19"/>
                <w:szCs w:val="19"/>
                <w:lang w:eastAsia="en-US"/>
              </w:rPr>
              <w:t>- приказ о назначении ответственного представителя Подрядчика на Объекте с предоставлением права подписания документов, составляемых Генподрядчиком в процессе проведения строительного контроля, контроля за соблюдением техники безопасности и охраны труда и иных мероприятий в отношении Подрядчика</w:t>
            </w:r>
            <w:r w:rsidR="00167E69" w:rsidRPr="00C72B9E">
              <w:rPr>
                <w:sz w:val="19"/>
                <w:szCs w:val="19"/>
                <w:lang w:eastAsia="en-US"/>
              </w:rPr>
              <w:t>;</w:t>
            </w:r>
          </w:p>
          <w:p w14:paraId="511405EE" w14:textId="77777777" w:rsidR="00DB7CC4" w:rsidRPr="00C72B9E" w:rsidRDefault="00167E69" w:rsidP="005756F7">
            <w:pPr>
              <w:jc w:val="both"/>
              <w:rPr>
                <w:sz w:val="19"/>
                <w:szCs w:val="19"/>
                <w:lang w:eastAsia="en-US"/>
              </w:rPr>
            </w:pPr>
            <w:r w:rsidRPr="00C72B9E">
              <w:rPr>
                <w:sz w:val="19"/>
                <w:szCs w:val="19"/>
                <w:lang w:eastAsia="en-US"/>
              </w:rPr>
              <w:t>- приказ о назначении ответственного за работу в цифровых система</w:t>
            </w:r>
            <w:r w:rsidR="00926D86" w:rsidRPr="00C72B9E">
              <w:rPr>
                <w:sz w:val="19"/>
                <w:szCs w:val="19"/>
                <w:lang w:eastAsia="en-US"/>
              </w:rPr>
              <w:t>х</w:t>
            </w:r>
            <w:r w:rsidRPr="00C72B9E">
              <w:rPr>
                <w:sz w:val="19"/>
                <w:szCs w:val="19"/>
                <w:lang w:eastAsia="en-US"/>
              </w:rPr>
              <w:t xml:space="preserve"> по ведению РД, ИД, Предписаний, электронных журналов, графиков и т.д.</w:t>
            </w:r>
            <w:r w:rsidR="00DB7CC4" w:rsidRPr="00C72B9E">
              <w:rPr>
                <w:sz w:val="19"/>
                <w:szCs w:val="19"/>
                <w:lang w:eastAsia="en-US"/>
              </w:rPr>
              <w:t>;</w:t>
            </w:r>
          </w:p>
          <w:p w14:paraId="08344D36" w14:textId="77777777" w:rsidR="00573FD5" w:rsidRPr="00C72B9E" w:rsidRDefault="00DB7CC4" w:rsidP="005756F7">
            <w:pPr>
              <w:jc w:val="both"/>
              <w:rPr>
                <w:sz w:val="19"/>
                <w:szCs w:val="19"/>
                <w:lang w:eastAsia="en-US"/>
              </w:rPr>
            </w:pPr>
            <w:r w:rsidRPr="00C72B9E">
              <w:rPr>
                <w:sz w:val="19"/>
                <w:szCs w:val="19"/>
                <w:lang w:eastAsia="en-US"/>
              </w:rPr>
              <w:t>- оригинал доверенности на ответственное лицо по форме Приложения № 7 к настоящему Договору</w:t>
            </w:r>
            <w:r w:rsidR="00AA2793" w:rsidRPr="00C72B9E">
              <w:rPr>
                <w:sz w:val="19"/>
                <w:szCs w:val="19"/>
                <w:lang w:eastAsia="en-US"/>
              </w:rPr>
              <w:t>;</w:t>
            </w:r>
          </w:p>
          <w:p w14:paraId="5982CA9C" w14:textId="77777777" w:rsidR="00AA2793" w:rsidRPr="00C72B9E" w:rsidRDefault="00AA2793" w:rsidP="00AA2793">
            <w:pPr>
              <w:jc w:val="both"/>
              <w:rPr>
                <w:sz w:val="19"/>
                <w:szCs w:val="19"/>
                <w:lang w:eastAsia="en-US"/>
              </w:rPr>
            </w:pPr>
            <w:r w:rsidRPr="00C72B9E">
              <w:rPr>
                <w:sz w:val="19"/>
                <w:szCs w:val="19"/>
                <w:lang w:eastAsia="en-US"/>
              </w:rPr>
              <w:t xml:space="preserve">- приказ о назначении ответственных лиц (не менее 2х) за работу в программном комплексе </w:t>
            </w:r>
            <w:r w:rsidRPr="00C72B9E">
              <w:rPr>
                <w:sz w:val="19"/>
                <w:szCs w:val="19"/>
                <w:lang w:val="en-US" w:eastAsia="en-US"/>
              </w:rPr>
              <w:t>SAREX</w:t>
            </w:r>
            <w:r w:rsidRPr="00C72B9E">
              <w:rPr>
                <w:sz w:val="19"/>
                <w:szCs w:val="19"/>
                <w:lang w:eastAsia="en-US"/>
              </w:rPr>
              <w:t>.</w:t>
            </w:r>
          </w:p>
        </w:tc>
      </w:tr>
      <w:tr w:rsidR="003A7FCC" w:rsidRPr="00C72B9E" w14:paraId="60A53F64" w14:textId="77777777" w:rsidTr="005F5ED9">
        <w:trPr>
          <w:trHeight w:val="94"/>
        </w:trPr>
        <w:tc>
          <w:tcPr>
            <w:tcW w:w="846" w:type="dxa"/>
            <w:tcBorders>
              <w:top w:val="single" w:sz="4" w:space="0" w:color="auto"/>
              <w:left w:val="single" w:sz="4" w:space="0" w:color="auto"/>
              <w:bottom w:val="single" w:sz="4" w:space="0" w:color="auto"/>
              <w:right w:val="single" w:sz="4" w:space="0" w:color="auto"/>
            </w:tcBorders>
          </w:tcPr>
          <w:p w14:paraId="681C3834" w14:textId="77777777" w:rsidR="003A7FCC" w:rsidRPr="00C72B9E" w:rsidRDefault="003A7FCC" w:rsidP="005756F7">
            <w:pPr>
              <w:rPr>
                <w:sz w:val="19"/>
                <w:szCs w:val="19"/>
                <w:lang w:eastAsia="en-US"/>
              </w:rPr>
            </w:pPr>
            <w:r w:rsidRPr="00C72B9E">
              <w:rPr>
                <w:sz w:val="19"/>
                <w:szCs w:val="19"/>
                <w:lang w:eastAsia="en-US"/>
              </w:rPr>
              <w:t>6.1.3.1.</w:t>
            </w:r>
          </w:p>
        </w:tc>
        <w:tc>
          <w:tcPr>
            <w:tcW w:w="9327" w:type="dxa"/>
            <w:gridSpan w:val="3"/>
            <w:tcBorders>
              <w:top w:val="single" w:sz="4" w:space="0" w:color="auto"/>
              <w:left w:val="single" w:sz="4" w:space="0" w:color="auto"/>
              <w:bottom w:val="single" w:sz="4" w:space="0" w:color="auto"/>
              <w:right w:val="single" w:sz="4" w:space="0" w:color="auto"/>
            </w:tcBorders>
          </w:tcPr>
          <w:p w14:paraId="1DA511B6" w14:textId="503EDC48" w:rsidR="003A7FCC" w:rsidRPr="00C72B9E" w:rsidRDefault="003A7FCC" w:rsidP="005756F7">
            <w:pPr>
              <w:jc w:val="both"/>
              <w:rPr>
                <w:sz w:val="19"/>
                <w:szCs w:val="19"/>
                <w:lang w:eastAsia="en-US"/>
              </w:rPr>
            </w:pPr>
            <w:r w:rsidRPr="00C72B9E">
              <w:rPr>
                <w:sz w:val="19"/>
                <w:szCs w:val="19"/>
                <w:lang w:eastAsia="en-US"/>
              </w:rPr>
              <w:t xml:space="preserve">До начала выполнения работ, руководствуясь правилами допуска на объекте (Приложение </w:t>
            </w:r>
            <w:r w:rsidR="00D120B3">
              <w:rPr>
                <w:sz w:val="19"/>
                <w:szCs w:val="19"/>
                <w:lang w:eastAsia="en-US"/>
              </w:rPr>
              <w:t>9</w:t>
            </w:r>
            <w:r w:rsidRPr="00C72B9E">
              <w:rPr>
                <w:sz w:val="19"/>
                <w:szCs w:val="19"/>
                <w:lang w:eastAsia="en-US"/>
              </w:rPr>
              <w:t xml:space="preserve">), выполнить в установленные сроки все мероприятия, обеспечивающие безопасность их производства, указанные в форме Акта допуска для производства работ (Приложение </w:t>
            </w:r>
            <w:r w:rsidR="00D120B3">
              <w:rPr>
                <w:sz w:val="19"/>
                <w:szCs w:val="19"/>
                <w:lang w:eastAsia="en-US"/>
              </w:rPr>
              <w:t>8</w:t>
            </w:r>
            <w:r w:rsidRPr="00C72B9E">
              <w:rPr>
                <w:sz w:val="19"/>
                <w:szCs w:val="19"/>
                <w:lang w:eastAsia="en-US"/>
              </w:rPr>
              <w:t>).</w:t>
            </w:r>
          </w:p>
        </w:tc>
      </w:tr>
      <w:tr w:rsidR="00817AA7" w:rsidRPr="00C72B9E" w14:paraId="0E23B1B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E7DDC16" w14:textId="77777777" w:rsidR="00573FD5" w:rsidRPr="00C72B9E" w:rsidRDefault="00573FD5" w:rsidP="005756F7">
            <w:pPr>
              <w:rPr>
                <w:sz w:val="19"/>
                <w:szCs w:val="19"/>
                <w:lang w:eastAsia="en-US"/>
              </w:rPr>
            </w:pPr>
            <w:r w:rsidRPr="00C72B9E">
              <w:rPr>
                <w:sz w:val="19"/>
                <w:szCs w:val="19"/>
                <w:lang w:eastAsia="en-US"/>
              </w:rPr>
              <w:t>6.1.4.</w:t>
            </w:r>
          </w:p>
        </w:tc>
        <w:tc>
          <w:tcPr>
            <w:tcW w:w="9327" w:type="dxa"/>
            <w:gridSpan w:val="3"/>
            <w:tcBorders>
              <w:top w:val="single" w:sz="4" w:space="0" w:color="auto"/>
              <w:left w:val="single" w:sz="4" w:space="0" w:color="auto"/>
              <w:bottom w:val="single" w:sz="4" w:space="0" w:color="auto"/>
              <w:right w:val="single" w:sz="4" w:space="0" w:color="auto"/>
            </w:tcBorders>
            <w:hideMark/>
          </w:tcPr>
          <w:p w14:paraId="7D70FC06" w14:textId="77777777" w:rsidR="00573FD5" w:rsidRPr="00C72B9E" w:rsidRDefault="00573FD5" w:rsidP="005756F7">
            <w:pPr>
              <w:jc w:val="both"/>
              <w:rPr>
                <w:sz w:val="19"/>
                <w:szCs w:val="19"/>
                <w:lang w:eastAsia="en-US"/>
              </w:rPr>
            </w:pPr>
            <w:r w:rsidRPr="00C72B9E">
              <w:rPr>
                <w:sz w:val="19"/>
                <w:szCs w:val="19"/>
                <w:lang w:eastAsia="en-US"/>
              </w:rPr>
              <w:t>Перед началом выполнения Работ оформить:</w:t>
            </w:r>
          </w:p>
          <w:p w14:paraId="72816FAF" w14:textId="2977F91D" w:rsidR="00573FD5" w:rsidRPr="00C72B9E" w:rsidRDefault="00573FD5" w:rsidP="005756F7">
            <w:pPr>
              <w:jc w:val="both"/>
              <w:rPr>
                <w:sz w:val="19"/>
                <w:szCs w:val="19"/>
                <w:lang w:eastAsia="en-US"/>
              </w:rPr>
            </w:pPr>
            <w:r w:rsidRPr="00C72B9E">
              <w:rPr>
                <w:sz w:val="19"/>
                <w:szCs w:val="19"/>
                <w:lang w:eastAsia="en-US"/>
              </w:rPr>
              <w:t>- акт допуск для производства работ на территории Объекта</w:t>
            </w:r>
            <w:r w:rsidR="00114AAD" w:rsidRPr="00C72B9E">
              <w:rPr>
                <w:sz w:val="19"/>
                <w:szCs w:val="19"/>
                <w:lang w:eastAsia="en-US"/>
              </w:rPr>
              <w:t xml:space="preserve"> по форме, согласованной сторонами в Приложении № </w:t>
            </w:r>
            <w:r w:rsidR="00D120B3">
              <w:rPr>
                <w:sz w:val="19"/>
                <w:szCs w:val="19"/>
                <w:lang w:eastAsia="en-US"/>
              </w:rPr>
              <w:t xml:space="preserve">8 </w:t>
            </w:r>
            <w:r w:rsidR="00114AAD" w:rsidRPr="00C72B9E">
              <w:rPr>
                <w:sz w:val="19"/>
                <w:szCs w:val="19"/>
                <w:lang w:eastAsia="en-US"/>
              </w:rPr>
              <w:t>к дого</w:t>
            </w:r>
            <w:r w:rsidR="00733DBD" w:rsidRPr="00C72B9E">
              <w:rPr>
                <w:sz w:val="19"/>
                <w:szCs w:val="19"/>
                <w:lang w:eastAsia="en-US"/>
              </w:rPr>
              <w:t>вору</w:t>
            </w:r>
            <w:r w:rsidRPr="00C72B9E">
              <w:rPr>
                <w:sz w:val="19"/>
                <w:szCs w:val="19"/>
                <w:lang w:eastAsia="en-US"/>
              </w:rPr>
              <w:t>;</w:t>
            </w:r>
          </w:p>
          <w:p w14:paraId="6AA67000" w14:textId="77777777" w:rsidR="00573FD5" w:rsidRPr="00C72B9E" w:rsidRDefault="00573FD5" w:rsidP="005756F7">
            <w:pPr>
              <w:jc w:val="both"/>
              <w:rPr>
                <w:sz w:val="19"/>
                <w:szCs w:val="19"/>
                <w:lang w:eastAsia="en-US"/>
              </w:rPr>
            </w:pPr>
            <w:r w:rsidRPr="00C72B9E">
              <w:rPr>
                <w:sz w:val="19"/>
                <w:szCs w:val="19"/>
                <w:lang w:eastAsia="en-US"/>
              </w:rPr>
              <w:t>- график совмещенных работ (при проведении совмещенных работ).</w:t>
            </w:r>
          </w:p>
        </w:tc>
      </w:tr>
      <w:tr w:rsidR="00817AA7" w:rsidRPr="00C72B9E" w14:paraId="6B5A90A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A6509FB" w14:textId="77777777" w:rsidR="00573FD5" w:rsidRPr="00C72B9E" w:rsidRDefault="00573FD5" w:rsidP="005756F7">
            <w:pPr>
              <w:rPr>
                <w:sz w:val="19"/>
                <w:szCs w:val="19"/>
                <w:lang w:eastAsia="en-US"/>
              </w:rPr>
            </w:pPr>
            <w:r w:rsidRPr="00C72B9E">
              <w:rPr>
                <w:sz w:val="19"/>
                <w:szCs w:val="19"/>
                <w:lang w:eastAsia="en-US"/>
              </w:rPr>
              <w:t>6.1.5.</w:t>
            </w:r>
          </w:p>
        </w:tc>
        <w:tc>
          <w:tcPr>
            <w:tcW w:w="9327" w:type="dxa"/>
            <w:gridSpan w:val="3"/>
            <w:tcBorders>
              <w:top w:val="single" w:sz="4" w:space="0" w:color="auto"/>
              <w:left w:val="single" w:sz="4" w:space="0" w:color="auto"/>
              <w:bottom w:val="single" w:sz="4" w:space="0" w:color="auto"/>
              <w:right w:val="single" w:sz="4" w:space="0" w:color="auto"/>
            </w:tcBorders>
            <w:hideMark/>
          </w:tcPr>
          <w:p w14:paraId="613C8F83" w14:textId="77777777" w:rsidR="00573FD5" w:rsidRPr="00C72B9E" w:rsidRDefault="00573FD5" w:rsidP="005756F7">
            <w:pPr>
              <w:jc w:val="both"/>
              <w:rPr>
                <w:sz w:val="19"/>
                <w:szCs w:val="19"/>
                <w:lang w:eastAsia="en-US"/>
              </w:rPr>
            </w:pPr>
            <w:r w:rsidRPr="00C72B9E">
              <w:rPr>
                <w:sz w:val="19"/>
                <w:szCs w:val="19"/>
                <w:lang w:eastAsia="en-US"/>
              </w:rPr>
              <w:t>Принять у Генерального подрядчика Строительную площадку</w:t>
            </w:r>
            <w:r w:rsidR="00D4622C" w:rsidRPr="00C72B9E">
              <w:rPr>
                <w:sz w:val="19"/>
                <w:szCs w:val="19"/>
                <w:lang w:eastAsia="en-US"/>
              </w:rPr>
              <w:t xml:space="preserve">, а также </w:t>
            </w:r>
            <w:proofErr w:type="spellStart"/>
            <w:r w:rsidR="004D262D" w:rsidRPr="00C72B9E">
              <w:rPr>
                <w:sz w:val="19"/>
                <w:szCs w:val="19"/>
                <w:lang w:eastAsia="en-US"/>
              </w:rPr>
              <w:t>геоподоснову</w:t>
            </w:r>
            <w:proofErr w:type="spellEnd"/>
            <w:r w:rsidR="00D4622C" w:rsidRPr="00C72B9E">
              <w:rPr>
                <w:sz w:val="19"/>
                <w:szCs w:val="19"/>
                <w:lang w:eastAsia="en-US"/>
              </w:rPr>
              <w:t xml:space="preserve"> земельного участка (инженерно-топографический план)</w:t>
            </w:r>
            <w:r w:rsidRPr="00C72B9E">
              <w:rPr>
                <w:sz w:val="19"/>
                <w:szCs w:val="19"/>
                <w:lang w:eastAsia="en-US"/>
              </w:rPr>
              <w:t xml:space="preserve"> по Акту передачи Строительной площадки.</w:t>
            </w:r>
          </w:p>
        </w:tc>
      </w:tr>
      <w:tr w:rsidR="00817AA7" w:rsidRPr="00C72B9E" w14:paraId="251F604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C6CE889" w14:textId="77777777" w:rsidR="00573FD5" w:rsidRPr="00C72B9E" w:rsidRDefault="00573FD5" w:rsidP="005756F7">
            <w:pPr>
              <w:rPr>
                <w:sz w:val="19"/>
                <w:szCs w:val="19"/>
                <w:lang w:eastAsia="en-US"/>
              </w:rPr>
            </w:pPr>
            <w:r w:rsidRPr="00C72B9E">
              <w:rPr>
                <w:sz w:val="19"/>
                <w:szCs w:val="19"/>
                <w:lang w:eastAsia="en-US"/>
              </w:rPr>
              <w:t>6.1.6.</w:t>
            </w:r>
          </w:p>
        </w:tc>
        <w:tc>
          <w:tcPr>
            <w:tcW w:w="9327" w:type="dxa"/>
            <w:gridSpan w:val="3"/>
            <w:tcBorders>
              <w:top w:val="single" w:sz="4" w:space="0" w:color="auto"/>
              <w:left w:val="single" w:sz="4" w:space="0" w:color="auto"/>
              <w:bottom w:val="single" w:sz="4" w:space="0" w:color="auto"/>
              <w:right w:val="single" w:sz="4" w:space="0" w:color="auto"/>
            </w:tcBorders>
            <w:hideMark/>
          </w:tcPr>
          <w:p w14:paraId="49217F59" w14:textId="77777777" w:rsidR="00573FD5" w:rsidRPr="00C72B9E" w:rsidRDefault="00573FD5" w:rsidP="005756F7">
            <w:pPr>
              <w:jc w:val="both"/>
              <w:rPr>
                <w:sz w:val="19"/>
                <w:szCs w:val="19"/>
                <w:lang w:eastAsia="en-US"/>
              </w:rPr>
            </w:pPr>
            <w:r w:rsidRPr="00C72B9E">
              <w:rPr>
                <w:sz w:val="19"/>
                <w:szCs w:val="19"/>
                <w:lang w:eastAsia="en-US"/>
              </w:rPr>
              <w:t>Своевременно поставить на Строительную площадку Материалы, Строительную технику,</w:t>
            </w:r>
            <w:r w:rsidRPr="00C72B9E">
              <w:rPr>
                <w:w w:val="105"/>
                <w:sz w:val="19"/>
                <w:szCs w:val="19"/>
                <w:lang w:eastAsia="en-US"/>
              </w:rPr>
              <w:t xml:space="preserve"> необходимые для выполнения Работ по настоящему Договору</w:t>
            </w:r>
            <w:r w:rsidRPr="00C72B9E">
              <w:rPr>
                <w:sz w:val="19"/>
                <w:szCs w:val="19"/>
                <w:lang w:eastAsia="en-US"/>
              </w:rPr>
              <w:t>. Задержка в поставке на Строительную площадку Материалов, Оборудования, Строительной техники не является основанием для освобождения Подрядчика от ответственности за невыполнение своих обязательств по настоящему Договору.</w:t>
            </w:r>
          </w:p>
        </w:tc>
      </w:tr>
      <w:tr w:rsidR="00817AA7" w:rsidRPr="00C72B9E" w14:paraId="67330EF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FBD9A06" w14:textId="77777777" w:rsidR="00573FD5" w:rsidRPr="00C72B9E" w:rsidRDefault="00573FD5" w:rsidP="005756F7">
            <w:pPr>
              <w:rPr>
                <w:sz w:val="19"/>
                <w:szCs w:val="19"/>
                <w:lang w:eastAsia="en-US"/>
              </w:rPr>
            </w:pPr>
            <w:r w:rsidRPr="00C72B9E">
              <w:rPr>
                <w:sz w:val="19"/>
                <w:szCs w:val="19"/>
                <w:lang w:eastAsia="en-US"/>
              </w:rPr>
              <w:t>6.1.7.</w:t>
            </w:r>
          </w:p>
        </w:tc>
        <w:tc>
          <w:tcPr>
            <w:tcW w:w="9327" w:type="dxa"/>
            <w:gridSpan w:val="3"/>
            <w:tcBorders>
              <w:top w:val="single" w:sz="4" w:space="0" w:color="auto"/>
              <w:left w:val="single" w:sz="4" w:space="0" w:color="auto"/>
              <w:bottom w:val="single" w:sz="4" w:space="0" w:color="auto"/>
              <w:right w:val="single" w:sz="4" w:space="0" w:color="auto"/>
            </w:tcBorders>
            <w:hideMark/>
          </w:tcPr>
          <w:p w14:paraId="67CAB949" w14:textId="77777777" w:rsidR="00573FD5" w:rsidRPr="00C72B9E" w:rsidRDefault="00573FD5" w:rsidP="005756F7">
            <w:pPr>
              <w:jc w:val="both"/>
              <w:rPr>
                <w:sz w:val="19"/>
                <w:szCs w:val="19"/>
                <w:lang w:eastAsia="en-US"/>
              </w:rPr>
            </w:pPr>
            <w:r w:rsidRPr="00C72B9E">
              <w:rPr>
                <w:bCs/>
                <w:sz w:val="19"/>
                <w:szCs w:val="19"/>
                <w:lang w:eastAsia="en-US"/>
              </w:rPr>
              <w:t>Привлекать к выполнению Работ собственный персонал, имеющий все необходимые сертификаты, разрешения, свидетельства и допуски, необходимые для выполнения Работ по Договору, обладающих достаточным опытом и квалификацией для выполнения Работ по настоящему Договору. Обеспечить наличие у привлекаемого персонала удостоверений о проверке знаний требований охраны труда, промышленной безопасности, проверке знаний правил работ на высоте, с грузоподъемными механизмами, электроинструментом, аттестации и присвоения группы допуска по электробезопасности. Подрядчик обязан по требованию Генерального подрядчика подтверждать квалификацию привлекаемого персонала с предоставлением заверенных копий документов.</w:t>
            </w:r>
          </w:p>
        </w:tc>
      </w:tr>
      <w:tr w:rsidR="00817AA7" w:rsidRPr="00C72B9E" w14:paraId="5C46E91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CD12332" w14:textId="77777777" w:rsidR="00573FD5" w:rsidRPr="00C72B9E" w:rsidRDefault="00573FD5" w:rsidP="005756F7">
            <w:pPr>
              <w:rPr>
                <w:sz w:val="19"/>
                <w:szCs w:val="19"/>
                <w:lang w:eastAsia="en-US"/>
              </w:rPr>
            </w:pPr>
            <w:r w:rsidRPr="00C72B9E">
              <w:rPr>
                <w:sz w:val="19"/>
                <w:szCs w:val="19"/>
                <w:lang w:eastAsia="en-US"/>
              </w:rPr>
              <w:t>6.1.8.</w:t>
            </w:r>
          </w:p>
        </w:tc>
        <w:tc>
          <w:tcPr>
            <w:tcW w:w="9327" w:type="dxa"/>
            <w:gridSpan w:val="3"/>
            <w:tcBorders>
              <w:top w:val="single" w:sz="4" w:space="0" w:color="auto"/>
              <w:left w:val="single" w:sz="4" w:space="0" w:color="auto"/>
              <w:bottom w:val="single" w:sz="4" w:space="0" w:color="auto"/>
              <w:right w:val="single" w:sz="4" w:space="0" w:color="auto"/>
            </w:tcBorders>
            <w:hideMark/>
          </w:tcPr>
          <w:p w14:paraId="6E40015D" w14:textId="77777777" w:rsidR="00573FD5" w:rsidRPr="00C72B9E" w:rsidRDefault="00573FD5" w:rsidP="005756F7">
            <w:pPr>
              <w:jc w:val="both"/>
              <w:rPr>
                <w:bCs/>
                <w:sz w:val="19"/>
                <w:szCs w:val="19"/>
                <w:lang w:eastAsia="en-US"/>
              </w:rPr>
            </w:pPr>
            <w:r w:rsidRPr="00C72B9E">
              <w:rPr>
                <w:bCs/>
                <w:sz w:val="19"/>
                <w:szCs w:val="19"/>
                <w:lang w:eastAsia="en-US"/>
              </w:rPr>
              <w:t>Обеспечить высокое качество Работ, в том числе путем использования качественных Материалов, предусмотренных Рабочей документацией. В случае, если какие-либо Материалы не предусмотрены Рабочей документацией, Подрядчик обязуется предварительно письменно согласовать с Генеральным подрядчиком Материалы, которые он планирует использовать при выполнении Работ по настоящему Договору и по требованию Генерального подрядчика принять участие при согласовании Материалов у Генерального подрядчика. Все используемые для выполнения Работ по настоящему Договору Материалы должны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В случае отсутствия указанных документов Генеральный подрядчик вправе отказаться от приемки Работ, выполняемых с применением таких Материалов и Оборудования.</w:t>
            </w:r>
            <w:r w:rsidRPr="00C72B9E">
              <w:rPr>
                <w:lang w:eastAsia="en-US"/>
              </w:rPr>
              <w:t xml:space="preserve"> </w:t>
            </w:r>
            <w:r w:rsidRPr="00C72B9E">
              <w:rPr>
                <w:sz w:val="19"/>
                <w:szCs w:val="19"/>
                <w:lang w:eastAsia="en-US"/>
              </w:rPr>
              <w:t>Генеральный подрядчик</w:t>
            </w:r>
            <w:r w:rsidRPr="00C72B9E">
              <w:rPr>
                <w:bCs/>
                <w:sz w:val="19"/>
                <w:szCs w:val="19"/>
                <w:lang w:eastAsia="en-US"/>
              </w:rPr>
              <w:t xml:space="preserve"> в процессе выполнения Работ вправе выдавать Подрядчику в письменной форме обязательные к исполнению мотивированные распоряжения в отношении замены Материалов, не соответствующих проектной и сметной документации.</w:t>
            </w:r>
          </w:p>
          <w:p w14:paraId="28814293" w14:textId="77777777" w:rsidR="007D498F" w:rsidRPr="00C72B9E" w:rsidRDefault="007D498F" w:rsidP="007D498F">
            <w:pPr>
              <w:jc w:val="both"/>
              <w:rPr>
                <w:bCs/>
                <w:sz w:val="19"/>
                <w:szCs w:val="19"/>
                <w:lang w:eastAsia="en-US"/>
              </w:rPr>
            </w:pPr>
            <w:r w:rsidRPr="00C72B9E">
              <w:rPr>
                <w:bCs/>
                <w:sz w:val="19"/>
                <w:szCs w:val="19"/>
                <w:lang w:eastAsia="en-US"/>
              </w:rPr>
              <w:t>Подрядчик обязан осуществлять входной контроль материалов, изделий, конструкций и оборудования на соответствие показателей качества, требований технических условий и стандартов. Входной контроль подразумевает проверку (включая, но не ограничиваясь):</w:t>
            </w:r>
          </w:p>
          <w:p w14:paraId="01E3C990" w14:textId="77777777" w:rsidR="007D498F" w:rsidRPr="00C72B9E" w:rsidRDefault="007D498F" w:rsidP="005229BC">
            <w:pPr>
              <w:tabs>
                <w:tab w:val="left" w:pos="244"/>
              </w:tabs>
              <w:jc w:val="both"/>
              <w:rPr>
                <w:bCs/>
                <w:sz w:val="19"/>
                <w:szCs w:val="19"/>
                <w:lang w:eastAsia="en-US"/>
              </w:rPr>
            </w:pPr>
            <w:r w:rsidRPr="00C72B9E">
              <w:rPr>
                <w:bCs/>
                <w:sz w:val="19"/>
                <w:szCs w:val="19"/>
                <w:lang w:eastAsia="en-US"/>
              </w:rPr>
              <w:t>-</w:t>
            </w:r>
            <w:r w:rsidRPr="00C72B9E">
              <w:rPr>
                <w:bCs/>
                <w:sz w:val="19"/>
                <w:szCs w:val="19"/>
                <w:lang w:eastAsia="en-US"/>
              </w:rPr>
              <w:tab/>
              <w:t>наличия соответствующих сертификатов;</w:t>
            </w:r>
          </w:p>
          <w:p w14:paraId="1AB849B8" w14:textId="77777777" w:rsidR="007D498F" w:rsidRPr="00C72B9E" w:rsidRDefault="007D498F" w:rsidP="005229BC">
            <w:pPr>
              <w:tabs>
                <w:tab w:val="left" w:pos="244"/>
              </w:tabs>
              <w:jc w:val="both"/>
              <w:rPr>
                <w:bCs/>
                <w:sz w:val="19"/>
                <w:szCs w:val="19"/>
                <w:lang w:eastAsia="en-US"/>
              </w:rPr>
            </w:pPr>
            <w:r w:rsidRPr="00C72B9E">
              <w:rPr>
                <w:bCs/>
                <w:sz w:val="19"/>
                <w:szCs w:val="19"/>
                <w:lang w:eastAsia="en-US"/>
              </w:rPr>
              <w:t>-</w:t>
            </w:r>
            <w:r w:rsidRPr="00C72B9E">
              <w:rPr>
                <w:bCs/>
                <w:sz w:val="19"/>
                <w:szCs w:val="19"/>
                <w:lang w:eastAsia="en-US"/>
              </w:rPr>
              <w:tab/>
              <w:t>наличия и надлежащего заполнения документа о качестве и соответствия приведенных в нем данных характеристикам, установленным в нормативном документе, регламентирующем технические требования к данной продукции;</w:t>
            </w:r>
          </w:p>
          <w:p w14:paraId="2AF0D85C" w14:textId="77777777" w:rsidR="007D498F" w:rsidRPr="00C72B9E" w:rsidRDefault="007D498F" w:rsidP="005229BC">
            <w:pPr>
              <w:tabs>
                <w:tab w:val="left" w:pos="244"/>
              </w:tabs>
              <w:jc w:val="both"/>
              <w:rPr>
                <w:bCs/>
                <w:sz w:val="19"/>
                <w:szCs w:val="19"/>
                <w:lang w:eastAsia="en-US"/>
              </w:rPr>
            </w:pPr>
            <w:r w:rsidRPr="00C72B9E">
              <w:rPr>
                <w:bCs/>
                <w:sz w:val="19"/>
                <w:szCs w:val="19"/>
                <w:lang w:eastAsia="en-US"/>
              </w:rPr>
              <w:t>-</w:t>
            </w:r>
            <w:r w:rsidRPr="00C72B9E">
              <w:rPr>
                <w:bCs/>
                <w:sz w:val="19"/>
                <w:szCs w:val="19"/>
                <w:lang w:eastAsia="en-US"/>
              </w:rPr>
              <w:tab/>
              <w:t>наличия маркировки, сохранности упаковки, наличия и сохранности защитных и окрасочных покрытий и т.п.;</w:t>
            </w:r>
          </w:p>
          <w:p w14:paraId="74A91AF5" w14:textId="77777777" w:rsidR="007D498F" w:rsidRPr="00C72B9E" w:rsidRDefault="007D498F" w:rsidP="005229BC">
            <w:pPr>
              <w:tabs>
                <w:tab w:val="left" w:pos="244"/>
              </w:tabs>
              <w:jc w:val="both"/>
              <w:rPr>
                <w:bCs/>
                <w:sz w:val="19"/>
                <w:szCs w:val="19"/>
                <w:lang w:eastAsia="en-US"/>
              </w:rPr>
            </w:pPr>
            <w:r w:rsidRPr="00C72B9E">
              <w:rPr>
                <w:bCs/>
                <w:sz w:val="19"/>
                <w:szCs w:val="19"/>
                <w:lang w:eastAsia="en-US"/>
              </w:rPr>
              <w:t>-</w:t>
            </w:r>
            <w:r w:rsidRPr="00C72B9E">
              <w:rPr>
                <w:bCs/>
                <w:sz w:val="19"/>
                <w:szCs w:val="19"/>
                <w:lang w:eastAsia="en-US"/>
              </w:rPr>
              <w:tab/>
              <w:t>правильности складирования и хранения;</w:t>
            </w:r>
          </w:p>
          <w:p w14:paraId="167C2B88" w14:textId="77777777" w:rsidR="007D498F" w:rsidRPr="00C72B9E" w:rsidRDefault="007D498F" w:rsidP="005229BC">
            <w:pPr>
              <w:tabs>
                <w:tab w:val="left" w:pos="244"/>
              </w:tabs>
              <w:jc w:val="both"/>
              <w:rPr>
                <w:bCs/>
                <w:sz w:val="19"/>
                <w:szCs w:val="19"/>
                <w:lang w:eastAsia="en-US"/>
              </w:rPr>
            </w:pPr>
            <w:r w:rsidRPr="00C72B9E">
              <w:rPr>
                <w:bCs/>
                <w:sz w:val="19"/>
                <w:szCs w:val="19"/>
                <w:lang w:eastAsia="en-US"/>
              </w:rPr>
              <w:t>-</w:t>
            </w:r>
            <w:r w:rsidRPr="00C72B9E">
              <w:rPr>
                <w:bCs/>
                <w:sz w:val="19"/>
                <w:szCs w:val="19"/>
                <w:lang w:eastAsia="en-US"/>
              </w:rPr>
              <w:tab/>
              <w:t>проверку сроков годности.</w:t>
            </w:r>
          </w:p>
          <w:p w14:paraId="349EC411" w14:textId="77777777" w:rsidR="007D498F" w:rsidRPr="00C72B9E" w:rsidRDefault="007D498F" w:rsidP="005229BC">
            <w:pPr>
              <w:tabs>
                <w:tab w:val="left" w:pos="244"/>
              </w:tabs>
              <w:jc w:val="both"/>
              <w:rPr>
                <w:bCs/>
                <w:sz w:val="19"/>
                <w:szCs w:val="19"/>
                <w:lang w:eastAsia="en-US"/>
              </w:rPr>
            </w:pPr>
            <w:r w:rsidRPr="00C72B9E">
              <w:rPr>
                <w:bCs/>
                <w:sz w:val="19"/>
                <w:szCs w:val="19"/>
                <w:lang w:eastAsia="en-US"/>
              </w:rPr>
              <w:t>- на предмет соответствия их по своим характеристикам требованиям, предусмотренным проектной документацией, предоставленной Генеральным подрядчиком.</w:t>
            </w:r>
          </w:p>
          <w:p w14:paraId="49D49AD7" w14:textId="77777777" w:rsidR="007D498F" w:rsidRPr="00C72B9E" w:rsidRDefault="007D498F" w:rsidP="007D498F">
            <w:pPr>
              <w:jc w:val="both"/>
              <w:rPr>
                <w:bCs/>
                <w:sz w:val="19"/>
                <w:szCs w:val="19"/>
                <w:lang w:eastAsia="en-US"/>
              </w:rPr>
            </w:pPr>
            <w:r w:rsidRPr="00C72B9E">
              <w:rPr>
                <w:bCs/>
                <w:sz w:val="19"/>
                <w:szCs w:val="19"/>
                <w:lang w:eastAsia="en-US"/>
              </w:rPr>
              <w:t xml:space="preserve">При отсутствии документов о качестве, маркировки, нарушении сохранности упаковки необходимо провести испытания материалов и оборудования для оценки возможности их использования. В случае отсутствия указанных документов Генеральный подрядчик вправе отказаться от приемки Работ, выполняемых с применением таких Материалов и Оборудования и при приемке материалов (оборудования на строительной площадке) определить его в зону карантина, до получения документов, или полностью отказать от его </w:t>
            </w:r>
            <w:r w:rsidR="00C90421" w:rsidRPr="00C72B9E">
              <w:rPr>
                <w:bCs/>
                <w:sz w:val="19"/>
                <w:szCs w:val="19"/>
                <w:lang w:eastAsia="en-US"/>
              </w:rPr>
              <w:t>приёмки</w:t>
            </w:r>
            <w:r w:rsidRPr="00C72B9E">
              <w:rPr>
                <w:bCs/>
                <w:sz w:val="19"/>
                <w:szCs w:val="19"/>
                <w:lang w:eastAsia="en-US"/>
              </w:rPr>
              <w:t>.</w:t>
            </w:r>
          </w:p>
          <w:p w14:paraId="7C44FBB3" w14:textId="77777777" w:rsidR="007D498F" w:rsidRPr="00C72B9E" w:rsidRDefault="007D498F" w:rsidP="007D498F">
            <w:pPr>
              <w:jc w:val="both"/>
              <w:rPr>
                <w:bCs/>
                <w:sz w:val="19"/>
                <w:szCs w:val="19"/>
                <w:lang w:eastAsia="en-US"/>
              </w:rPr>
            </w:pPr>
            <w:r w:rsidRPr="00C72B9E">
              <w:rPr>
                <w:bCs/>
                <w:sz w:val="19"/>
                <w:szCs w:val="19"/>
                <w:lang w:eastAsia="en-US"/>
              </w:rPr>
              <w:t xml:space="preserve">Результаты входного контроля должны быть закреплены в документальной форме (Акт входного контроля, журнал входного контроля по форме согласно СП).  </w:t>
            </w:r>
          </w:p>
          <w:p w14:paraId="7D78FACF" w14:textId="77777777" w:rsidR="007D498F" w:rsidRPr="00C72B9E" w:rsidRDefault="004D262D" w:rsidP="007D498F">
            <w:pPr>
              <w:jc w:val="both"/>
              <w:rPr>
                <w:bCs/>
                <w:sz w:val="19"/>
                <w:szCs w:val="19"/>
                <w:lang w:eastAsia="en-US"/>
              </w:rPr>
            </w:pPr>
            <w:r w:rsidRPr="00C72B9E">
              <w:rPr>
                <w:bCs/>
                <w:sz w:val="19"/>
                <w:szCs w:val="19"/>
                <w:lang w:eastAsia="en-US"/>
              </w:rPr>
              <w:t>Подрядчик обязуется</w:t>
            </w:r>
            <w:r w:rsidR="007D498F" w:rsidRPr="00C72B9E">
              <w:rPr>
                <w:bCs/>
                <w:sz w:val="19"/>
                <w:szCs w:val="19"/>
                <w:lang w:eastAsia="en-US"/>
              </w:rPr>
              <w:t xml:space="preserve"> вести лабораторный контроль по качественным характеристикам применяемых в лабораториях, прошедших метрологическое освидетельствование и оснащенных средствами измерений и испытательным оборудованием, позволяющих определять качество конкретных материалов и работ, за свой счет</w:t>
            </w:r>
            <w:r w:rsidR="007465DD" w:rsidRPr="00C72B9E">
              <w:rPr>
                <w:bCs/>
                <w:sz w:val="19"/>
                <w:szCs w:val="19"/>
                <w:lang w:eastAsia="en-US"/>
              </w:rPr>
              <w:t>.</w:t>
            </w:r>
          </w:p>
          <w:p w14:paraId="253ACFE9" w14:textId="77777777" w:rsidR="007D498F" w:rsidRPr="00C72B9E" w:rsidRDefault="007D498F" w:rsidP="007D498F">
            <w:pPr>
              <w:jc w:val="both"/>
              <w:rPr>
                <w:bCs/>
                <w:sz w:val="19"/>
                <w:szCs w:val="19"/>
                <w:lang w:eastAsia="en-US"/>
              </w:rPr>
            </w:pPr>
            <w:r w:rsidRPr="00C72B9E">
              <w:rPr>
                <w:bCs/>
                <w:sz w:val="19"/>
                <w:szCs w:val="19"/>
                <w:lang w:eastAsia="en-US"/>
              </w:rPr>
              <w:t>Генеральный подрядчик в процессе выполнения Работ вправе выдавать Подрядчику в письменной форме обязательные к исполнению мотивированные распоряжения в отношении замены Материалов, не соответствующих проектной и сметной документации.</w:t>
            </w:r>
          </w:p>
        </w:tc>
      </w:tr>
      <w:tr w:rsidR="00817AA7" w:rsidRPr="00C72B9E" w14:paraId="66E0CA1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7693A8D" w14:textId="77777777" w:rsidR="00573FD5" w:rsidRPr="00C72B9E" w:rsidRDefault="00573FD5" w:rsidP="005756F7">
            <w:pPr>
              <w:rPr>
                <w:sz w:val="19"/>
                <w:szCs w:val="19"/>
                <w:lang w:eastAsia="en-US"/>
              </w:rPr>
            </w:pPr>
            <w:r w:rsidRPr="00C72B9E">
              <w:rPr>
                <w:sz w:val="19"/>
                <w:szCs w:val="19"/>
                <w:lang w:eastAsia="en-US"/>
              </w:rPr>
              <w:t>6.1.9.</w:t>
            </w:r>
          </w:p>
        </w:tc>
        <w:tc>
          <w:tcPr>
            <w:tcW w:w="9327" w:type="dxa"/>
            <w:gridSpan w:val="3"/>
            <w:tcBorders>
              <w:top w:val="single" w:sz="4" w:space="0" w:color="auto"/>
              <w:left w:val="single" w:sz="4" w:space="0" w:color="auto"/>
              <w:bottom w:val="single" w:sz="4" w:space="0" w:color="auto"/>
              <w:right w:val="single" w:sz="4" w:space="0" w:color="auto"/>
            </w:tcBorders>
            <w:hideMark/>
          </w:tcPr>
          <w:p w14:paraId="0AF7FE3B" w14:textId="77777777" w:rsidR="00573FD5" w:rsidRPr="00C72B9E" w:rsidRDefault="00573FD5" w:rsidP="005756F7">
            <w:pPr>
              <w:jc w:val="both"/>
              <w:rPr>
                <w:bCs/>
                <w:sz w:val="19"/>
                <w:szCs w:val="19"/>
                <w:lang w:eastAsia="en-US"/>
              </w:rPr>
            </w:pPr>
            <w:r w:rsidRPr="00C72B9E">
              <w:rPr>
                <w:sz w:val="19"/>
                <w:szCs w:val="19"/>
                <w:lang w:eastAsia="en-US"/>
              </w:rPr>
              <w:t>За свой счет возвести на Строительной площадке все Временные сооружения, ограждения и коммуникации, необходимые для производства Работ и хранения Материалов и Оборудования, в том числе установить либо компенсировать затраты Генерального подрядчика на установку и обслуживание биотуалетов и контейнеров.  Задержка в возведении Временных сооружений не является основанием для освобождения Подрядчика от ответственности за невыполнение обязательств по настоящему Договору.</w:t>
            </w:r>
          </w:p>
        </w:tc>
      </w:tr>
      <w:tr w:rsidR="00817AA7" w:rsidRPr="00C72B9E" w14:paraId="6BB1D5B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8B5B815" w14:textId="77777777" w:rsidR="00573FD5" w:rsidRPr="00C72B9E" w:rsidRDefault="00573FD5" w:rsidP="005756F7">
            <w:pPr>
              <w:rPr>
                <w:sz w:val="19"/>
                <w:szCs w:val="19"/>
                <w:lang w:eastAsia="en-US"/>
              </w:rPr>
            </w:pPr>
            <w:r w:rsidRPr="00C72B9E">
              <w:rPr>
                <w:sz w:val="19"/>
                <w:szCs w:val="19"/>
                <w:lang w:eastAsia="en-US"/>
              </w:rPr>
              <w:t>6.1.10.</w:t>
            </w:r>
          </w:p>
        </w:tc>
        <w:tc>
          <w:tcPr>
            <w:tcW w:w="9327" w:type="dxa"/>
            <w:gridSpan w:val="3"/>
            <w:tcBorders>
              <w:top w:val="single" w:sz="4" w:space="0" w:color="auto"/>
              <w:left w:val="single" w:sz="4" w:space="0" w:color="auto"/>
              <w:bottom w:val="single" w:sz="4" w:space="0" w:color="auto"/>
              <w:right w:val="single" w:sz="4" w:space="0" w:color="auto"/>
            </w:tcBorders>
            <w:hideMark/>
          </w:tcPr>
          <w:p w14:paraId="4E63F4C4" w14:textId="77777777" w:rsidR="00573FD5" w:rsidRPr="00C72B9E" w:rsidRDefault="00573FD5" w:rsidP="005756F7">
            <w:pPr>
              <w:jc w:val="both"/>
              <w:rPr>
                <w:sz w:val="19"/>
                <w:szCs w:val="19"/>
                <w:lang w:eastAsia="en-US"/>
              </w:rPr>
            </w:pPr>
            <w:r w:rsidRPr="00C72B9E">
              <w:rPr>
                <w:sz w:val="19"/>
                <w:szCs w:val="19"/>
                <w:lang w:eastAsia="en-US"/>
              </w:rPr>
              <w:t>О</w:t>
            </w:r>
            <w:r w:rsidRPr="00C72B9E">
              <w:rPr>
                <w:w w:val="105"/>
                <w:sz w:val="19"/>
                <w:szCs w:val="19"/>
                <w:lang w:eastAsia="en-US"/>
              </w:rPr>
              <w:t>существить поставку Оборудования, конструкций и комплектующих изделий, необходимых для выполнения Работ, а также своими силами и за свой счет осуществить их приемку, разгрузку и складирование на Строительной площадке.</w:t>
            </w:r>
          </w:p>
        </w:tc>
      </w:tr>
      <w:tr w:rsidR="00817AA7" w:rsidRPr="00C72B9E" w14:paraId="563170F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0600D58" w14:textId="77777777" w:rsidR="00573FD5" w:rsidRPr="00C72B9E" w:rsidRDefault="00573FD5" w:rsidP="005756F7">
            <w:pPr>
              <w:rPr>
                <w:sz w:val="19"/>
                <w:szCs w:val="19"/>
                <w:lang w:eastAsia="en-US"/>
              </w:rPr>
            </w:pPr>
            <w:r w:rsidRPr="00C72B9E">
              <w:rPr>
                <w:sz w:val="19"/>
                <w:szCs w:val="19"/>
                <w:lang w:eastAsia="en-US"/>
              </w:rPr>
              <w:t>6.1.11.</w:t>
            </w:r>
          </w:p>
        </w:tc>
        <w:tc>
          <w:tcPr>
            <w:tcW w:w="9327" w:type="dxa"/>
            <w:gridSpan w:val="3"/>
            <w:tcBorders>
              <w:top w:val="single" w:sz="4" w:space="0" w:color="auto"/>
              <w:left w:val="single" w:sz="4" w:space="0" w:color="auto"/>
              <w:bottom w:val="single" w:sz="4" w:space="0" w:color="auto"/>
              <w:right w:val="single" w:sz="4" w:space="0" w:color="auto"/>
            </w:tcBorders>
            <w:hideMark/>
          </w:tcPr>
          <w:p w14:paraId="1FECB03A" w14:textId="77777777" w:rsidR="00573FD5" w:rsidRPr="00C72B9E" w:rsidRDefault="00573FD5" w:rsidP="005756F7">
            <w:pPr>
              <w:jc w:val="both"/>
              <w:rPr>
                <w:sz w:val="19"/>
                <w:szCs w:val="19"/>
                <w:lang w:eastAsia="en-US"/>
              </w:rPr>
            </w:pPr>
            <w:r w:rsidRPr="00C72B9E">
              <w:rPr>
                <w:w w:val="105"/>
                <w:sz w:val="19"/>
                <w:szCs w:val="19"/>
                <w:lang w:eastAsia="en-US"/>
              </w:rPr>
              <w:t>За свой счет производить ремонт и техническое обслуживание механизмов, оборудования и инструмента, являющихся его собственностью, а также предоставленных Генеральным подрядчиком, и используемых им для производства Работ.</w:t>
            </w:r>
          </w:p>
        </w:tc>
      </w:tr>
      <w:tr w:rsidR="00817AA7" w:rsidRPr="00C72B9E" w14:paraId="1F3D81D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1C6BF84" w14:textId="77777777" w:rsidR="00573FD5" w:rsidRPr="00C72B9E" w:rsidRDefault="00573FD5" w:rsidP="005756F7">
            <w:pPr>
              <w:rPr>
                <w:sz w:val="19"/>
                <w:szCs w:val="19"/>
                <w:lang w:eastAsia="en-US"/>
              </w:rPr>
            </w:pPr>
            <w:r w:rsidRPr="00C72B9E">
              <w:rPr>
                <w:sz w:val="19"/>
                <w:szCs w:val="19"/>
                <w:lang w:eastAsia="en-US"/>
              </w:rPr>
              <w:t>6.1.12.</w:t>
            </w:r>
          </w:p>
        </w:tc>
        <w:tc>
          <w:tcPr>
            <w:tcW w:w="9327" w:type="dxa"/>
            <w:gridSpan w:val="3"/>
            <w:tcBorders>
              <w:top w:val="single" w:sz="4" w:space="0" w:color="auto"/>
              <w:left w:val="single" w:sz="4" w:space="0" w:color="auto"/>
              <w:bottom w:val="single" w:sz="4" w:space="0" w:color="auto"/>
              <w:right w:val="single" w:sz="4" w:space="0" w:color="auto"/>
            </w:tcBorders>
            <w:hideMark/>
          </w:tcPr>
          <w:p w14:paraId="00AE0F5C" w14:textId="77777777" w:rsidR="00573FD5" w:rsidRPr="00C72B9E" w:rsidRDefault="00573FD5" w:rsidP="005756F7">
            <w:pPr>
              <w:jc w:val="both"/>
              <w:rPr>
                <w:w w:val="105"/>
                <w:sz w:val="19"/>
                <w:szCs w:val="19"/>
                <w:lang w:eastAsia="en-US"/>
              </w:rPr>
            </w:pPr>
            <w:r w:rsidRPr="00C72B9E">
              <w:rPr>
                <w:w w:val="105"/>
                <w:sz w:val="19"/>
                <w:szCs w:val="19"/>
                <w:lang w:eastAsia="en-US"/>
              </w:rPr>
              <w:t xml:space="preserve">Соблюдать требования всех применимых правил охраны труда (техники безопасности, пожарной безопасности, экологической безопасности, электробезопасности и </w:t>
            </w:r>
            <w:proofErr w:type="gramStart"/>
            <w:r w:rsidRPr="00C72B9E">
              <w:rPr>
                <w:w w:val="105"/>
                <w:sz w:val="19"/>
                <w:szCs w:val="19"/>
                <w:lang w:eastAsia="en-US"/>
              </w:rPr>
              <w:t>т.д.</w:t>
            </w:r>
            <w:proofErr w:type="gramEnd"/>
            <w:r w:rsidRPr="00C72B9E">
              <w:rPr>
                <w:w w:val="105"/>
                <w:sz w:val="19"/>
                <w:szCs w:val="19"/>
                <w:lang w:eastAsia="en-US"/>
              </w:rPr>
              <w:t xml:space="preserve"> и т.п.), правила дорожного движения и мер безопасности при выполнении Работ вблизи дорожного полотна, обеспечивать Объект дорожными знаками. Подрядчик обязан обеспечить своих рабочих спецодеждой, инструментом, средствами индивидуальной защиты. В соответствии с Законодательством РФ нести ответстве</w:t>
            </w:r>
            <w:r w:rsidR="00DC54EB" w:rsidRPr="00C72B9E">
              <w:rPr>
                <w:w w:val="105"/>
                <w:sz w:val="19"/>
                <w:szCs w:val="19"/>
                <w:lang w:eastAsia="en-US"/>
              </w:rPr>
              <w:t>нность за всю деятельность, своего и привлеченного</w:t>
            </w:r>
            <w:r w:rsidRPr="00C72B9E">
              <w:rPr>
                <w:w w:val="105"/>
                <w:sz w:val="19"/>
                <w:szCs w:val="19"/>
                <w:lang w:eastAsia="en-US"/>
              </w:rPr>
              <w:t xml:space="preserve"> им персонал</w:t>
            </w:r>
            <w:r w:rsidR="00DC54EB" w:rsidRPr="00C72B9E">
              <w:rPr>
                <w:w w:val="105"/>
                <w:sz w:val="19"/>
                <w:szCs w:val="19"/>
                <w:lang w:eastAsia="en-US"/>
              </w:rPr>
              <w:t>а</w:t>
            </w:r>
            <w:r w:rsidRPr="00C72B9E">
              <w:rPr>
                <w:w w:val="105"/>
                <w:sz w:val="19"/>
                <w:szCs w:val="19"/>
                <w:lang w:eastAsia="en-US"/>
              </w:rPr>
              <w:t>.</w:t>
            </w:r>
          </w:p>
          <w:p w14:paraId="308FFF2F" w14:textId="77777777" w:rsidR="00DC54EB" w:rsidRPr="00C72B9E" w:rsidRDefault="00DC54EB" w:rsidP="005756F7">
            <w:pPr>
              <w:jc w:val="both"/>
              <w:rPr>
                <w:w w:val="105"/>
                <w:sz w:val="19"/>
                <w:szCs w:val="19"/>
                <w:lang w:eastAsia="en-US"/>
              </w:rPr>
            </w:pPr>
            <w:r w:rsidRPr="00C72B9E">
              <w:rPr>
                <w:w w:val="105"/>
                <w:sz w:val="19"/>
                <w:szCs w:val="19"/>
                <w:lang w:eastAsia="en-US"/>
              </w:rPr>
              <w:t>Не допускать на строительную площадку иностранных граждан, которые не имеют необходимых разрешений на выполнение работ и нахождение на территории строительной площадки</w:t>
            </w:r>
            <w:r w:rsidR="00A822A8" w:rsidRPr="00C72B9E">
              <w:rPr>
                <w:w w:val="105"/>
                <w:sz w:val="19"/>
                <w:szCs w:val="19"/>
                <w:lang w:eastAsia="en-US"/>
              </w:rPr>
              <w:t>. За допущение указанных нарушений, подрядчик несет ответственность в соответствии с законодательством и УК РФ.</w:t>
            </w:r>
          </w:p>
        </w:tc>
      </w:tr>
      <w:tr w:rsidR="00817AA7" w:rsidRPr="00C72B9E" w14:paraId="1680D0F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5AB23A9" w14:textId="77777777" w:rsidR="00573FD5" w:rsidRPr="00C72B9E" w:rsidRDefault="00573FD5" w:rsidP="005756F7">
            <w:pPr>
              <w:rPr>
                <w:sz w:val="19"/>
                <w:szCs w:val="19"/>
                <w:lang w:eastAsia="en-US"/>
              </w:rPr>
            </w:pPr>
            <w:r w:rsidRPr="00C72B9E">
              <w:rPr>
                <w:sz w:val="19"/>
                <w:szCs w:val="19"/>
                <w:lang w:eastAsia="en-US"/>
              </w:rPr>
              <w:t>6.1.13.</w:t>
            </w:r>
          </w:p>
        </w:tc>
        <w:tc>
          <w:tcPr>
            <w:tcW w:w="9327" w:type="dxa"/>
            <w:gridSpan w:val="3"/>
            <w:tcBorders>
              <w:top w:val="single" w:sz="4" w:space="0" w:color="auto"/>
              <w:left w:val="single" w:sz="4" w:space="0" w:color="auto"/>
              <w:bottom w:val="single" w:sz="4" w:space="0" w:color="auto"/>
              <w:right w:val="single" w:sz="4" w:space="0" w:color="auto"/>
            </w:tcBorders>
            <w:hideMark/>
          </w:tcPr>
          <w:p w14:paraId="6183C09A" w14:textId="77777777" w:rsidR="00573FD5" w:rsidRPr="00C72B9E" w:rsidRDefault="00573FD5" w:rsidP="005756F7">
            <w:pPr>
              <w:jc w:val="both"/>
              <w:rPr>
                <w:sz w:val="19"/>
                <w:szCs w:val="19"/>
                <w:lang w:eastAsia="en-US"/>
              </w:rPr>
            </w:pPr>
            <w:r w:rsidRPr="00C72B9E">
              <w:rPr>
                <w:sz w:val="19"/>
                <w:szCs w:val="19"/>
                <w:lang w:eastAsia="en-US"/>
              </w:rPr>
              <w:t xml:space="preserve">Принять все разумные меры по охране </w:t>
            </w:r>
            <w:r w:rsidRPr="00C72B9E">
              <w:rPr>
                <w:spacing w:val="-4"/>
                <w:sz w:val="19"/>
                <w:szCs w:val="19"/>
                <w:lang w:eastAsia="en-US"/>
              </w:rPr>
              <w:t xml:space="preserve">окружающей среды (как на Строительной площадке, так и за </w:t>
            </w:r>
            <w:r w:rsidRPr="00C72B9E">
              <w:rPr>
                <w:spacing w:val="2"/>
                <w:sz w:val="19"/>
                <w:szCs w:val="19"/>
                <w:lang w:eastAsia="en-US"/>
              </w:rPr>
              <w:t xml:space="preserve">ее пределами) и избегать нарушений общественного </w:t>
            </w:r>
            <w:r w:rsidRPr="00C72B9E">
              <w:rPr>
                <w:spacing w:val="3"/>
                <w:sz w:val="19"/>
                <w:szCs w:val="19"/>
                <w:lang w:eastAsia="en-US"/>
              </w:rPr>
              <w:t xml:space="preserve">порядка, вызывающих неудобства для граждан или </w:t>
            </w:r>
            <w:r w:rsidRPr="00C72B9E">
              <w:rPr>
                <w:spacing w:val="7"/>
                <w:sz w:val="19"/>
                <w:szCs w:val="19"/>
                <w:lang w:eastAsia="en-US"/>
              </w:rPr>
              <w:t xml:space="preserve">имущества </w:t>
            </w:r>
            <w:proofErr w:type="gramStart"/>
            <w:r w:rsidRPr="00C72B9E">
              <w:rPr>
                <w:spacing w:val="7"/>
                <w:sz w:val="19"/>
                <w:szCs w:val="19"/>
                <w:lang w:eastAsia="en-US"/>
              </w:rPr>
              <w:t>граждан</w:t>
            </w:r>
            <w:proofErr w:type="gramEnd"/>
            <w:r w:rsidRPr="00C72B9E">
              <w:rPr>
                <w:spacing w:val="7"/>
                <w:sz w:val="19"/>
                <w:szCs w:val="19"/>
                <w:lang w:eastAsia="en-US"/>
              </w:rPr>
              <w:t xml:space="preserve"> или других лиц в результате </w:t>
            </w:r>
            <w:r w:rsidRPr="00C72B9E">
              <w:rPr>
                <w:spacing w:val="3"/>
                <w:sz w:val="19"/>
                <w:szCs w:val="19"/>
                <w:lang w:eastAsia="en-US"/>
              </w:rPr>
              <w:t xml:space="preserve">загрязнения, шума или других причин, являющихся </w:t>
            </w:r>
            <w:r w:rsidRPr="00C72B9E">
              <w:rPr>
                <w:spacing w:val="-4"/>
                <w:sz w:val="19"/>
                <w:szCs w:val="19"/>
                <w:lang w:eastAsia="en-US"/>
              </w:rPr>
              <w:t xml:space="preserve">следствием применяемых им методов производства работ. Подрядчик обязан следить за тем, чтобы выбросы в воздух, </w:t>
            </w:r>
            <w:r w:rsidRPr="00C72B9E">
              <w:rPr>
                <w:sz w:val="19"/>
                <w:szCs w:val="19"/>
                <w:lang w:eastAsia="en-US"/>
              </w:rPr>
              <w:t xml:space="preserve">поверхностные стоки и сточные воды со Строительной </w:t>
            </w:r>
            <w:r w:rsidRPr="00C72B9E">
              <w:rPr>
                <w:spacing w:val="5"/>
                <w:sz w:val="19"/>
                <w:szCs w:val="19"/>
                <w:lang w:eastAsia="en-US"/>
              </w:rPr>
              <w:t xml:space="preserve">площадки в течение срока действия Договора не </w:t>
            </w:r>
            <w:r w:rsidRPr="00C72B9E">
              <w:rPr>
                <w:sz w:val="19"/>
                <w:szCs w:val="19"/>
                <w:lang w:eastAsia="en-US"/>
              </w:rPr>
              <w:t xml:space="preserve">превышали </w:t>
            </w:r>
            <w:r w:rsidRPr="00C72B9E">
              <w:rPr>
                <w:spacing w:val="2"/>
                <w:sz w:val="19"/>
                <w:szCs w:val="19"/>
                <w:lang w:eastAsia="en-US"/>
              </w:rPr>
              <w:t xml:space="preserve">показателей, установленных </w:t>
            </w:r>
            <w:r w:rsidRPr="00C72B9E">
              <w:rPr>
                <w:spacing w:val="-7"/>
                <w:sz w:val="19"/>
                <w:szCs w:val="19"/>
                <w:lang w:eastAsia="en-US"/>
              </w:rPr>
              <w:t>законодательством РФ, и не причиняли ущерб Генеральному подрядчику или третьим лицам.</w:t>
            </w:r>
          </w:p>
        </w:tc>
      </w:tr>
      <w:tr w:rsidR="00817AA7" w:rsidRPr="00C72B9E" w14:paraId="12AFE34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6DD5D02" w14:textId="77777777" w:rsidR="00573FD5" w:rsidRPr="00C72B9E" w:rsidRDefault="00573FD5" w:rsidP="005756F7">
            <w:pPr>
              <w:rPr>
                <w:sz w:val="19"/>
                <w:szCs w:val="19"/>
                <w:lang w:eastAsia="en-US"/>
              </w:rPr>
            </w:pPr>
            <w:r w:rsidRPr="00C72B9E">
              <w:rPr>
                <w:sz w:val="19"/>
                <w:szCs w:val="19"/>
                <w:lang w:eastAsia="en-US"/>
              </w:rPr>
              <w:t>6.1.14.</w:t>
            </w:r>
          </w:p>
        </w:tc>
        <w:tc>
          <w:tcPr>
            <w:tcW w:w="9327" w:type="dxa"/>
            <w:gridSpan w:val="3"/>
            <w:tcBorders>
              <w:top w:val="single" w:sz="4" w:space="0" w:color="auto"/>
              <w:left w:val="single" w:sz="4" w:space="0" w:color="auto"/>
              <w:bottom w:val="single" w:sz="4" w:space="0" w:color="auto"/>
              <w:right w:val="single" w:sz="4" w:space="0" w:color="auto"/>
            </w:tcBorders>
            <w:hideMark/>
          </w:tcPr>
          <w:p w14:paraId="5546084A" w14:textId="77777777" w:rsidR="002E28C0" w:rsidRPr="00C72B9E" w:rsidRDefault="00573FD5" w:rsidP="005756F7">
            <w:pPr>
              <w:jc w:val="both"/>
              <w:rPr>
                <w:sz w:val="19"/>
                <w:szCs w:val="19"/>
                <w:lang w:eastAsia="en-US"/>
              </w:rPr>
            </w:pPr>
            <w:r w:rsidRPr="00C72B9E">
              <w:rPr>
                <w:sz w:val="19"/>
                <w:szCs w:val="19"/>
                <w:lang w:eastAsia="en-US"/>
              </w:rPr>
              <w:t xml:space="preserve">Во время производства Работ регулярно и за свой счет вывозить со Строительной площадки снег, строительные отходы и мусор, </w:t>
            </w:r>
            <w:r w:rsidR="00A822A8" w:rsidRPr="00C72B9E">
              <w:rPr>
                <w:sz w:val="19"/>
                <w:szCs w:val="19"/>
                <w:lang w:eastAsia="en-US"/>
              </w:rPr>
              <w:t xml:space="preserve">ежедневно </w:t>
            </w:r>
            <w:r w:rsidRPr="00C72B9E">
              <w:rPr>
                <w:sz w:val="19"/>
                <w:szCs w:val="19"/>
                <w:lang w:eastAsia="en-US"/>
              </w:rPr>
              <w:t>обеспечивать уборку от мусора, образовавшегося в результате его деятельности, осуществлять мойку колес автотранспорта, выезжающего со Строительной площадки, осуществить окончательную уборку Строительной площадки / Объекта, восстановить благоустройство прилегающей территории в пределах 5-ти метровой зоны вокруг Строительной площадки в случае его нарушения Подрядчиком.</w:t>
            </w:r>
            <w:r w:rsidR="00E13BFD" w:rsidRPr="00C72B9E">
              <w:rPr>
                <w:sz w:val="19"/>
                <w:szCs w:val="19"/>
                <w:lang w:eastAsia="en-US"/>
              </w:rPr>
              <w:t xml:space="preserve"> </w:t>
            </w:r>
          </w:p>
          <w:p w14:paraId="7AB8F4AB" w14:textId="77777777" w:rsidR="0083073E" w:rsidRPr="00C72B9E" w:rsidRDefault="0083073E" w:rsidP="0083073E">
            <w:pPr>
              <w:jc w:val="both"/>
              <w:rPr>
                <w:sz w:val="19"/>
                <w:szCs w:val="19"/>
                <w:lang w:eastAsia="en-US"/>
              </w:rPr>
            </w:pPr>
            <w:r w:rsidRPr="00C72B9E">
              <w:rPr>
                <w:sz w:val="19"/>
                <w:szCs w:val="19"/>
                <w:lang w:eastAsia="en-US"/>
              </w:rPr>
              <w:t xml:space="preserve">Подрядчик оплачивает Генподрядчику услуги по организации </w:t>
            </w:r>
            <w:proofErr w:type="spellStart"/>
            <w:r w:rsidRPr="00C72B9E">
              <w:rPr>
                <w:sz w:val="19"/>
                <w:szCs w:val="19"/>
                <w:lang w:eastAsia="en-US"/>
              </w:rPr>
              <w:t>ресурсоснабжения</w:t>
            </w:r>
            <w:proofErr w:type="spellEnd"/>
            <w:r w:rsidRPr="00C72B9E">
              <w:rPr>
                <w:sz w:val="19"/>
                <w:szCs w:val="19"/>
                <w:lang w:eastAsia="en-US"/>
              </w:rPr>
              <w:t xml:space="preserve">. Генподрядчик ежемесячно, до 25 (двадцать пятого) числа месяца, следующего за Отчетным периодом, передает Подрядчику Акт об оказании услуг по организации </w:t>
            </w:r>
            <w:proofErr w:type="spellStart"/>
            <w:r w:rsidRPr="00C72B9E">
              <w:rPr>
                <w:sz w:val="19"/>
                <w:szCs w:val="19"/>
                <w:lang w:eastAsia="en-US"/>
              </w:rPr>
              <w:t>ресурсоснабжения</w:t>
            </w:r>
            <w:proofErr w:type="spellEnd"/>
            <w:r w:rsidRPr="00C72B9E">
              <w:rPr>
                <w:sz w:val="19"/>
                <w:szCs w:val="19"/>
                <w:lang w:eastAsia="en-US"/>
              </w:rPr>
              <w:t xml:space="preserve">, с приложением копий актов и счетов-фактур </w:t>
            </w:r>
            <w:proofErr w:type="spellStart"/>
            <w:r w:rsidRPr="00C72B9E">
              <w:rPr>
                <w:sz w:val="19"/>
                <w:szCs w:val="19"/>
                <w:lang w:eastAsia="en-US"/>
              </w:rPr>
              <w:t>Ресурсоснабжающей</w:t>
            </w:r>
            <w:proofErr w:type="spellEnd"/>
            <w:r w:rsidRPr="00C72B9E">
              <w:rPr>
                <w:sz w:val="19"/>
                <w:szCs w:val="19"/>
                <w:lang w:eastAsia="en-US"/>
              </w:rPr>
              <w:t xml:space="preserve"> организации – в 2-х экз., счет-фактуру, счет на оплату. Расходы на </w:t>
            </w:r>
            <w:proofErr w:type="spellStart"/>
            <w:r w:rsidRPr="00C72B9E">
              <w:rPr>
                <w:sz w:val="19"/>
                <w:szCs w:val="19"/>
                <w:lang w:eastAsia="en-US"/>
              </w:rPr>
              <w:t>ресурсоснабжение</w:t>
            </w:r>
            <w:proofErr w:type="spellEnd"/>
            <w:r w:rsidRPr="00C72B9E">
              <w:rPr>
                <w:sz w:val="19"/>
                <w:szCs w:val="19"/>
                <w:lang w:eastAsia="en-US"/>
              </w:rPr>
              <w:t xml:space="preserve"> оплачиваются по тарифам </w:t>
            </w:r>
            <w:proofErr w:type="spellStart"/>
            <w:r w:rsidRPr="00C72B9E">
              <w:rPr>
                <w:sz w:val="19"/>
                <w:szCs w:val="19"/>
                <w:lang w:eastAsia="en-US"/>
              </w:rPr>
              <w:t>Ресурсоснабжающих</w:t>
            </w:r>
            <w:proofErr w:type="spellEnd"/>
            <w:r w:rsidRPr="00C72B9E">
              <w:rPr>
                <w:sz w:val="19"/>
                <w:szCs w:val="19"/>
                <w:lang w:eastAsia="en-US"/>
              </w:rPr>
              <w:t xml:space="preserve"> организаций, применяемых в период строительства Объекта.</w:t>
            </w:r>
          </w:p>
          <w:p w14:paraId="248F32A4" w14:textId="77777777" w:rsidR="0083073E" w:rsidRPr="00C72B9E" w:rsidRDefault="0083073E" w:rsidP="0083073E">
            <w:pPr>
              <w:jc w:val="both"/>
              <w:rPr>
                <w:sz w:val="19"/>
                <w:szCs w:val="19"/>
                <w:lang w:eastAsia="en-US"/>
              </w:rPr>
            </w:pPr>
            <w:r w:rsidRPr="00C72B9E">
              <w:rPr>
                <w:sz w:val="19"/>
                <w:szCs w:val="19"/>
                <w:lang w:eastAsia="en-US"/>
              </w:rPr>
              <w:t xml:space="preserve">Определение объема (количества) потребления </w:t>
            </w:r>
            <w:proofErr w:type="spellStart"/>
            <w:r w:rsidRPr="00C72B9E">
              <w:rPr>
                <w:sz w:val="19"/>
                <w:szCs w:val="19"/>
                <w:lang w:eastAsia="en-US"/>
              </w:rPr>
              <w:t>ресурсоснабжения</w:t>
            </w:r>
            <w:proofErr w:type="spellEnd"/>
            <w:r w:rsidRPr="00C72B9E">
              <w:rPr>
                <w:sz w:val="19"/>
                <w:szCs w:val="19"/>
                <w:lang w:eastAsia="en-US"/>
              </w:rPr>
              <w:t xml:space="preserve"> осуществляется Подрядчиком самостоятельно по показаниям приборов учета. Показания приборов учета снимаются Подрядчиком ежемесячно в присутствии представителя Генподрядчика/Технического заказчика не позднее 1 числа месяца, следующего за отчетным, с указанием в Акте о подтверждении расходов </w:t>
            </w:r>
            <w:proofErr w:type="spellStart"/>
            <w:r w:rsidRPr="00C72B9E">
              <w:rPr>
                <w:sz w:val="19"/>
                <w:szCs w:val="19"/>
                <w:lang w:eastAsia="en-US"/>
              </w:rPr>
              <w:t>ресурсоснабжения</w:t>
            </w:r>
            <w:proofErr w:type="spellEnd"/>
            <w:r w:rsidRPr="00C72B9E">
              <w:rPr>
                <w:sz w:val="19"/>
                <w:szCs w:val="19"/>
                <w:lang w:eastAsia="en-US"/>
              </w:rPr>
              <w:t xml:space="preserve"> за отчетный период (приложение к Справке по форме КС-3), который передается Подрядчиком Генподрядчику в порядке, предусмотренном настоящим Договором. При отсутствии подписи Генерального подрядчика/Технического заказчика в акте о снятии показаний приборов учета, стороны принимают в расчет показания приборов учета, которые ведутся Генеральным подрядчиком самостоятельно.</w:t>
            </w:r>
          </w:p>
          <w:p w14:paraId="2496946C" w14:textId="77777777" w:rsidR="004228D7" w:rsidRPr="00C72B9E" w:rsidRDefault="004228D7" w:rsidP="0083073E">
            <w:pPr>
              <w:jc w:val="both"/>
              <w:rPr>
                <w:sz w:val="19"/>
                <w:szCs w:val="19"/>
                <w:lang w:eastAsia="en-US"/>
              </w:rPr>
            </w:pPr>
            <w:r w:rsidRPr="00C72B9E">
              <w:rPr>
                <w:sz w:val="19"/>
                <w:szCs w:val="19"/>
                <w:lang w:eastAsia="en-US"/>
              </w:rPr>
              <w:t xml:space="preserve">При </w:t>
            </w:r>
            <w:proofErr w:type="spellStart"/>
            <w:r w:rsidRPr="00C72B9E">
              <w:rPr>
                <w:sz w:val="19"/>
                <w:szCs w:val="19"/>
                <w:lang w:eastAsia="en-US"/>
              </w:rPr>
              <w:t>электроподключении</w:t>
            </w:r>
            <w:proofErr w:type="spellEnd"/>
            <w:r w:rsidRPr="00C72B9E">
              <w:rPr>
                <w:sz w:val="19"/>
                <w:szCs w:val="19"/>
                <w:lang w:eastAsia="en-US"/>
              </w:rPr>
              <w:t xml:space="preserve"> Подрядчик обязуется руководствоваться Регламентом подключения электроустановок подрядных организаций к сетям электроснабжения механизации строительства ЖК (Приложение №1</w:t>
            </w:r>
            <w:r w:rsidR="001F438D" w:rsidRPr="00C72B9E">
              <w:rPr>
                <w:sz w:val="19"/>
                <w:szCs w:val="19"/>
                <w:lang w:eastAsia="en-US"/>
              </w:rPr>
              <w:t>1</w:t>
            </w:r>
            <w:r w:rsidRPr="00C72B9E">
              <w:rPr>
                <w:sz w:val="19"/>
                <w:szCs w:val="19"/>
                <w:lang w:eastAsia="en-US"/>
              </w:rPr>
              <w:t>).</w:t>
            </w:r>
          </w:p>
          <w:p w14:paraId="3FC8BAB7" w14:textId="77777777" w:rsidR="00573FD5" w:rsidRPr="00C72B9E" w:rsidRDefault="00E13BFD" w:rsidP="0083073E">
            <w:pPr>
              <w:jc w:val="both"/>
              <w:rPr>
                <w:sz w:val="19"/>
                <w:szCs w:val="19"/>
                <w:lang w:eastAsia="en-US"/>
              </w:rPr>
            </w:pPr>
            <w:r w:rsidRPr="00C72B9E">
              <w:rPr>
                <w:sz w:val="19"/>
                <w:szCs w:val="19"/>
                <w:lang w:eastAsia="en-US"/>
              </w:rPr>
              <w:t>Ежемесячно компенсировать затраты Генподрядчику</w:t>
            </w:r>
            <w:r w:rsidR="002E28C0" w:rsidRPr="00C72B9E">
              <w:rPr>
                <w:sz w:val="19"/>
                <w:szCs w:val="19"/>
                <w:lang w:eastAsia="en-US"/>
              </w:rPr>
              <w:t>/</w:t>
            </w:r>
            <w:r w:rsidRPr="00C72B9E">
              <w:rPr>
                <w:sz w:val="19"/>
                <w:szCs w:val="19"/>
                <w:lang w:eastAsia="en-US"/>
              </w:rPr>
              <w:t xml:space="preserve">Заказчику по электроснабжению, вывозу мусора и </w:t>
            </w:r>
            <w:proofErr w:type="spellStart"/>
            <w:r w:rsidRPr="00C72B9E">
              <w:rPr>
                <w:sz w:val="19"/>
                <w:szCs w:val="19"/>
                <w:lang w:eastAsia="en-US"/>
              </w:rPr>
              <w:t>тд</w:t>
            </w:r>
            <w:proofErr w:type="spellEnd"/>
            <w:r w:rsidRPr="00C72B9E">
              <w:rPr>
                <w:sz w:val="19"/>
                <w:szCs w:val="19"/>
                <w:lang w:eastAsia="en-US"/>
              </w:rPr>
              <w:t xml:space="preserve">. и </w:t>
            </w:r>
            <w:proofErr w:type="spellStart"/>
            <w:r w:rsidRPr="00C72B9E">
              <w:rPr>
                <w:sz w:val="19"/>
                <w:szCs w:val="19"/>
                <w:lang w:eastAsia="en-US"/>
              </w:rPr>
              <w:t>тп</w:t>
            </w:r>
            <w:proofErr w:type="spellEnd"/>
            <w:r w:rsidRPr="00C72B9E">
              <w:rPr>
                <w:sz w:val="19"/>
                <w:szCs w:val="19"/>
                <w:lang w:eastAsia="en-US"/>
              </w:rPr>
              <w:t>..</w:t>
            </w:r>
          </w:p>
        </w:tc>
      </w:tr>
      <w:tr w:rsidR="00817AA7" w:rsidRPr="00C72B9E" w14:paraId="3346A81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0AE4095" w14:textId="77777777" w:rsidR="00573FD5" w:rsidRPr="00C72B9E" w:rsidRDefault="00573FD5" w:rsidP="005756F7">
            <w:pPr>
              <w:rPr>
                <w:sz w:val="19"/>
                <w:szCs w:val="19"/>
                <w:lang w:eastAsia="en-US"/>
              </w:rPr>
            </w:pPr>
            <w:r w:rsidRPr="00C72B9E">
              <w:rPr>
                <w:sz w:val="19"/>
                <w:szCs w:val="19"/>
                <w:lang w:eastAsia="en-US"/>
              </w:rPr>
              <w:t>6.1.15.</w:t>
            </w:r>
          </w:p>
        </w:tc>
        <w:tc>
          <w:tcPr>
            <w:tcW w:w="9327" w:type="dxa"/>
            <w:gridSpan w:val="3"/>
            <w:tcBorders>
              <w:top w:val="single" w:sz="4" w:space="0" w:color="auto"/>
              <w:left w:val="single" w:sz="4" w:space="0" w:color="auto"/>
              <w:bottom w:val="single" w:sz="4" w:space="0" w:color="auto"/>
              <w:right w:val="single" w:sz="4" w:space="0" w:color="auto"/>
            </w:tcBorders>
            <w:hideMark/>
          </w:tcPr>
          <w:p w14:paraId="37F0534B" w14:textId="77777777" w:rsidR="00573FD5" w:rsidRPr="00C72B9E" w:rsidRDefault="00573FD5" w:rsidP="005756F7">
            <w:pPr>
              <w:jc w:val="both"/>
              <w:rPr>
                <w:sz w:val="19"/>
                <w:szCs w:val="19"/>
                <w:lang w:eastAsia="en-US"/>
              </w:rPr>
            </w:pPr>
            <w:r w:rsidRPr="00C72B9E">
              <w:rPr>
                <w:sz w:val="19"/>
                <w:szCs w:val="19"/>
                <w:lang w:eastAsia="en-US"/>
              </w:rPr>
              <w:t xml:space="preserve">Обеспечить персонал организационно-технической документацией (ППР, ТК, схемы </w:t>
            </w:r>
            <w:proofErr w:type="spellStart"/>
            <w:r w:rsidRPr="00C72B9E">
              <w:rPr>
                <w:sz w:val="19"/>
                <w:szCs w:val="19"/>
                <w:lang w:eastAsia="en-US"/>
              </w:rPr>
              <w:t>строповки</w:t>
            </w:r>
            <w:proofErr w:type="spellEnd"/>
            <w:r w:rsidRPr="00C72B9E">
              <w:rPr>
                <w:sz w:val="19"/>
                <w:szCs w:val="19"/>
                <w:lang w:eastAsia="en-US"/>
              </w:rPr>
              <w:t>, списки грузов с указанием массы и т.д.).</w:t>
            </w:r>
          </w:p>
          <w:p w14:paraId="19B842CF" w14:textId="77777777" w:rsidR="00573FD5" w:rsidRPr="00C72B9E" w:rsidRDefault="00573FD5" w:rsidP="005756F7">
            <w:pPr>
              <w:jc w:val="both"/>
              <w:rPr>
                <w:sz w:val="19"/>
                <w:szCs w:val="19"/>
                <w:lang w:eastAsia="en-US"/>
              </w:rPr>
            </w:pPr>
            <w:r w:rsidRPr="00C72B9E">
              <w:rPr>
                <w:sz w:val="19"/>
                <w:szCs w:val="19"/>
                <w:lang w:eastAsia="en-US"/>
              </w:rPr>
              <w:t xml:space="preserve">Обеспечить рабочие места грузоподъемными приспособлениями, контроль за их исправностью, соблюдение схем </w:t>
            </w:r>
            <w:proofErr w:type="spellStart"/>
            <w:r w:rsidRPr="00C72B9E">
              <w:rPr>
                <w:sz w:val="19"/>
                <w:szCs w:val="19"/>
                <w:lang w:eastAsia="en-US"/>
              </w:rPr>
              <w:t>строповки</w:t>
            </w:r>
            <w:proofErr w:type="spellEnd"/>
            <w:r w:rsidRPr="00C72B9E">
              <w:rPr>
                <w:sz w:val="19"/>
                <w:szCs w:val="19"/>
                <w:lang w:eastAsia="en-US"/>
              </w:rPr>
              <w:t xml:space="preserve"> и массы поднимаемых конструкций.</w:t>
            </w:r>
          </w:p>
          <w:p w14:paraId="4CE7C6FB" w14:textId="77777777" w:rsidR="00573FD5" w:rsidRPr="00C72B9E" w:rsidRDefault="00573FD5" w:rsidP="005756F7">
            <w:pPr>
              <w:jc w:val="both"/>
              <w:rPr>
                <w:sz w:val="19"/>
                <w:szCs w:val="19"/>
                <w:lang w:eastAsia="en-US"/>
              </w:rPr>
            </w:pPr>
            <w:r w:rsidRPr="00C72B9E">
              <w:rPr>
                <w:sz w:val="19"/>
                <w:szCs w:val="19"/>
                <w:lang w:eastAsia="en-US"/>
              </w:rPr>
              <w:t>Провести с персоналом Генерального подрядчика/Генерального подрядчика инструктаж правильной эксплуатации установленного оборудования, необходимого для его нормальной эксплуатации.</w:t>
            </w:r>
          </w:p>
          <w:p w14:paraId="72C96578" w14:textId="77777777" w:rsidR="00A822A8" w:rsidRPr="00C72B9E" w:rsidRDefault="00A822A8" w:rsidP="005756F7">
            <w:pPr>
              <w:jc w:val="both"/>
              <w:rPr>
                <w:sz w:val="19"/>
                <w:szCs w:val="19"/>
                <w:lang w:eastAsia="en-US"/>
              </w:rPr>
            </w:pPr>
            <w:r w:rsidRPr="00C72B9E">
              <w:rPr>
                <w:sz w:val="19"/>
                <w:szCs w:val="19"/>
                <w:lang w:eastAsia="en-US"/>
              </w:rPr>
              <w:t>Исключить  проживание на строительном объекте.</w:t>
            </w:r>
          </w:p>
        </w:tc>
      </w:tr>
      <w:tr w:rsidR="00817AA7" w:rsidRPr="00C72B9E" w14:paraId="6A7874F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8AAC7EE" w14:textId="77777777" w:rsidR="00573FD5" w:rsidRPr="00C72B9E" w:rsidRDefault="00573FD5" w:rsidP="005756F7">
            <w:pPr>
              <w:rPr>
                <w:sz w:val="19"/>
                <w:szCs w:val="19"/>
                <w:lang w:eastAsia="en-US"/>
              </w:rPr>
            </w:pPr>
            <w:r w:rsidRPr="00C72B9E">
              <w:rPr>
                <w:sz w:val="19"/>
                <w:szCs w:val="19"/>
                <w:lang w:eastAsia="en-US"/>
              </w:rPr>
              <w:t>6.1.16.</w:t>
            </w:r>
          </w:p>
        </w:tc>
        <w:tc>
          <w:tcPr>
            <w:tcW w:w="9327" w:type="dxa"/>
            <w:gridSpan w:val="3"/>
            <w:tcBorders>
              <w:top w:val="single" w:sz="4" w:space="0" w:color="auto"/>
              <w:left w:val="single" w:sz="4" w:space="0" w:color="auto"/>
              <w:bottom w:val="single" w:sz="4" w:space="0" w:color="auto"/>
              <w:right w:val="single" w:sz="4" w:space="0" w:color="auto"/>
            </w:tcBorders>
            <w:hideMark/>
          </w:tcPr>
          <w:p w14:paraId="0AC4C5F0" w14:textId="77777777" w:rsidR="00573FD5" w:rsidRPr="00C72B9E" w:rsidRDefault="00573FD5" w:rsidP="005756F7">
            <w:pPr>
              <w:jc w:val="both"/>
              <w:rPr>
                <w:sz w:val="19"/>
                <w:szCs w:val="19"/>
                <w:lang w:eastAsia="en-US"/>
              </w:rPr>
            </w:pPr>
            <w:r w:rsidRPr="00C72B9E">
              <w:rPr>
                <w:sz w:val="19"/>
                <w:szCs w:val="19"/>
                <w:lang w:eastAsia="en-US"/>
              </w:rPr>
              <w:t xml:space="preserve">На протяжении всего периода выполнения Работ по Договору вести общий и специальные журналы работ установленной формы в соответствии с требованиями законодательства РФ. Генеральный подрядчик проверяет и своей подписью подтверждает записи в журналах. </w:t>
            </w:r>
            <w:r w:rsidR="00643693" w:rsidRPr="00C72B9E">
              <w:rPr>
                <w:sz w:val="19"/>
                <w:szCs w:val="19"/>
                <w:lang w:eastAsia="en-US"/>
              </w:rPr>
              <w:t xml:space="preserve">В целях проведения проверки Подрядчик представляет Генеральному Подрядчику </w:t>
            </w:r>
            <w:r w:rsidR="0089544E" w:rsidRPr="00C72B9E">
              <w:rPr>
                <w:sz w:val="19"/>
                <w:szCs w:val="19"/>
                <w:lang w:eastAsia="en-US"/>
              </w:rPr>
              <w:t>да</w:t>
            </w:r>
            <w:r w:rsidR="00643693" w:rsidRPr="00C72B9E">
              <w:rPr>
                <w:sz w:val="19"/>
                <w:szCs w:val="19"/>
                <w:lang w:eastAsia="en-US"/>
              </w:rPr>
              <w:t xml:space="preserve">нные журналы еженедельно, в пятницу до 10 часов 00 минут. </w:t>
            </w:r>
            <w:r w:rsidRPr="00C72B9E">
              <w:rPr>
                <w:sz w:val="19"/>
                <w:szCs w:val="19"/>
                <w:lang w:eastAsia="en-US"/>
              </w:rPr>
              <w:t>Если он не удовлетворен ходом и качеством работ, применяемыми материалами или качеством ведения журнала производства работ, то свое мнение он также имеет право изложить в журнале или ином письменном документе, направленном в адрес Подрядчика, с указанием срока устранения замечаний. Подрядчик обязуется принять меры к устранению недостатков, указанных Генеральным подрядчиком. В случае отказа Подрядчика от предоставления журнала или не предоставления возможности изложения мнения Генерального подрядчика в журнале Генеральный подрядчик составляет акт за подписью двух свидетелей из числа лиц, не являющихся его сотрудниками, и приостанавливает Работы до момента предоставления журнала. Все расходы, связанные с приостановлением Работ, включая убытки Генерального подрядчика, возмещаются Подрядчиком.</w:t>
            </w:r>
            <w:r w:rsidRPr="00C72B9E">
              <w:rPr>
                <w:lang w:eastAsia="en-US"/>
              </w:rPr>
              <w:t xml:space="preserve"> </w:t>
            </w:r>
            <w:r w:rsidRPr="00C72B9E">
              <w:rPr>
                <w:sz w:val="19"/>
                <w:szCs w:val="19"/>
                <w:lang w:eastAsia="en-US"/>
              </w:rPr>
              <w:t>По окончании Работ журнал в оригинале и одной копии на бумаге и 1 (один) экземпляр на электронном носителе передаётся Генеральному подрядчику в комплекте с исполнительной документацией.</w:t>
            </w:r>
          </w:p>
          <w:p w14:paraId="39EA3ED0" w14:textId="77777777" w:rsidR="00573FD5" w:rsidRPr="00C72B9E" w:rsidRDefault="00573FD5" w:rsidP="005756F7">
            <w:pPr>
              <w:jc w:val="both"/>
              <w:rPr>
                <w:sz w:val="19"/>
                <w:szCs w:val="19"/>
                <w:lang w:eastAsia="en-US"/>
              </w:rPr>
            </w:pPr>
            <w:r w:rsidRPr="00C72B9E">
              <w:rPr>
                <w:sz w:val="19"/>
                <w:szCs w:val="19"/>
                <w:lang w:eastAsia="en-US"/>
              </w:rPr>
              <w:t>Вести Исполнительную документацию и подписывать документы согласно действующего законодательства.</w:t>
            </w:r>
          </w:p>
        </w:tc>
      </w:tr>
      <w:tr w:rsidR="00817AA7" w:rsidRPr="00C72B9E" w14:paraId="7733BFF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A2D46C3" w14:textId="77777777" w:rsidR="00573FD5" w:rsidRPr="00C72B9E" w:rsidRDefault="00573FD5" w:rsidP="005756F7">
            <w:pPr>
              <w:rPr>
                <w:sz w:val="19"/>
                <w:szCs w:val="19"/>
                <w:lang w:eastAsia="en-US"/>
              </w:rPr>
            </w:pPr>
            <w:r w:rsidRPr="00C72B9E">
              <w:rPr>
                <w:sz w:val="19"/>
                <w:szCs w:val="19"/>
                <w:lang w:eastAsia="en-US"/>
              </w:rPr>
              <w:t>6.1.17.</w:t>
            </w:r>
          </w:p>
        </w:tc>
        <w:tc>
          <w:tcPr>
            <w:tcW w:w="9327" w:type="dxa"/>
            <w:gridSpan w:val="3"/>
            <w:tcBorders>
              <w:top w:val="single" w:sz="4" w:space="0" w:color="auto"/>
              <w:left w:val="single" w:sz="4" w:space="0" w:color="auto"/>
              <w:bottom w:val="single" w:sz="4" w:space="0" w:color="auto"/>
              <w:right w:val="single" w:sz="4" w:space="0" w:color="auto"/>
            </w:tcBorders>
            <w:hideMark/>
          </w:tcPr>
          <w:p w14:paraId="26005E70" w14:textId="77777777" w:rsidR="00573FD5" w:rsidRPr="00C72B9E" w:rsidRDefault="00573FD5" w:rsidP="005756F7">
            <w:pPr>
              <w:jc w:val="both"/>
              <w:rPr>
                <w:sz w:val="19"/>
                <w:szCs w:val="19"/>
                <w:lang w:eastAsia="en-US"/>
              </w:rPr>
            </w:pPr>
            <w:r w:rsidRPr="00C72B9E">
              <w:rPr>
                <w:sz w:val="19"/>
                <w:szCs w:val="19"/>
                <w:lang w:eastAsia="en-US"/>
              </w:rPr>
              <w:t>Нести риск случайной гибели или случайного повреждения результата Работ, являющихся предметом настоящего Договора, Материалов, Оборудования и другого используемого для исполнения настоящего Договора имущества, независимо от того, какая Сторона их предоставила, с момента приема Строительной площадки и до момента приемки Генеральным подрядчиком результата выполненных Работ и подписания им последней КС-2.</w:t>
            </w:r>
          </w:p>
        </w:tc>
      </w:tr>
      <w:tr w:rsidR="00817AA7" w:rsidRPr="00C72B9E" w14:paraId="4222E71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7590376" w14:textId="77777777" w:rsidR="00573FD5" w:rsidRPr="00C72B9E" w:rsidRDefault="00573FD5" w:rsidP="005756F7">
            <w:pPr>
              <w:rPr>
                <w:sz w:val="19"/>
                <w:szCs w:val="19"/>
                <w:lang w:eastAsia="en-US"/>
              </w:rPr>
            </w:pPr>
            <w:r w:rsidRPr="00C72B9E">
              <w:rPr>
                <w:sz w:val="19"/>
                <w:szCs w:val="19"/>
                <w:lang w:eastAsia="en-US"/>
              </w:rPr>
              <w:t>6.1.18.</w:t>
            </w:r>
          </w:p>
        </w:tc>
        <w:tc>
          <w:tcPr>
            <w:tcW w:w="9327" w:type="dxa"/>
            <w:gridSpan w:val="3"/>
            <w:tcBorders>
              <w:top w:val="single" w:sz="4" w:space="0" w:color="auto"/>
              <w:left w:val="single" w:sz="4" w:space="0" w:color="auto"/>
              <w:bottom w:val="single" w:sz="4" w:space="0" w:color="auto"/>
              <w:right w:val="single" w:sz="4" w:space="0" w:color="auto"/>
            </w:tcBorders>
            <w:hideMark/>
          </w:tcPr>
          <w:p w14:paraId="4CE68255" w14:textId="77777777" w:rsidR="00573FD5" w:rsidRPr="00C72B9E" w:rsidRDefault="00573FD5" w:rsidP="005756F7">
            <w:pPr>
              <w:jc w:val="both"/>
              <w:rPr>
                <w:sz w:val="19"/>
                <w:szCs w:val="19"/>
                <w:lang w:eastAsia="en-US"/>
              </w:rPr>
            </w:pPr>
            <w:r w:rsidRPr="00C72B9E">
              <w:rPr>
                <w:sz w:val="19"/>
                <w:szCs w:val="19"/>
                <w:lang w:eastAsia="en-US"/>
              </w:rPr>
              <w:t>В случае, если Генеральным подрядчиком в момент передачи Строительной площадки и в ходе выполнения Работ по настоящему Договору передавалось Подрядчику какое-либо имущество, принадлежащее Генеральному подрядчику, в течение 7 (Семи) календарных дней с момента подписания последней КС-2, вернуть переданное имущество в том состоянии, в котором имущество было получено от Генерального подрядчика. Подрядчик несет ответственность за полученное от Генерального подрядчика имущество с момента приема Строительной площадки и до возврата имущества Генеральному подрядчику в размере ущерба, причиненного Генеральному подрядчику в результате повреждения или утраты переданного имущества. Передача имущества Подрядчику оформляется приложением к Акту передачи Строительной площадки, содержащим перечень, описание и стоимость имущества. Возврат имущества Генеральному подрядчику оформляется актом возврата имущества.</w:t>
            </w:r>
          </w:p>
        </w:tc>
      </w:tr>
      <w:tr w:rsidR="00817AA7" w:rsidRPr="00C72B9E" w14:paraId="55B4BBD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0096DD9" w14:textId="77777777" w:rsidR="00573FD5" w:rsidRPr="00C72B9E" w:rsidRDefault="00573FD5" w:rsidP="005756F7">
            <w:pPr>
              <w:rPr>
                <w:sz w:val="19"/>
                <w:szCs w:val="19"/>
                <w:lang w:eastAsia="en-US"/>
              </w:rPr>
            </w:pPr>
            <w:r w:rsidRPr="00C72B9E">
              <w:rPr>
                <w:sz w:val="19"/>
                <w:szCs w:val="19"/>
                <w:lang w:eastAsia="en-US"/>
              </w:rPr>
              <w:t>6.1.19.</w:t>
            </w:r>
          </w:p>
        </w:tc>
        <w:tc>
          <w:tcPr>
            <w:tcW w:w="9327" w:type="dxa"/>
            <w:gridSpan w:val="3"/>
            <w:tcBorders>
              <w:top w:val="single" w:sz="4" w:space="0" w:color="auto"/>
              <w:left w:val="single" w:sz="4" w:space="0" w:color="auto"/>
              <w:bottom w:val="single" w:sz="4" w:space="0" w:color="auto"/>
              <w:right w:val="single" w:sz="4" w:space="0" w:color="auto"/>
            </w:tcBorders>
            <w:hideMark/>
          </w:tcPr>
          <w:p w14:paraId="14C7F2A7" w14:textId="77777777" w:rsidR="00573FD5" w:rsidRPr="00C72B9E" w:rsidRDefault="00573FD5" w:rsidP="005756F7">
            <w:pPr>
              <w:jc w:val="both"/>
              <w:rPr>
                <w:sz w:val="19"/>
                <w:szCs w:val="19"/>
                <w:lang w:eastAsia="en-US"/>
              </w:rPr>
            </w:pPr>
            <w:r w:rsidRPr="00C72B9E">
              <w:rPr>
                <w:sz w:val="19"/>
                <w:szCs w:val="19"/>
                <w:lang w:eastAsia="en-US"/>
              </w:rPr>
              <w:t>Информировать Генерального подрядчика о готовности фактически выполненных объемов Работ. Подготовить и передать Генеральному подрядчику четыре комплекта Исполнительной документации, оформленной в бумажном виде, и один комплект на электронном носителе после завершения всех Работ, а также все паспорта на Материалы, сертификаты соответствия Госстандарта России и пожарные сертификаты.</w:t>
            </w:r>
          </w:p>
        </w:tc>
      </w:tr>
      <w:tr w:rsidR="00817AA7" w:rsidRPr="00C72B9E" w14:paraId="3BA3586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1964840" w14:textId="77777777" w:rsidR="00573FD5" w:rsidRPr="00C72B9E" w:rsidRDefault="00573FD5" w:rsidP="005756F7">
            <w:pPr>
              <w:rPr>
                <w:sz w:val="19"/>
                <w:szCs w:val="19"/>
                <w:lang w:eastAsia="en-US"/>
              </w:rPr>
            </w:pPr>
            <w:r w:rsidRPr="00C72B9E">
              <w:rPr>
                <w:sz w:val="19"/>
                <w:szCs w:val="19"/>
                <w:lang w:eastAsia="en-US"/>
              </w:rPr>
              <w:t>6.1.20.</w:t>
            </w:r>
          </w:p>
        </w:tc>
        <w:tc>
          <w:tcPr>
            <w:tcW w:w="9327" w:type="dxa"/>
            <w:gridSpan w:val="3"/>
            <w:tcBorders>
              <w:top w:val="single" w:sz="4" w:space="0" w:color="auto"/>
              <w:left w:val="single" w:sz="4" w:space="0" w:color="auto"/>
              <w:bottom w:val="single" w:sz="4" w:space="0" w:color="auto"/>
              <w:right w:val="single" w:sz="4" w:space="0" w:color="auto"/>
            </w:tcBorders>
            <w:hideMark/>
          </w:tcPr>
          <w:p w14:paraId="4D5E7460" w14:textId="77777777" w:rsidR="00573FD5" w:rsidRPr="00C72B9E" w:rsidRDefault="00573FD5" w:rsidP="005756F7">
            <w:pPr>
              <w:jc w:val="both"/>
              <w:rPr>
                <w:sz w:val="19"/>
                <w:szCs w:val="19"/>
                <w:lang w:eastAsia="en-US"/>
              </w:rPr>
            </w:pPr>
            <w:r w:rsidRPr="00C72B9E">
              <w:rPr>
                <w:sz w:val="19"/>
                <w:szCs w:val="19"/>
                <w:lang w:eastAsia="en-US"/>
              </w:rPr>
              <w:t xml:space="preserve">Производить устранение Недостатков (дефектов), выявленных при приемке Работ и в течение Гарантийного срока, а также выявленных Генеральным подрядчиком, Техническим заказчиком, Заказчиком или Строительным контролем в ходе выполнения работ в разумные сроки, согласованные с Генеральным подрядчиком, а в случае отсутствия согласия Сторон – в 10-ти </w:t>
            </w:r>
            <w:proofErr w:type="spellStart"/>
            <w:r w:rsidRPr="00C72B9E">
              <w:rPr>
                <w:sz w:val="19"/>
                <w:szCs w:val="19"/>
                <w:lang w:eastAsia="en-US"/>
              </w:rPr>
              <w:t>дневный</w:t>
            </w:r>
            <w:proofErr w:type="spellEnd"/>
            <w:r w:rsidRPr="00C72B9E">
              <w:rPr>
                <w:sz w:val="19"/>
                <w:szCs w:val="19"/>
                <w:lang w:eastAsia="en-US"/>
              </w:rPr>
              <w:t xml:space="preserve"> срок с даты оформления соответствующего акта. В случае отказа Подрядчика от подписания акта без представления письменных обоснованных возражений, акт вручается представителю Подрядчика под роспись или направляется в порядке, установленном настоящим Договором, и с даты направления считается надлежаще оформленным.</w:t>
            </w:r>
          </w:p>
        </w:tc>
      </w:tr>
      <w:tr w:rsidR="00817AA7" w:rsidRPr="00C72B9E" w14:paraId="4742832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4830C83" w14:textId="77777777" w:rsidR="00573FD5" w:rsidRPr="00C72B9E" w:rsidRDefault="00573FD5" w:rsidP="005756F7">
            <w:pPr>
              <w:rPr>
                <w:sz w:val="19"/>
                <w:szCs w:val="19"/>
                <w:lang w:eastAsia="en-US"/>
              </w:rPr>
            </w:pPr>
            <w:r w:rsidRPr="00C72B9E">
              <w:rPr>
                <w:sz w:val="19"/>
                <w:szCs w:val="19"/>
                <w:lang w:eastAsia="en-US"/>
              </w:rPr>
              <w:t>6.1.21.</w:t>
            </w:r>
          </w:p>
        </w:tc>
        <w:tc>
          <w:tcPr>
            <w:tcW w:w="9327" w:type="dxa"/>
            <w:gridSpan w:val="3"/>
            <w:tcBorders>
              <w:top w:val="single" w:sz="4" w:space="0" w:color="auto"/>
              <w:left w:val="single" w:sz="4" w:space="0" w:color="auto"/>
              <w:bottom w:val="single" w:sz="4" w:space="0" w:color="auto"/>
              <w:right w:val="single" w:sz="4" w:space="0" w:color="auto"/>
            </w:tcBorders>
            <w:hideMark/>
          </w:tcPr>
          <w:p w14:paraId="3283ADB2" w14:textId="77777777" w:rsidR="00573FD5" w:rsidRPr="00C72B9E" w:rsidRDefault="00573FD5" w:rsidP="005756F7">
            <w:pPr>
              <w:jc w:val="both"/>
              <w:rPr>
                <w:sz w:val="19"/>
                <w:szCs w:val="19"/>
                <w:lang w:eastAsia="en-US"/>
              </w:rPr>
            </w:pPr>
            <w:r w:rsidRPr="00C72B9E">
              <w:rPr>
                <w:sz w:val="19"/>
                <w:szCs w:val="19"/>
                <w:lang w:eastAsia="en-US"/>
              </w:rPr>
              <w:t>Контролировать соблюдение на Строительной площадке специальных требований контролирующих (надзорных) органов и требований пропускного режима Генерального подрядчика.</w:t>
            </w:r>
          </w:p>
          <w:p w14:paraId="00AB50AC" w14:textId="77777777" w:rsidR="004D262D" w:rsidRPr="00C72B9E" w:rsidRDefault="004D262D" w:rsidP="005756F7">
            <w:pPr>
              <w:jc w:val="both"/>
              <w:rPr>
                <w:sz w:val="19"/>
                <w:szCs w:val="19"/>
                <w:lang w:eastAsia="en-US"/>
              </w:rPr>
            </w:pPr>
            <w:r w:rsidRPr="00C72B9E">
              <w:rPr>
                <w:sz w:val="19"/>
                <w:szCs w:val="19"/>
                <w:lang w:eastAsia="en-US"/>
              </w:rPr>
              <w:t>Подрядчик обязуется обеспечить наличие ответственного представителя на строительной площадке в течении</w:t>
            </w:r>
            <w:r w:rsidR="0069042B" w:rsidRPr="00C72B9E">
              <w:rPr>
                <w:sz w:val="19"/>
                <w:szCs w:val="19"/>
                <w:lang w:eastAsia="en-US"/>
              </w:rPr>
              <w:t xml:space="preserve"> рабочего дня</w:t>
            </w:r>
            <w:r w:rsidRPr="00C72B9E">
              <w:rPr>
                <w:sz w:val="19"/>
                <w:szCs w:val="19"/>
                <w:lang w:eastAsia="en-US"/>
              </w:rPr>
              <w:t xml:space="preserve"> всего периода производства работ, вплоть до сд</w:t>
            </w:r>
            <w:r w:rsidR="0069042B" w:rsidRPr="00C72B9E">
              <w:rPr>
                <w:sz w:val="19"/>
                <w:szCs w:val="19"/>
                <w:lang w:eastAsia="en-US"/>
              </w:rPr>
              <w:t>ачи результата работ по актам КС-2, КС3.</w:t>
            </w:r>
          </w:p>
        </w:tc>
      </w:tr>
      <w:tr w:rsidR="00817AA7" w:rsidRPr="00C72B9E" w14:paraId="499B672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DADDFCF" w14:textId="77777777" w:rsidR="00573FD5" w:rsidRPr="00C72B9E" w:rsidRDefault="00573FD5" w:rsidP="005756F7">
            <w:pPr>
              <w:rPr>
                <w:sz w:val="19"/>
                <w:szCs w:val="19"/>
                <w:lang w:eastAsia="en-US"/>
              </w:rPr>
            </w:pPr>
            <w:r w:rsidRPr="00C72B9E">
              <w:rPr>
                <w:sz w:val="19"/>
                <w:szCs w:val="19"/>
                <w:lang w:eastAsia="en-US"/>
              </w:rPr>
              <w:t>6.1.22.</w:t>
            </w:r>
          </w:p>
        </w:tc>
        <w:tc>
          <w:tcPr>
            <w:tcW w:w="9327" w:type="dxa"/>
            <w:gridSpan w:val="3"/>
            <w:tcBorders>
              <w:top w:val="single" w:sz="4" w:space="0" w:color="auto"/>
              <w:left w:val="single" w:sz="4" w:space="0" w:color="auto"/>
              <w:bottom w:val="single" w:sz="4" w:space="0" w:color="auto"/>
              <w:right w:val="single" w:sz="4" w:space="0" w:color="auto"/>
            </w:tcBorders>
            <w:hideMark/>
          </w:tcPr>
          <w:p w14:paraId="726FE46F" w14:textId="77777777" w:rsidR="00573FD5" w:rsidRPr="00C72B9E" w:rsidRDefault="00573FD5" w:rsidP="005756F7">
            <w:pPr>
              <w:jc w:val="both"/>
              <w:rPr>
                <w:sz w:val="19"/>
                <w:szCs w:val="19"/>
                <w:lang w:eastAsia="en-US"/>
              </w:rPr>
            </w:pPr>
            <w:r w:rsidRPr="00C72B9E">
              <w:rPr>
                <w:sz w:val="19"/>
                <w:szCs w:val="19"/>
                <w:lang w:eastAsia="en-US"/>
              </w:rPr>
              <w:t>Вывезти в течение 15 (пятнадцати) календарных дней с момента подписания последней КС-2 за пределы Строительной площадки принадлежащие ему строительную технику, транспортные средства, строительные изделия, материалы и конструкции, временные сооружения и другое имущество.</w:t>
            </w:r>
          </w:p>
        </w:tc>
      </w:tr>
      <w:tr w:rsidR="00817AA7" w:rsidRPr="00C72B9E" w14:paraId="391C8DA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9D1A560" w14:textId="77777777" w:rsidR="00573FD5" w:rsidRPr="00C72B9E" w:rsidRDefault="00573FD5" w:rsidP="005756F7">
            <w:pPr>
              <w:rPr>
                <w:sz w:val="19"/>
                <w:szCs w:val="19"/>
                <w:lang w:eastAsia="en-US"/>
              </w:rPr>
            </w:pPr>
            <w:r w:rsidRPr="00C72B9E">
              <w:rPr>
                <w:sz w:val="19"/>
                <w:szCs w:val="19"/>
                <w:lang w:eastAsia="en-US"/>
              </w:rPr>
              <w:t>6.1.23.</w:t>
            </w:r>
          </w:p>
        </w:tc>
        <w:tc>
          <w:tcPr>
            <w:tcW w:w="9327" w:type="dxa"/>
            <w:gridSpan w:val="3"/>
            <w:tcBorders>
              <w:top w:val="single" w:sz="4" w:space="0" w:color="auto"/>
              <w:left w:val="single" w:sz="4" w:space="0" w:color="auto"/>
              <w:bottom w:val="single" w:sz="4" w:space="0" w:color="auto"/>
              <w:right w:val="single" w:sz="4" w:space="0" w:color="auto"/>
            </w:tcBorders>
            <w:hideMark/>
          </w:tcPr>
          <w:p w14:paraId="2AC23C07" w14:textId="77777777" w:rsidR="00DB7CC4" w:rsidRPr="00C72B9E" w:rsidRDefault="00573FD5" w:rsidP="005756F7">
            <w:pPr>
              <w:jc w:val="both"/>
              <w:rPr>
                <w:sz w:val="19"/>
                <w:szCs w:val="19"/>
                <w:lang w:eastAsia="en-US"/>
              </w:rPr>
            </w:pPr>
            <w:r w:rsidRPr="00C72B9E">
              <w:rPr>
                <w:sz w:val="19"/>
                <w:szCs w:val="19"/>
                <w:lang w:eastAsia="en-US"/>
              </w:rPr>
              <w:t>Н</w:t>
            </w:r>
            <w:r w:rsidRPr="00C72B9E">
              <w:rPr>
                <w:bCs/>
                <w:sz w:val="19"/>
                <w:szCs w:val="19"/>
                <w:lang w:eastAsia="en-US"/>
              </w:rPr>
              <w:t>езамедлительно устранять все нарушения, выявленные государственными контролирующими и надзорными органами, и компенсировать Генеральному подрядчику любые убытки, которые могут быть им понесены в связи с выявленными нарушениями.</w:t>
            </w:r>
            <w:r w:rsidR="00DB7CC4" w:rsidRPr="00C72B9E">
              <w:rPr>
                <w:sz w:val="19"/>
                <w:szCs w:val="19"/>
                <w:lang w:eastAsia="en-US"/>
              </w:rPr>
              <w:t xml:space="preserve"> </w:t>
            </w:r>
          </w:p>
          <w:p w14:paraId="78859E73" w14:textId="77777777" w:rsidR="00573FD5" w:rsidRPr="00C72B9E" w:rsidRDefault="00DB7CC4" w:rsidP="005756F7">
            <w:pPr>
              <w:jc w:val="both"/>
              <w:rPr>
                <w:sz w:val="19"/>
                <w:szCs w:val="19"/>
                <w:lang w:eastAsia="en-US"/>
              </w:rPr>
            </w:pPr>
            <w:r w:rsidRPr="00C72B9E">
              <w:rPr>
                <w:sz w:val="19"/>
                <w:szCs w:val="19"/>
                <w:lang w:eastAsia="en-US"/>
              </w:rPr>
              <w:t>Выполнять требования и предписания представителей Генерального подрядчика и Технического заказчика, осуществляющих контролирующие (надзорные) функции за выполнением работ по Договору.</w:t>
            </w:r>
          </w:p>
        </w:tc>
      </w:tr>
      <w:tr w:rsidR="00817AA7" w:rsidRPr="00C72B9E" w14:paraId="067C8C9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773EEE8" w14:textId="77777777" w:rsidR="00573FD5" w:rsidRPr="00C72B9E" w:rsidRDefault="00573FD5" w:rsidP="005756F7">
            <w:pPr>
              <w:rPr>
                <w:sz w:val="19"/>
                <w:szCs w:val="19"/>
                <w:lang w:eastAsia="en-US"/>
              </w:rPr>
            </w:pPr>
            <w:r w:rsidRPr="00C72B9E">
              <w:rPr>
                <w:sz w:val="19"/>
                <w:szCs w:val="19"/>
                <w:lang w:eastAsia="en-US"/>
              </w:rPr>
              <w:t>6.1.24.</w:t>
            </w:r>
          </w:p>
        </w:tc>
        <w:tc>
          <w:tcPr>
            <w:tcW w:w="9327" w:type="dxa"/>
            <w:gridSpan w:val="3"/>
            <w:tcBorders>
              <w:top w:val="single" w:sz="4" w:space="0" w:color="auto"/>
              <w:left w:val="single" w:sz="4" w:space="0" w:color="auto"/>
              <w:bottom w:val="single" w:sz="4" w:space="0" w:color="auto"/>
              <w:right w:val="single" w:sz="4" w:space="0" w:color="auto"/>
            </w:tcBorders>
            <w:hideMark/>
          </w:tcPr>
          <w:p w14:paraId="55A0F194" w14:textId="77777777" w:rsidR="00573FD5" w:rsidRPr="00C72B9E" w:rsidRDefault="00573FD5" w:rsidP="005756F7">
            <w:pPr>
              <w:jc w:val="both"/>
              <w:rPr>
                <w:bCs/>
                <w:sz w:val="19"/>
                <w:szCs w:val="19"/>
                <w:lang w:eastAsia="en-US"/>
              </w:rPr>
            </w:pPr>
            <w:r w:rsidRPr="00C72B9E">
              <w:rPr>
                <w:bCs/>
                <w:sz w:val="19"/>
                <w:szCs w:val="19"/>
                <w:lang w:eastAsia="en-US"/>
              </w:rPr>
              <w:t>Сдать выполненные работы контрольно-надзорным органам.</w:t>
            </w:r>
          </w:p>
          <w:p w14:paraId="1A60968E" w14:textId="77777777" w:rsidR="00792D90" w:rsidRPr="00C72B9E" w:rsidRDefault="00792D90" w:rsidP="00B77857">
            <w:pPr>
              <w:jc w:val="both"/>
              <w:rPr>
                <w:sz w:val="19"/>
                <w:szCs w:val="19"/>
                <w:lang w:eastAsia="en-US"/>
              </w:rPr>
            </w:pPr>
          </w:p>
        </w:tc>
      </w:tr>
      <w:tr w:rsidR="00817AA7" w:rsidRPr="00C72B9E" w14:paraId="1237F21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32B6ABA" w14:textId="77777777" w:rsidR="00573FD5" w:rsidRPr="00C72B9E" w:rsidRDefault="00573FD5" w:rsidP="005756F7">
            <w:pPr>
              <w:rPr>
                <w:sz w:val="19"/>
                <w:szCs w:val="19"/>
                <w:lang w:eastAsia="en-US"/>
              </w:rPr>
            </w:pPr>
            <w:r w:rsidRPr="00C72B9E">
              <w:rPr>
                <w:sz w:val="19"/>
                <w:szCs w:val="19"/>
                <w:lang w:eastAsia="en-US"/>
              </w:rPr>
              <w:t>6.1.25.</w:t>
            </w:r>
          </w:p>
        </w:tc>
        <w:tc>
          <w:tcPr>
            <w:tcW w:w="9327" w:type="dxa"/>
            <w:gridSpan w:val="3"/>
            <w:tcBorders>
              <w:top w:val="single" w:sz="4" w:space="0" w:color="auto"/>
              <w:left w:val="single" w:sz="4" w:space="0" w:color="auto"/>
              <w:bottom w:val="single" w:sz="4" w:space="0" w:color="auto"/>
              <w:right w:val="single" w:sz="4" w:space="0" w:color="auto"/>
            </w:tcBorders>
            <w:hideMark/>
          </w:tcPr>
          <w:p w14:paraId="63AA5FE6" w14:textId="77777777" w:rsidR="00573FD5" w:rsidRPr="00C72B9E" w:rsidRDefault="00573FD5" w:rsidP="005756F7">
            <w:pPr>
              <w:jc w:val="both"/>
              <w:rPr>
                <w:bCs/>
                <w:sz w:val="19"/>
                <w:szCs w:val="19"/>
                <w:lang w:eastAsia="en-US"/>
              </w:rPr>
            </w:pPr>
            <w:r w:rsidRPr="00C72B9E">
              <w:rPr>
                <w:sz w:val="19"/>
                <w:szCs w:val="19"/>
                <w:lang w:eastAsia="en-US"/>
              </w:rPr>
              <w:t>Вы</w:t>
            </w:r>
            <w:r w:rsidRPr="00C72B9E">
              <w:rPr>
                <w:bCs/>
                <w:sz w:val="19"/>
                <w:szCs w:val="19"/>
                <w:lang w:eastAsia="en-US"/>
              </w:rPr>
              <w:t>полнять все распоряжения и указания Генерального подрядчика, касающиеся производства Работ, включая распоряжения о приостановке всех или части Работ.</w:t>
            </w:r>
          </w:p>
          <w:p w14:paraId="1A2DDDFD" w14:textId="77777777" w:rsidR="00573FD5" w:rsidRPr="00C72B9E" w:rsidRDefault="00573FD5" w:rsidP="005756F7">
            <w:pPr>
              <w:ind w:firstLine="459"/>
              <w:jc w:val="both"/>
              <w:rPr>
                <w:bCs/>
                <w:sz w:val="19"/>
                <w:szCs w:val="19"/>
                <w:lang w:eastAsia="en-US"/>
              </w:rPr>
            </w:pPr>
            <w:r w:rsidRPr="00C72B9E">
              <w:rPr>
                <w:bCs/>
                <w:sz w:val="19"/>
                <w:szCs w:val="19"/>
                <w:lang w:eastAsia="en-US"/>
              </w:rPr>
              <w:t>Если Генеральный подрядчик обнаруживает или обоснованно считает, что:</w:t>
            </w:r>
          </w:p>
          <w:p w14:paraId="6CA9E7CF" w14:textId="77777777" w:rsidR="00573FD5" w:rsidRPr="00C72B9E" w:rsidRDefault="00573FD5" w:rsidP="005756F7">
            <w:pPr>
              <w:ind w:firstLine="459"/>
              <w:jc w:val="both"/>
              <w:rPr>
                <w:bCs/>
                <w:sz w:val="19"/>
                <w:szCs w:val="19"/>
                <w:lang w:eastAsia="en-US"/>
              </w:rPr>
            </w:pPr>
            <w:r w:rsidRPr="00C72B9E">
              <w:rPr>
                <w:bCs/>
                <w:sz w:val="19"/>
                <w:szCs w:val="19"/>
                <w:lang w:eastAsia="en-US"/>
              </w:rPr>
              <w:t>-</w:t>
            </w:r>
            <w:r w:rsidRPr="00C72B9E">
              <w:rPr>
                <w:bCs/>
                <w:sz w:val="19"/>
                <w:szCs w:val="19"/>
                <w:lang w:eastAsia="en-US"/>
              </w:rPr>
              <w:tab/>
              <w:t>Работы, или любая их часть являются дефектными или создают опасность людям или собственности ИЛИ</w:t>
            </w:r>
          </w:p>
          <w:p w14:paraId="4D2ED32E" w14:textId="77777777" w:rsidR="00573FD5" w:rsidRPr="00C72B9E" w:rsidRDefault="00573FD5" w:rsidP="005756F7">
            <w:pPr>
              <w:ind w:firstLine="459"/>
              <w:jc w:val="both"/>
              <w:rPr>
                <w:bCs/>
                <w:sz w:val="19"/>
                <w:szCs w:val="19"/>
                <w:lang w:eastAsia="en-US"/>
              </w:rPr>
            </w:pPr>
            <w:r w:rsidRPr="00C72B9E">
              <w:rPr>
                <w:bCs/>
                <w:sz w:val="19"/>
                <w:szCs w:val="19"/>
                <w:lang w:eastAsia="en-US"/>
              </w:rPr>
              <w:t xml:space="preserve">- </w:t>
            </w:r>
            <w:r w:rsidRPr="00C72B9E">
              <w:rPr>
                <w:bCs/>
                <w:sz w:val="19"/>
                <w:szCs w:val="19"/>
                <w:lang w:eastAsia="en-US"/>
              </w:rPr>
              <w:tab/>
              <w:t>Подрядчик не предоставляет достаточное количество рабочей силы, Материалов или Оборудования для выполнения Работ согласно условиям настоящего Договора ИЛИ</w:t>
            </w:r>
          </w:p>
          <w:p w14:paraId="1868639B" w14:textId="77777777" w:rsidR="00573FD5" w:rsidRPr="00C72B9E" w:rsidRDefault="00573FD5" w:rsidP="005756F7">
            <w:pPr>
              <w:ind w:firstLine="459"/>
              <w:jc w:val="both"/>
              <w:rPr>
                <w:bCs/>
                <w:sz w:val="19"/>
                <w:szCs w:val="19"/>
                <w:lang w:eastAsia="en-US"/>
              </w:rPr>
            </w:pPr>
            <w:r w:rsidRPr="00C72B9E">
              <w:rPr>
                <w:bCs/>
                <w:sz w:val="19"/>
                <w:szCs w:val="19"/>
                <w:lang w:eastAsia="en-US"/>
              </w:rPr>
              <w:t xml:space="preserve">- </w:t>
            </w:r>
            <w:r w:rsidRPr="00C72B9E">
              <w:rPr>
                <w:bCs/>
                <w:sz w:val="19"/>
                <w:szCs w:val="19"/>
                <w:lang w:eastAsia="en-US"/>
              </w:rPr>
              <w:tab/>
              <w:t>Подрядчик не выполняет обязательств по снабжению или выполнению Работ, что приводит к тому, что Работы не соответствуют Договору, ТО</w:t>
            </w:r>
          </w:p>
          <w:p w14:paraId="77C1E741" w14:textId="77777777" w:rsidR="00573FD5" w:rsidRPr="00C72B9E" w:rsidRDefault="00573FD5" w:rsidP="005756F7">
            <w:pPr>
              <w:ind w:firstLine="459"/>
              <w:jc w:val="both"/>
              <w:rPr>
                <w:bCs/>
                <w:sz w:val="19"/>
                <w:szCs w:val="19"/>
                <w:lang w:eastAsia="en-US"/>
              </w:rPr>
            </w:pPr>
            <w:r w:rsidRPr="00C72B9E">
              <w:rPr>
                <w:bCs/>
                <w:sz w:val="19"/>
                <w:szCs w:val="19"/>
                <w:lang w:eastAsia="en-US"/>
              </w:rPr>
              <w:t>Генеральный подрядчик вправе потребовать от Подрядчика приостановить Работы или любую их часть до того времени, пока причина данного требования не будет устранена. При этом расходы на приведение результатов Работ или их частей в соответствие с требованиями настоящего Договора в полном объеме несет Подрядчик. В случае приостановки Работ по причинам, указанным в настоящем пункте Договора, Подрядчик не имеет права на увеличение срока выполнения Работ по настоящему Договору.</w:t>
            </w:r>
          </w:p>
          <w:p w14:paraId="64D1A06C" w14:textId="77777777" w:rsidR="00573FD5" w:rsidRPr="00C72B9E" w:rsidRDefault="00573FD5" w:rsidP="005756F7">
            <w:pPr>
              <w:ind w:firstLine="459"/>
              <w:jc w:val="both"/>
              <w:rPr>
                <w:bCs/>
                <w:sz w:val="19"/>
                <w:szCs w:val="19"/>
                <w:lang w:eastAsia="en-US"/>
              </w:rPr>
            </w:pPr>
            <w:r w:rsidRPr="00C72B9E">
              <w:rPr>
                <w:bCs/>
                <w:sz w:val="19"/>
                <w:szCs w:val="19"/>
                <w:lang w:eastAsia="en-US"/>
              </w:rPr>
              <w:t>Генеральный подрядчик вправе потребовать от Подрядчика приостановить Работы полностью или частично по любому иному основанию, не предусмотренному настоящим пунктом Договора, в том числе по требованию Генерального подрядчика. В этом случае Подрядчик имеет право на продление срока выполнения Работ по настоящему Договору. Продление срока осуществляется путем подписания Сторонами дополнительного соглашения к настоящему Договору.</w:t>
            </w:r>
          </w:p>
          <w:p w14:paraId="59043A28" w14:textId="77777777" w:rsidR="00573FD5" w:rsidRPr="00C72B9E" w:rsidRDefault="00573FD5" w:rsidP="005756F7">
            <w:pPr>
              <w:ind w:firstLine="459"/>
              <w:jc w:val="both"/>
              <w:rPr>
                <w:sz w:val="19"/>
                <w:szCs w:val="19"/>
                <w:lang w:eastAsia="en-US"/>
              </w:rPr>
            </w:pPr>
            <w:r w:rsidRPr="00C72B9E">
              <w:rPr>
                <w:bCs/>
                <w:sz w:val="19"/>
                <w:szCs w:val="19"/>
                <w:lang w:eastAsia="en-US"/>
              </w:rPr>
              <w:t>В случае приостановления Работ или их части Подрядчик принимает все необходимые меры по защите, охране и сохранности приостановленной части Работ.</w:t>
            </w:r>
          </w:p>
        </w:tc>
      </w:tr>
      <w:tr w:rsidR="00817AA7" w:rsidRPr="00C72B9E" w14:paraId="54604C5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74F22DE" w14:textId="77777777" w:rsidR="00573FD5" w:rsidRPr="00C72B9E" w:rsidRDefault="00573FD5" w:rsidP="005756F7">
            <w:pPr>
              <w:rPr>
                <w:sz w:val="19"/>
                <w:szCs w:val="19"/>
                <w:lang w:eastAsia="en-US"/>
              </w:rPr>
            </w:pPr>
            <w:r w:rsidRPr="00C72B9E">
              <w:rPr>
                <w:sz w:val="19"/>
                <w:szCs w:val="19"/>
                <w:lang w:eastAsia="en-US"/>
              </w:rPr>
              <w:t>6.1.26.</w:t>
            </w:r>
          </w:p>
        </w:tc>
        <w:tc>
          <w:tcPr>
            <w:tcW w:w="9327" w:type="dxa"/>
            <w:gridSpan w:val="3"/>
            <w:tcBorders>
              <w:top w:val="single" w:sz="4" w:space="0" w:color="auto"/>
              <w:left w:val="single" w:sz="4" w:space="0" w:color="auto"/>
              <w:bottom w:val="single" w:sz="4" w:space="0" w:color="auto"/>
              <w:right w:val="single" w:sz="4" w:space="0" w:color="auto"/>
            </w:tcBorders>
            <w:hideMark/>
          </w:tcPr>
          <w:p w14:paraId="01F94F35" w14:textId="77777777" w:rsidR="00573FD5" w:rsidRPr="00C72B9E" w:rsidRDefault="00573FD5" w:rsidP="005756F7">
            <w:pPr>
              <w:jc w:val="both"/>
              <w:rPr>
                <w:sz w:val="19"/>
                <w:szCs w:val="19"/>
                <w:lang w:eastAsia="en-US"/>
              </w:rPr>
            </w:pPr>
            <w:r w:rsidRPr="00C72B9E">
              <w:rPr>
                <w:sz w:val="19"/>
                <w:szCs w:val="19"/>
                <w:lang w:eastAsia="en-US"/>
              </w:rPr>
              <w:t>Возместить в полном объеме убытки, нанесенные Подрядчиком Генеральному подрядчику повреждением, порчей, уничтожением или др. действиями Оборудованию и/или Материалам, и/или конструкциям и/или изделиям и/или Объекту в период строительства и/или Гарантийного срока.</w:t>
            </w:r>
          </w:p>
        </w:tc>
      </w:tr>
      <w:tr w:rsidR="00817AA7" w:rsidRPr="00C72B9E" w14:paraId="721947B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D5D8645" w14:textId="77777777" w:rsidR="00573FD5" w:rsidRPr="00C72B9E" w:rsidRDefault="00573FD5" w:rsidP="005756F7">
            <w:pPr>
              <w:rPr>
                <w:sz w:val="19"/>
                <w:szCs w:val="19"/>
                <w:lang w:eastAsia="en-US"/>
              </w:rPr>
            </w:pPr>
            <w:r w:rsidRPr="00C72B9E">
              <w:rPr>
                <w:sz w:val="19"/>
                <w:szCs w:val="19"/>
                <w:lang w:eastAsia="en-US"/>
              </w:rPr>
              <w:t>6.1.27.</w:t>
            </w:r>
          </w:p>
        </w:tc>
        <w:tc>
          <w:tcPr>
            <w:tcW w:w="9327" w:type="dxa"/>
            <w:gridSpan w:val="3"/>
            <w:tcBorders>
              <w:top w:val="single" w:sz="4" w:space="0" w:color="auto"/>
              <w:left w:val="single" w:sz="4" w:space="0" w:color="auto"/>
              <w:bottom w:val="single" w:sz="4" w:space="0" w:color="auto"/>
              <w:right w:val="single" w:sz="4" w:space="0" w:color="auto"/>
            </w:tcBorders>
            <w:hideMark/>
          </w:tcPr>
          <w:p w14:paraId="57F4B552" w14:textId="77777777" w:rsidR="00573FD5" w:rsidRPr="00C72B9E" w:rsidRDefault="00573FD5" w:rsidP="005756F7">
            <w:pPr>
              <w:jc w:val="both"/>
              <w:rPr>
                <w:sz w:val="19"/>
                <w:szCs w:val="19"/>
                <w:lang w:eastAsia="en-US"/>
              </w:rPr>
            </w:pPr>
            <w:r w:rsidRPr="00C72B9E">
              <w:rPr>
                <w:sz w:val="19"/>
                <w:szCs w:val="19"/>
                <w:lang w:eastAsia="en-US"/>
              </w:rPr>
              <w:t>Оплачивать штрафные санкции, предусмотренные Приложением</w:t>
            </w:r>
            <w:r w:rsidR="00D10003" w:rsidRPr="00C72B9E">
              <w:rPr>
                <w:sz w:val="19"/>
                <w:szCs w:val="19"/>
                <w:lang w:eastAsia="en-US"/>
              </w:rPr>
              <w:t xml:space="preserve"> № 1</w:t>
            </w:r>
            <w:r w:rsidRPr="00C72B9E">
              <w:rPr>
                <w:sz w:val="19"/>
                <w:szCs w:val="19"/>
                <w:lang w:eastAsia="en-US"/>
              </w:rPr>
              <w:t xml:space="preserve"> к настоящему Договору «Соглашение о перечне нарушений и штрафных санкций», в сроки, указанные в соответствующем уведомлении (претензии) Генерального подрядчика в адрес Подрядчика.</w:t>
            </w:r>
          </w:p>
          <w:p w14:paraId="61DCE3BA" w14:textId="77777777" w:rsidR="00574AAC" w:rsidRPr="00C72B9E" w:rsidRDefault="00574AAC" w:rsidP="00B77857">
            <w:pPr>
              <w:jc w:val="both"/>
              <w:rPr>
                <w:sz w:val="19"/>
                <w:szCs w:val="19"/>
                <w:lang w:eastAsia="en-US"/>
              </w:rPr>
            </w:pPr>
            <w:r w:rsidRPr="00C72B9E">
              <w:rPr>
                <w:sz w:val="19"/>
                <w:szCs w:val="19"/>
                <w:lang w:eastAsia="en-US"/>
              </w:rPr>
              <w:t xml:space="preserve">Оплачивать </w:t>
            </w:r>
            <w:r w:rsidR="00B43AA7" w:rsidRPr="00C72B9E">
              <w:rPr>
                <w:sz w:val="19"/>
                <w:szCs w:val="19"/>
                <w:lang w:eastAsia="en-US"/>
              </w:rPr>
              <w:t xml:space="preserve">(возмещать Генеральному подрядчику) </w:t>
            </w:r>
            <w:r w:rsidRPr="00C72B9E">
              <w:rPr>
                <w:sz w:val="19"/>
                <w:szCs w:val="19"/>
                <w:lang w:eastAsia="en-US"/>
              </w:rPr>
              <w:t>штрафные санкции административных и надзорных (контрольных) органов</w:t>
            </w:r>
            <w:r w:rsidR="00B43AA7" w:rsidRPr="00C72B9E">
              <w:rPr>
                <w:sz w:val="19"/>
                <w:szCs w:val="19"/>
                <w:lang w:eastAsia="en-US"/>
              </w:rPr>
              <w:t>, наложенные в том числе на Генерального подрядчика, Технического заказчика или Застройщика</w:t>
            </w:r>
            <w:r w:rsidRPr="00C72B9E">
              <w:rPr>
                <w:sz w:val="19"/>
                <w:szCs w:val="19"/>
                <w:lang w:eastAsia="en-US"/>
              </w:rPr>
              <w:t xml:space="preserve"> за допущенные по вине Подрядчика или привлеченного Субподрядчика нарушения Правил выполнения работ на Объекте</w:t>
            </w:r>
            <w:r w:rsidR="00B43AA7" w:rsidRPr="00C72B9E">
              <w:rPr>
                <w:sz w:val="19"/>
                <w:szCs w:val="19"/>
                <w:lang w:eastAsia="en-US"/>
              </w:rPr>
              <w:t>, действующих СП, иных норм действующего законодательства.</w:t>
            </w:r>
          </w:p>
        </w:tc>
      </w:tr>
      <w:tr w:rsidR="00817AA7" w:rsidRPr="00C72B9E" w14:paraId="12C0849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EE0F598" w14:textId="77777777" w:rsidR="00573FD5" w:rsidRPr="00C72B9E" w:rsidRDefault="00573FD5" w:rsidP="005756F7">
            <w:pPr>
              <w:rPr>
                <w:sz w:val="19"/>
                <w:szCs w:val="19"/>
                <w:lang w:eastAsia="en-US"/>
              </w:rPr>
            </w:pPr>
            <w:r w:rsidRPr="00C72B9E">
              <w:rPr>
                <w:sz w:val="19"/>
                <w:szCs w:val="19"/>
                <w:lang w:eastAsia="en-US"/>
              </w:rPr>
              <w:t>6.1.28.</w:t>
            </w:r>
          </w:p>
        </w:tc>
        <w:tc>
          <w:tcPr>
            <w:tcW w:w="9327" w:type="dxa"/>
            <w:gridSpan w:val="3"/>
            <w:tcBorders>
              <w:top w:val="single" w:sz="4" w:space="0" w:color="auto"/>
              <w:left w:val="single" w:sz="4" w:space="0" w:color="auto"/>
              <w:bottom w:val="single" w:sz="4" w:space="0" w:color="auto"/>
              <w:right w:val="single" w:sz="4" w:space="0" w:color="auto"/>
            </w:tcBorders>
            <w:hideMark/>
          </w:tcPr>
          <w:p w14:paraId="273AB863" w14:textId="77777777" w:rsidR="00573FD5" w:rsidRPr="00C72B9E" w:rsidRDefault="00573FD5" w:rsidP="005756F7">
            <w:pPr>
              <w:jc w:val="both"/>
              <w:rPr>
                <w:sz w:val="19"/>
                <w:szCs w:val="19"/>
                <w:lang w:eastAsia="en-US"/>
              </w:rPr>
            </w:pPr>
            <w:r w:rsidRPr="00C72B9E">
              <w:rPr>
                <w:sz w:val="19"/>
                <w:szCs w:val="19"/>
                <w:lang w:eastAsia="en-US"/>
              </w:rPr>
              <w:t>Получить все необходимые для выполнения Работ разрешительные документы, согласования и др., сдать результат Работ компетентным надзорным (контролирующим) органам.</w:t>
            </w:r>
          </w:p>
        </w:tc>
      </w:tr>
      <w:tr w:rsidR="00817AA7" w:rsidRPr="00C72B9E" w14:paraId="27015A0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EAB2111" w14:textId="77777777" w:rsidR="00573FD5" w:rsidRPr="00C72B9E" w:rsidRDefault="00573FD5" w:rsidP="005756F7">
            <w:pPr>
              <w:rPr>
                <w:sz w:val="19"/>
                <w:szCs w:val="19"/>
                <w:lang w:eastAsia="en-US"/>
              </w:rPr>
            </w:pPr>
            <w:r w:rsidRPr="00C72B9E">
              <w:rPr>
                <w:sz w:val="19"/>
                <w:szCs w:val="19"/>
                <w:lang w:eastAsia="en-US"/>
              </w:rPr>
              <w:t>6.1.29.</w:t>
            </w:r>
          </w:p>
        </w:tc>
        <w:tc>
          <w:tcPr>
            <w:tcW w:w="9327" w:type="dxa"/>
            <w:gridSpan w:val="3"/>
            <w:tcBorders>
              <w:top w:val="single" w:sz="4" w:space="0" w:color="auto"/>
              <w:left w:val="single" w:sz="4" w:space="0" w:color="auto"/>
              <w:bottom w:val="single" w:sz="4" w:space="0" w:color="auto"/>
              <w:right w:val="single" w:sz="4" w:space="0" w:color="auto"/>
            </w:tcBorders>
            <w:hideMark/>
          </w:tcPr>
          <w:p w14:paraId="06207A52" w14:textId="77777777" w:rsidR="00573FD5" w:rsidRPr="00C72B9E" w:rsidRDefault="00573FD5" w:rsidP="005756F7">
            <w:pPr>
              <w:jc w:val="both"/>
              <w:rPr>
                <w:sz w:val="19"/>
                <w:szCs w:val="19"/>
                <w:lang w:eastAsia="en-US"/>
              </w:rPr>
            </w:pPr>
            <w:r w:rsidRPr="00C72B9E">
              <w:rPr>
                <w:sz w:val="19"/>
                <w:szCs w:val="19"/>
                <w:lang w:eastAsia="en-US"/>
              </w:rPr>
              <w:t>Ежеквартально, не позднее 35 (Тридцати пяти) календарных дней с даты окончания отчетного периода предоставить заверенную копию налоговой декларации по НДС и копию документа, подтверждающего предоставление этой декларации в налоговый орган (если применяется ОСН).</w:t>
            </w:r>
          </w:p>
        </w:tc>
      </w:tr>
      <w:tr w:rsidR="00817AA7" w:rsidRPr="00C72B9E" w14:paraId="7F1A053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9E8A2C0" w14:textId="77777777" w:rsidR="00573FD5" w:rsidRPr="00C72B9E" w:rsidRDefault="00573FD5" w:rsidP="005756F7">
            <w:pPr>
              <w:rPr>
                <w:sz w:val="19"/>
                <w:szCs w:val="19"/>
                <w:lang w:eastAsia="en-US"/>
              </w:rPr>
            </w:pPr>
            <w:r w:rsidRPr="00C72B9E">
              <w:rPr>
                <w:sz w:val="19"/>
                <w:szCs w:val="19"/>
                <w:lang w:eastAsia="en-US"/>
              </w:rPr>
              <w:t>6.1.30.</w:t>
            </w:r>
          </w:p>
        </w:tc>
        <w:tc>
          <w:tcPr>
            <w:tcW w:w="9327" w:type="dxa"/>
            <w:gridSpan w:val="3"/>
            <w:tcBorders>
              <w:top w:val="single" w:sz="4" w:space="0" w:color="auto"/>
              <w:left w:val="single" w:sz="4" w:space="0" w:color="auto"/>
              <w:bottom w:val="single" w:sz="4" w:space="0" w:color="auto"/>
              <w:right w:val="single" w:sz="4" w:space="0" w:color="auto"/>
            </w:tcBorders>
            <w:hideMark/>
          </w:tcPr>
          <w:p w14:paraId="6CB88D84" w14:textId="77777777" w:rsidR="00573FD5" w:rsidRPr="00C72B9E" w:rsidRDefault="00573FD5" w:rsidP="005756F7">
            <w:pPr>
              <w:jc w:val="both"/>
              <w:rPr>
                <w:sz w:val="19"/>
                <w:szCs w:val="19"/>
                <w:lang w:eastAsia="en-US"/>
              </w:rPr>
            </w:pPr>
            <w:r w:rsidRPr="00C72B9E">
              <w:rPr>
                <w:sz w:val="19"/>
                <w:szCs w:val="19"/>
                <w:lang w:eastAsia="en-US"/>
              </w:rPr>
              <w:t>По письменному требованию Генерального подрядчика предоставить копии документов в отношении субподрядных организаций, привлеченных Подрядчиком и включенных в налоговую декларацию по НДС (если применяется ОСН).</w:t>
            </w:r>
          </w:p>
        </w:tc>
      </w:tr>
      <w:tr w:rsidR="00817AA7" w:rsidRPr="00C72B9E" w14:paraId="16F0B61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446664C" w14:textId="77777777" w:rsidR="00573FD5" w:rsidRPr="00C72B9E" w:rsidRDefault="00573FD5" w:rsidP="005756F7">
            <w:pPr>
              <w:rPr>
                <w:sz w:val="19"/>
                <w:szCs w:val="19"/>
                <w:lang w:eastAsia="en-US"/>
              </w:rPr>
            </w:pPr>
            <w:r w:rsidRPr="00C72B9E">
              <w:rPr>
                <w:sz w:val="19"/>
                <w:szCs w:val="19"/>
                <w:lang w:eastAsia="en-US"/>
              </w:rPr>
              <w:t>6.1.31.</w:t>
            </w:r>
          </w:p>
        </w:tc>
        <w:tc>
          <w:tcPr>
            <w:tcW w:w="9327" w:type="dxa"/>
            <w:gridSpan w:val="3"/>
            <w:tcBorders>
              <w:top w:val="single" w:sz="4" w:space="0" w:color="auto"/>
              <w:left w:val="single" w:sz="4" w:space="0" w:color="auto"/>
              <w:bottom w:val="single" w:sz="4" w:space="0" w:color="auto"/>
              <w:right w:val="single" w:sz="4" w:space="0" w:color="auto"/>
            </w:tcBorders>
            <w:hideMark/>
          </w:tcPr>
          <w:p w14:paraId="3BCF3352" w14:textId="77777777" w:rsidR="00573FD5" w:rsidRPr="00C72B9E" w:rsidRDefault="00573FD5" w:rsidP="00B77857">
            <w:pPr>
              <w:jc w:val="both"/>
              <w:rPr>
                <w:sz w:val="19"/>
                <w:szCs w:val="19"/>
                <w:lang w:eastAsia="en-US"/>
              </w:rPr>
            </w:pPr>
            <w:r w:rsidRPr="00C72B9E">
              <w:rPr>
                <w:sz w:val="19"/>
                <w:szCs w:val="19"/>
                <w:lang w:eastAsia="en-US"/>
              </w:rPr>
              <w:t>Выполнять в полном объеме иные обязательства, предусмотренные настоящим Договором</w:t>
            </w:r>
            <w:r w:rsidR="00B51B8F" w:rsidRPr="00C72B9E">
              <w:rPr>
                <w:sz w:val="19"/>
                <w:szCs w:val="19"/>
                <w:lang w:eastAsia="en-US"/>
              </w:rPr>
              <w:t xml:space="preserve">, в том числе на протяжении всего периода выполнения Работ по Договору вести геодезические файлы  </w:t>
            </w:r>
            <w:r w:rsidR="00B51B8F" w:rsidRPr="00C72B9E">
              <w:rPr>
                <w:sz w:val="19"/>
                <w:szCs w:val="19"/>
                <w:lang w:val="en-US" w:eastAsia="en-US"/>
              </w:rPr>
              <w:t>SDR</w:t>
            </w:r>
            <w:r w:rsidR="00B51B8F" w:rsidRPr="00C72B9E">
              <w:rPr>
                <w:sz w:val="19"/>
                <w:szCs w:val="19"/>
                <w:lang w:eastAsia="en-US"/>
              </w:rPr>
              <w:t>.</w:t>
            </w:r>
          </w:p>
        </w:tc>
      </w:tr>
      <w:tr w:rsidR="00817AA7" w:rsidRPr="00C72B9E" w14:paraId="757D47C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2B868060" w14:textId="77777777" w:rsidR="0064381A" w:rsidRPr="00C72B9E" w:rsidRDefault="0064381A" w:rsidP="005756F7">
            <w:pPr>
              <w:rPr>
                <w:sz w:val="19"/>
                <w:szCs w:val="19"/>
                <w:lang w:eastAsia="en-US"/>
              </w:rPr>
            </w:pPr>
            <w:r w:rsidRPr="00C72B9E">
              <w:rPr>
                <w:sz w:val="19"/>
                <w:szCs w:val="19"/>
                <w:lang w:eastAsia="en-US"/>
              </w:rPr>
              <w:t xml:space="preserve">6.1.32. </w:t>
            </w:r>
          </w:p>
        </w:tc>
        <w:tc>
          <w:tcPr>
            <w:tcW w:w="9327" w:type="dxa"/>
            <w:gridSpan w:val="3"/>
            <w:tcBorders>
              <w:top w:val="single" w:sz="4" w:space="0" w:color="auto"/>
              <w:left w:val="single" w:sz="4" w:space="0" w:color="auto"/>
              <w:bottom w:val="single" w:sz="4" w:space="0" w:color="auto"/>
              <w:right w:val="single" w:sz="4" w:space="0" w:color="auto"/>
            </w:tcBorders>
          </w:tcPr>
          <w:p w14:paraId="61F7AB8E" w14:textId="77777777" w:rsidR="0064381A" w:rsidRPr="00C72B9E" w:rsidRDefault="0064381A" w:rsidP="005756F7">
            <w:pPr>
              <w:jc w:val="both"/>
              <w:rPr>
                <w:sz w:val="19"/>
                <w:szCs w:val="19"/>
                <w:lang w:eastAsia="en-US"/>
              </w:rPr>
            </w:pPr>
            <w:r w:rsidRPr="00C72B9E">
              <w:rPr>
                <w:sz w:val="19"/>
                <w:szCs w:val="19"/>
                <w:lang w:eastAsia="en-US"/>
              </w:rPr>
              <w:t>При внедрении Генеральным подрядчиком/Техническим заказчиком/Заказчиком цифровых технологий по ведению РД, ИД, предписаний,</w:t>
            </w:r>
            <w:r w:rsidR="007B7375" w:rsidRPr="00C72B9E">
              <w:rPr>
                <w:sz w:val="19"/>
                <w:szCs w:val="19"/>
                <w:lang w:eastAsia="en-US"/>
              </w:rPr>
              <w:t xml:space="preserve"> электронных журналов, графиков</w:t>
            </w:r>
            <w:r w:rsidRPr="00C72B9E">
              <w:rPr>
                <w:sz w:val="19"/>
                <w:szCs w:val="19"/>
                <w:lang w:eastAsia="en-US"/>
              </w:rPr>
              <w:t xml:space="preserve"> и т.д., назначить </w:t>
            </w:r>
            <w:r w:rsidR="007C2B02" w:rsidRPr="00C72B9E">
              <w:rPr>
                <w:sz w:val="19"/>
                <w:szCs w:val="19"/>
                <w:lang w:eastAsia="en-US"/>
              </w:rPr>
              <w:t xml:space="preserve">ответственных </w:t>
            </w:r>
            <w:proofErr w:type="gramStart"/>
            <w:r w:rsidR="007C2B02" w:rsidRPr="00C72B9E">
              <w:rPr>
                <w:sz w:val="19"/>
                <w:szCs w:val="19"/>
                <w:lang w:eastAsia="en-US"/>
              </w:rPr>
              <w:t>сотрудников</w:t>
            </w:r>
            <w:r w:rsidRPr="00C72B9E">
              <w:rPr>
                <w:sz w:val="19"/>
                <w:szCs w:val="19"/>
                <w:lang w:eastAsia="en-US"/>
              </w:rPr>
              <w:t xml:space="preserve">  за</w:t>
            </w:r>
            <w:proofErr w:type="gramEnd"/>
            <w:r w:rsidRPr="00C72B9E">
              <w:rPr>
                <w:sz w:val="19"/>
                <w:szCs w:val="19"/>
                <w:lang w:eastAsia="en-US"/>
              </w:rPr>
              <w:t xml:space="preserve"> раб</w:t>
            </w:r>
            <w:r w:rsidR="007623FE" w:rsidRPr="00C72B9E">
              <w:rPr>
                <w:sz w:val="19"/>
                <w:szCs w:val="19"/>
                <w:lang w:eastAsia="en-US"/>
              </w:rPr>
              <w:t>оту в цифровых системах, своевременное и достоверное предоставление/заполнение и т.д. информации.</w:t>
            </w:r>
            <w:r w:rsidR="007B7375" w:rsidRPr="00C72B9E">
              <w:rPr>
                <w:sz w:val="19"/>
                <w:szCs w:val="19"/>
                <w:lang w:eastAsia="en-US"/>
              </w:rPr>
              <w:t xml:space="preserve"> </w:t>
            </w:r>
          </w:p>
        </w:tc>
      </w:tr>
      <w:tr w:rsidR="00817AA7" w:rsidRPr="00C72B9E" w14:paraId="7502599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62371A98" w14:textId="77777777" w:rsidR="007B7375" w:rsidRPr="00C72B9E" w:rsidRDefault="007B7375" w:rsidP="005756F7">
            <w:pPr>
              <w:rPr>
                <w:b/>
                <w:sz w:val="19"/>
                <w:szCs w:val="19"/>
                <w:lang w:eastAsia="en-US"/>
              </w:rPr>
            </w:pPr>
            <w:r w:rsidRPr="00C72B9E">
              <w:rPr>
                <w:b/>
                <w:sz w:val="19"/>
                <w:szCs w:val="19"/>
                <w:lang w:eastAsia="en-US"/>
              </w:rPr>
              <w:t xml:space="preserve">6.1.33. </w:t>
            </w:r>
          </w:p>
        </w:tc>
        <w:tc>
          <w:tcPr>
            <w:tcW w:w="9327" w:type="dxa"/>
            <w:gridSpan w:val="3"/>
            <w:tcBorders>
              <w:top w:val="single" w:sz="4" w:space="0" w:color="auto"/>
              <w:left w:val="single" w:sz="4" w:space="0" w:color="auto"/>
              <w:bottom w:val="single" w:sz="4" w:space="0" w:color="auto"/>
              <w:right w:val="single" w:sz="4" w:space="0" w:color="auto"/>
            </w:tcBorders>
          </w:tcPr>
          <w:p w14:paraId="770424BD" w14:textId="77777777" w:rsidR="007B7375" w:rsidRPr="00C72B9E" w:rsidRDefault="007B7375" w:rsidP="00B77857">
            <w:pPr>
              <w:jc w:val="both"/>
              <w:rPr>
                <w:bCs/>
                <w:sz w:val="19"/>
                <w:szCs w:val="19"/>
                <w:lang w:eastAsia="en-US"/>
              </w:rPr>
            </w:pPr>
            <w:r w:rsidRPr="00C72B9E">
              <w:rPr>
                <w:bCs/>
                <w:sz w:val="19"/>
                <w:szCs w:val="19"/>
                <w:lang w:eastAsia="en-US"/>
              </w:rPr>
              <w:t>Обеспечить за свой счет своевременное устранение недостатков (замечаний, дефектов, недоделок), выявленных как в ходе выполнения работ, так и при приемке работ, а также в период гарантийной эксплуатации Объекта на условиях Договора. При невыполнении Подрядчиком этой обязанности Генеральный подрядчик вправе для исправления некачественно выполненных работ привлечь для этого собственные силы и/или силы другой организации за счет Подрядчика. Все расходы, связанные с устранением недостатков таких работ другими лицами, оплачиваются Подрядчиком. При этом стоимость работ по Договору уменьшается соразмерно стоимости работ, выполненных с недостатками.</w:t>
            </w:r>
          </w:p>
        </w:tc>
      </w:tr>
      <w:tr w:rsidR="00817AA7" w:rsidRPr="00C72B9E" w14:paraId="007A35F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763434FF" w14:textId="77777777" w:rsidR="00AA2793" w:rsidRPr="00C72B9E" w:rsidRDefault="001E3AA3" w:rsidP="005756F7">
            <w:pPr>
              <w:rPr>
                <w:b/>
                <w:sz w:val="19"/>
                <w:szCs w:val="19"/>
                <w:lang w:eastAsia="en-US"/>
              </w:rPr>
            </w:pPr>
            <w:r w:rsidRPr="00C72B9E">
              <w:rPr>
                <w:b/>
                <w:sz w:val="19"/>
                <w:szCs w:val="19"/>
                <w:lang w:eastAsia="en-US"/>
              </w:rPr>
              <w:t>6.1.34.</w:t>
            </w:r>
          </w:p>
        </w:tc>
        <w:tc>
          <w:tcPr>
            <w:tcW w:w="9327" w:type="dxa"/>
            <w:gridSpan w:val="3"/>
            <w:tcBorders>
              <w:top w:val="single" w:sz="4" w:space="0" w:color="auto"/>
              <w:left w:val="single" w:sz="4" w:space="0" w:color="auto"/>
              <w:bottom w:val="single" w:sz="4" w:space="0" w:color="auto"/>
              <w:right w:val="single" w:sz="4" w:space="0" w:color="auto"/>
            </w:tcBorders>
          </w:tcPr>
          <w:p w14:paraId="4BE20290" w14:textId="77777777" w:rsidR="00393B7B" w:rsidRPr="00C72B9E" w:rsidRDefault="001E3AA3" w:rsidP="00393B7B">
            <w:pPr>
              <w:jc w:val="both"/>
              <w:rPr>
                <w:bCs/>
                <w:sz w:val="19"/>
                <w:szCs w:val="19"/>
                <w:lang w:eastAsia="en-US"/>
              </w:rPr>
            </w:pPr>
            <w:r w:rsidRPr="00C72B9E">
              <w:rPr>
                <w:bCs/>
                <w:sz w:val="19"/>
                <w:szCs w:val="19"/>
                <w:lang w:eastAsia="en-US"/>
              </w:rPr>
              <w:t xml:space="preserve">Подрядчик </w:t>
            </w:r>
            <w:r w:rsidR="00393B7B" w:rsidRPr="00C72B9E">
              <w:rPr>
                <w:bCs/>
                <w:sz w:val="19"/>
                <w:szCs w:val="19"/>
                <w:lang w:eastAsia="en-US"/>
              </w:rPr>
              <w:t xml:space="preserve">обязуется назначить ответственных лиц (не менее 2-х) за работу в цифровой платформе </w:t>
            </w:r>
            <w:r w:rsidR="00FB74A1" w:rsidRPr="00C72B9E">
              <w:rPr>
                <w:bCs/>
                <w:sz w:val="19"/>
                <w:szCs w:val="19"/>
                <w:lang w:val="en-US" w:eastAsia="en-US"/>
              </w:rPr>
              <w:t>SAREX</w:t>
            </w:r>
            <w:r w:rsidR="00FB74A1" w:rsidRPr="00C72B9E">
              <w:rPr>
                <w:bCs/>
                <w:sz w:val="19"/>
                <w:szCs w:val="19"/>
                <w:lang w:eastAsia="en-US"/>
              </w:rPr>
              <w:t>.</w:t>
            </w:r>
          </w:p>
          <w:p w14:paraId="388925C1" w14:textId="77777777" w:rsidR="00AA2793" w:rsidRPr="00C72B9E" w:rsidRDefault="00393B7B" w:rsidP="00B77857">
            <w:pPr>
              <w:jc w:val="both"/>
              <w:rPr>
                <w:bCs/>
                <w:sz w:val="19"/>
                <w:szCs w:val="19"/>
                <w:lang w:eastAsia="en-US"/>
              </w:rPr>
            </w:pPr>
            <w:r w:rsidRPr="00C72B9E">
              <w:rPr>
                <w:bCs/>
                <w:sz w:val="19"/>
                <w:szCs w:val="19"/>
                <w:lang w:eastAsia="en-US"/>
              </w:rPr>
              <w:t xml:space="preserve">Подрядчик обязуется ежедневно проверять комплекс </w:t>
            </w:r>
            <w:r w:rsidRPr="00C72B9E">
              <w:rPr>
                <w:bCs/>
                <w:sz w:val="19"/>
                <w:szCs w:val="19"/>
                <w:lang w:val="en-US" w:eastAsia="en-US"/>
              </w:rPr>
              <w:t>SAREX</w:t>
            </w:r>
            <w:r w:rsidRPr="00C72B9E">
              <w:rPr>
                <w:bCs/>
                <w:sz w:val="19"/>
                <w:szCs w:val="19"/>
                <w:lang w:eastAsia="en-US"/>
              </w:rPr>
              <w:t xml:space="preserve"> на наличие выпущенных изменений/дополнений, корректировки рабочей документации для надлежащего выполнения строительно-монтажных </w:t>
            </w:r>
            <w:r w:rsidR="00F42859" w:rsidRPr="00C72B9E">
              <w:rPr>
                <w:bCs/>
                <w:sz w:val="19"/>
                <w:szCs w:val="19"/>
                <w:lang w:eastAsia="en-US"/>
              </w:rPr>
              <w:t>работ и договорных обя</w:t>
            </w:r>
            <w:r w:rsidR="00CD0746" w:rsidRPr="00C72B9E">
              <w:rPr>
                <w:bCs/>
                <w:sz w:val="19"/>
                <w:szCs w:val="19"/>
                <w:lang w:eastAsia="en-US"/>
              </w:rPr>
              <w:t xml:space="preserve">зательств и при наличии замечаний предоставлять указанные замечания через систему </w:t>
            </w:r>
            <w:r w:rsidR="00CD0746" w:rsidRPr="00C72B9E">
              <w:rPr>
                <w:bCs/>
                <w:sz w:val="19"/>
                <w:szCs w:val="19"/>
                <w:lang w:val="en-US" w:eastAsia="en-US"/>
              </w:rPr>
              <w:t>SAREX</w:t>
            </w:r>
            <w:r w:rsidR="00CD0746" w:rsidRPr="00C72B9E">
              <w:rPr>
                <w:bCs/>
                <w:sz w:val="19"/>
                <w:szCs w:val="19"/>
                <w:lang w:eastAsia="en-US"/>
              </w:rPr>
              <w:t xml:space="preserve"> в срок не позднее 3 (трех) рабочих дней.</w:t>
            </w:r>
          </w:p>
        </w:tc>
      </w:tr>
      <w:tr w:rsidR="00FD6FBF" w:rsidRPr="00C72B9E" w14:paraId="63BAE74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6B75A1FE" w14:textId="77777777" w:rsidR="00FD6FBF" w:rsidRPr="00C72B9E" w:rsidRDefault="00FD6FBF" w:rsidP="005756F7">
            <w:pPr>
              <w:rPr>
                <w:b/>
                <w:sz w:val="19"/>
                <w:szCs w:val="19"/>
                <w:lang w:eastAsia="en-US"/>
              </w:rPr>
            </w:pPr>
            <w:r w:rsidRPr="00C72B9E">
              <w:rPr>
                <w:b/>
                <w:sz w:val="19"/>
                <w:szCs w:val="19"/>
                <w:lang w:eastAsia="en-US"/>
              </w:rPr>
              <w:t>6.1.35.</w:t>
            </w:r>
          </w:p>
        </w:tc>
        <w:tc>
          <w:tcPr>
            <w:tcW w:w="9327" w:type="dxa"/>
            <w:gridSpan w:val="3"/>
            <w:tcBorders>
              <w:top w:val="single" w:sz="4" w:space="0" w:color="auto"/>
              <w:left w:val="single" w:sz="4" w:space="0" w:color="auto"/>
              <w:bottom w:val="single" w:sz="4" w:space="0" w:color="auto"/>
              <w:right w:val="single" w:sz="4" w:space="0" w:color="auto"/>
            </w:tcBorders>
          </w:tcPr>
          <w:p w14:paraId="1AD475E1" w14:textId="77777777" w:rsidR="00FD6FBF" w:rsidRPr="00C72B9E" w:rsidRDefault="00FD6FBF" w:rsidP="00C50F6A">
            <w:pPr>
              <w:jc w:val="both"/>
              <w:rPr>
                <w:bCs/>
                <w:sz w:val="19"/>
                <w:szCs w:val="19"/>
                <w:lang w:eastAsia="en-US"/>
              </w:rPr>
            </w:pPr>
            <w:r w:rsidRPr="00C72B9E">
              <w:rPr>
                <w:bCs/>
                <w:sz w:val="19"/>
                <w:szCs w:val="19"/>
                <w:lang w:eastAsia="en-US"/>
              </w:rPr>
              <w:t xml:space="preserve">Подрядчик при подсоединении к электрическому кабелю оборудования, инструментов, техники, механизмов и пр. в точке подключения, указанной </w:t>
            </w:r>
            <w:r w:rsidR="00C50F6A" w:rsidRPr="00C72B9E">
              <w:rPr>
                <w:bCs/>
                <w:sz w:val="19"/>
                <w:szCs w:val="19"/>
                <w:lang w:eastAsia="en-US"/>
              </w:rPr>
              <w:t>Генеральным подрядчиком</w:t>
            </w:r>
            <w:r w:rsidRPr="00C72B9E">
              <w:rPr>
                <w:bCs/>
                <w:sz w:val="19"/>
                <w:szCs w:val="19"/>
                <w:lang w:eastAsia="en-US"/>
              </w:rPr>
              <w:t xml:space="preserve">, обязан письменно согласовать с </w:t>
            </w:r>
            <w:r w:rsidR="00C50F6A" w:rsidRPr="00C72B9E">
              <w:rPr>
                <w:bCs/>
                <w:sz w:val="19"/>
                <w:szCs w:val="19"/>
                <w:lang w:eastAsia="en-US"/>
              </w:rPr>
              <w:t>Генеральным подрядчиком</w:t>
            </w:r>
            <w:r w:rsidRPr="00C72B9E">
              <w:rPr>
                <w:bCs/>
                <w:sz w:val="19"/>
                <w:szCs w:val="19"/>
                <w:lang w:eastAsia="en-US"/>
              </w:rPr>
              <w:t xml:space="preserve"> пределы уровней потребляемой допустимой мощности подсоединяемого оборудования, инструментов, техники, механизмов и прочее.</w:t>
            </w:r>
          </w:p>
        </w:tc>
      </w:tr>
      <w:tr w:rsidR="00FD6FBF" w:rsidRPr="00C72B9E" w14:paraId="3D07234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14471431" w14:textId="77777777" w:rsidR="00FD6FBF" w:rsidRPr="00C72B9E" w:rsidRDefault="00FD6FBF" w:rsidP="005756F7">
            <w:pPr>
              <w:rPr>
                <w:b/>
                <w:sz w:val="19"/>
                <w:szCs w:val="19"/>
                <w:lang w:eastAsia="en-US"/>
              </w:rPr>
            </w:pPr>
            <w:r w:rsidRPr="00C72B9E">
              <w:rPr>
                <w:b/>
                <w:sz w:val="19"/>
                <w:szCs w:val="19"/>
                <w:lang w:eastAsia="en-US"/>
              </w:rPr>
              <w:t>6.1.36.</w:t>
            </w:r>
          </w:p>
        </w:tc>
        <w:tc>
          <w:tcPr>
            <w:tcW w:w="9327" w:type="dxa"/>
            <w:gridSpan w:val="3"/>
            <w:tcBorders>
              <w:top w:val="single" w:sz="4" w:space="0" w:color="auto"/>
              <w:left w:val="single" w:sz="4" w:space="0" w:color="auto"/>
              <w:bottom w:val="single" w:sz="4" w:space="0" w:color="auto"/>
              <w:right w:val="single" w:sz="4" w:space="0" w:color="auto"/>
            </w:tcBorders>
          </w:tcPr>
          <w:p w14:paraId="05DE5247" w14:textId="77777777" w:rsidR="00FD6FBF" w:rsidRPr="00C72B9E" w:rsidRDefault="00FD6FBF" w:rsidP="00C50F6A">
            <w:pPr>
              <w:jc w:val="both"/>
              <w:rPr>
                <w:bCs/>
                <w:sz w:val="19"/>
                <w:szCs w:val="19"/>
                <w:lang w:eastAsia="en-US"/>
              </w:rPr>
            </w:pPr>
            <w:r w:rsidRPr="00C72B9E">
              <w:rPr>
                <w:bCs/>
                <w:sz w:val="19"/>
                <w:szCs w:val="19"/>
                <w:lang w:eastAsia="en-US"/>
              </w:rPr>
              <w:t xml:space="preserve">Подрядчик обязуется ежемесячно компенсировать </w:t>
            </w:r>
            <w:r w:rsidR="00C50F6A" w:rsidRPr="00C72B9E">
              <w:rPr>
                <w:bCs/>
                <w:sz w:val="19"/>
                <w:szCs w:val="19"/>
                <w:lang w:eastAsia="en-US"/>
              </w:rPr>
              <w:t>Генеральному подрядчику</w:t>
            </w:r>
            <w:r w:rsidRPr="00C72B9E">
              <w:rPr>
                <w:bCs/>
                <w:sz w:val="19"/>
                <w:szCs w:val="19"/>
                <w:lang w:eastAsia="en-US"/>
              </w:rPr>
              <w:t xml:space="preserve"> стоимость потребляемой электроэнергии (мощности), услуг по передаче электроэнергии по магистральным кабельным линиям, водоснабжения и водоотведения, и прочих услуг в соответствии с показателями приборов учета на основании подписанного Сторонами Акта. Оплату потребления электроэнергии (мощности), водоснабжения, водоотведения и прочих услуг Подрядчик производит на расчетный счет </w:t>
            </w:r>
            <w:r w:rsidR="00C50F6A" w:rsidRPr="00C72B9E">
              <w:rPr>
                <w:bCs/>
                <w:sz w:val="19"/>
                <w:szCs w:val="19"/>
                <w:lang w:eastAsia="en-US"/>
              </w:rPr>
              <w:t>Генерального подрядчика</w:t>
            </w:r>
            <w:r w:rsidRPr="00C72B9E">
              <w:rPr>
                <w:bCs/>
                <w:sz w:val="19"/>
                <w:szCs w:val="19"/>
                <w:lang w:eastAsia="en-US"/>
              </w:rPr>
              <w:t xml:space="preserve"> в течение 5 (пяти) дней после предоставления счета на оплату услуг.</w:t>
            </w:r>
          </w:p>
        </w:tc>
      </w:tr>
      <w:tr w:rsidR="00817AA7" w:rsidRPr="00C72B9E" w14:paraId="1A3A3F6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5E1C23F" w14:textId="77777777" w:rsidR="00573FD5" w:rsidRPr="00C72B9E" w:rsidRDefault="00573FD5" w:rsidP="005756F7">
            <w:pPr>
              <w:rPr>
                <w:b/>
                <w:sz w:val="19"/>
                <w:szCs w:val="19"/>
                <w:lang w:eastAsia="en-US"/>
              </w:rPr>
            </w:pPr>
            <w:r w:rsidRPr="00C72B9E">
              <w:rPr>
                <w:b/>
                <w:sz w:val="19"/>
                <w:szCs w:val="19"/>
                <w:lang w:eastAsia="en-US"/>
              </w:rPr>
              <w:t>6.2.</w:t>
            </w:r>
          </w:p>
        </w:tc>
        <w:tc>
          <w:tcPr>
            <w:tcW w:w="9327" w:type="dxa"/>
            <w:gridSpan w:val="3"/>
            <w:tcBorders>
              <w:top w:val="single" w:sz="4" w:space="0" w:color="auto"/>
              <w:left w:val="single" w:sz="4" w:space="0" w:color="auto"/>
              <w:bottom w:val="single" w:sz="4" w:space="0" w:color="auto"/>
              <w:right w:val="single" w:sz="4" w:space="0" w:color="auto"/>
            </w:tcBorders>
            <w:hideMark/>
          </w:tcPr>
          <w:p w14:paraId="50E5C819" w14:textId="77777777" w:rsidR="00573FD5" w:rsidRPr="00C72B9E" w:rsidRDefault="00573FD5" w:rsidP="005756F7">
            <w:pPr>
              <w:jc w:val="both"/>
              <w:rPr>
                <w:sz w:val="19"/>
                <w:szCs w:val="19"/>
                <w:lang w:eastAsia="en-US"/>
              </w:rPr>
            </w:pPr>
            <w:r w:rsidRPr="00C72B9E">
              <w:rPr>
                <w:b/>
                <w:bCs/>
                <w:sz w:val="19"/>
                <w:szCs w:val="19"/>
                <w:lang w:eastAsia="en-US"/>
              </w:rPr>
              <w:t>Персонал Подрядчика</w:t>
            </w:r>
          </w:p>
        </w:tc>
      </w:tr>
      <w:tr w:rsidR="00817AA7" w:rsidRPr="00C72B9E" w14:paraId="2C969C2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79FF1FE" w14:textId="77777777" w:rsidR="00573FD5" w:rsidRPr="00C72B9E" w:rsidRDefault="00573FD5" w:rsidP="005756F7">
            <w:pPr>
              <w:rPr>
                <w:sz w:val="19"/>
                <w:szCs w:val="19"/>
                <w:lang w:eastAsia="en-US"/>
              </w:rPr>
            </w:pPr>
            <w:r w:rsidRPr="00C72B9E">
              <w:rPr>
                <w:sz w:val="19"/>
                <w:szCs w:val="19"/>
                <w:lang w:eastAsia="en-US"/>
              </w:rPr>
              <w:t>6.2.1.</w:t>
            </w:r>
          </w:p>
        </w:tc>
        <w:tc>
          <w:tcPr>
            <w:tcW w:w="9327" w:type="dxa"/>
            <w:gridSpan w:val="3"/>
            <w:tcBorders>
              <w:top w:val="single" w:sz="4" w:space="0" w:color="auto"/>
              <w:left w:val="single" w:sz="4" w:space="0" w:color="auto"/>
              <w:bottom w:val="single" w:sz="4" w:space="0" w:color="auto"/>
              <w:right w:val="single" w:sz="4" w:space="0" w:color="auto"/>
            </w:tcBorders>
            <w:hideMark/>
          </w:tcPr>
          <w:p w14:paraId="5E137C5B" w14:textId="77777777" w:rsidR="00573FD5" w:rsidRPr="00C72B9E" w:rsidRDefault="00573FD5" w:rsidP="005756F7">
            <w:pPr>
              <w:jc w:val="both"/>
              <w:rPr>
                <w:b/>
                <w:bCs/>
                <w:sz w:val="19"/>
                <w:szCs w:val="19"/>
                <w:lang w:eastAsia="en-US"/>
              </w:rPr>
            </w:pPr>
            <w:r w:rsidRPr="00C72B9E">
              <w:rPr>
                <w:bCs/>
                <w:sz w:val="19"/>
                <w:szCs w:val="19"/>
                <w:lang w:eastAsia="en-US"/>
              </w:rPr>
              <w:t>Подрядчик обязан самостоятельно осуществлять привлечение всех работников и оплату их труда, размещение, питание и транспортировку.</w:t>
            </w:r>
          </w:p>
        </w:tc>
      </w:tr>
      <w:tr w:rsidR="00817AA7" w:rsidRPr="00C72B9E" w14:paraId="3D401C3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8F16FFE" w14:textId="77777777" w:rsidR="00573FD5" w:rsidRPr="00C72B9E" w:rsidRDefault="00573FD5" w:rsidP="005756F7">
            <w:pPr>
              <w:rPr>
                <w:sz w:val="19"/>
                <w:szCs w:val="19"/>
                <w:lang w:eastAsia="en-US"/>
              </w:rPr>
            </w:pPr>
            <w:r w:rsidRPr="00C72B9E">
              <w:rPr>
                <w:sz w:val="19"/>
                <w:szCs w:val="19"/>
                <w:lang w:eastAsia="en-US"/>
              </w:rPr>
              <w:t>6.2.2.</w:t>
            </w:r>
          </w:p>
        </w:tc>
        <w:tc>
          <w:tcPr>
            <w:tcW w:w="9327" w:type="dxa"/>
            <w:gridSpan w:val="3"/>
            <w:tcBorders>
              <w:top w:val="single" w:sz="4" w:space="0" w:color="auto"/>
              <w:left w:val="single" w:sz="4" w:space="0" w:color="auto"/>
              <w:bottom w:val="single" w:sz="4" w:space="0" w:color="auto"/>
              <w:right w:val="single" w:sz="4" w:space="0" w:color="auto"/>
            </w:tcBorders>
            <w:hideMark/>
          </w:tcPr>
          <w:p w14:paraId="5162255C" w14:textId="77777777" w:rsidR="00573FD5" w:rsidRPr="00C72B9E" w:rsidRDefault="00573FD5" w:rsidP="005756F7">
            <w:pPr>
              <w:jc w:val="both"/>
              <w:rPr>
                <w:b/>
                <w:bCs/>
                <w:sz w:val="19"/>
                <w:szCs w:val="19"/>
                <w:lang w:eastAsia="en-US"/>
              </w:rPr>
            </w:pPr>
            <w:r w:rsidRPr="00C72B9E">
              <w:rPr>
                <w:bCs/>
                <w:sz w:val="19"/>
                <w:szCs w:val="19"/>
                <w:lang w:eastAsia="en-US"/>
              </w:rPr>
              <w:t>Подрядчик не должен нанимать или пытаться нанять работников из числа лиц, работающих у Генераль</w:t>
            </w:r>
            <w:r w:rsidR="00573527" w:rsidRPr="00C72B9E">
              <w:rPr>
                <w:bCs/>
                <w:sz w:val="19"/>
                <w:szCs w:val="19"/>
                <w:lang w:eastAsia="en-US"/>
              </w:rPr>
              <w:t>ного подрядчика или смежных подрядчиков</w:t>
            </w:r>
            <w:r w:rsidRPr="00C72B9E">
              <w:rPr>
                <w:bCs/>
                <w:sz w:val="19"/>
                <w:szCs w:val="19"/>
                <w:lang w:eastAsia="en-US"/>
              </w:rPr>
              <w:t>.</w:t>
            </w:r>
          </w:p>
        </w:tc>
      </w:tr>
      <w:tr w:rsidR="00817AA7" w:rsidRPr="00C72B9E" w14:paraId="1A44FB8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F86D24D" w14:textId="77777777" w:rsidR="00573FD5" w:rsidRPr="00C72B9E" w:rsidRDefault="00573FD5" w:rsidP="005756F7">
            <w:pPr>
              <w:rPr>
                <w:sz w:val="19"/>
                <w:szCs w:val="19"/>
                <w:lang w:eastAsia="en-US"/>
              </w:rPr>
            </w:pPr>
            <w:r w:rsidRPr="00C72B9E">
              <w:rPr>
                <w:sz w:val="19"/>
                <w:szCs w:val="19"/>
                <w:lang w:eastAsia="en-US"/>
              </w:rPr>
              <w:t>6.2.3.</w:t>
            </w:r>
          </w:p>
        </w:tc>
        <w:tc>
          <w:tcPr>
            <w:tcW w:w="9327" w:type="dxa"/>
            <w:gridSpan w:val="3"/>
            <w:tcBorders>
              <w:top w:val="single" w:sz="4" w:space="0" w:color="auto"/>
              <w:left w:val="single" w:sz="4" w:space="0" w:color="auto"/>
              <w:bottom w:val="single" w:sz="4" w:space="0" w:color="auto"/>
              <w:right w:val="single" w:sz="4" w:space="0" w:color="auto"/>
            </w:tcBorders>
            <w:hideMark/>
          </w:tcPr>
          <w:p w14:paraId="523EC4E4" w14:textId="77777777" w:rsidR="00573FD5" w:rsidRPr="00C72B9E" w:rsidRDefault="00573FD5" w:rsidP="005756F7">
            <w:pPr>
              <w:jc w:val="both"/>
              <w:rPr>
                <w:bCs/>
                <w:sz w:val="19"/>
                <w:szCs w:val="19"/>
                <w:lang w:eastAsia="en-US"/>
              </w:rPr>
            </w:pPr>
            <w:r w:rsidRPr="00C72B9E">
              <w:rPr>
                <w:bCs/>
                <w:sz w:val="19"/>
                <w:szCs w:val="19"/>
                <w:lang w:eastAsia="en-US"/>
              </w:rPr>
              <w:t xml:space="preserve">Подрядчик обязан соблюдать все соответствующие законы о труде, миграционное законодательство, применимые к его работникам, оплачивать их работу и предоставлять им все законные права. Подрядчик обязан требовать от всех своих работников соблюдения всех применимых законов и правил, касающихся соблюдения правил внутреннего распорядка, охраны труда (техники безопасности, пожарной безопасности и </w:t>
            </w:r>
            <w:proofErr w:type="gramStart"/>
            <w:r w:rsidRPr="00C72B9E">
              <w:rPr>
                <w:bCs/>
                <w:sz w:val="19"/>
                <w:szCs w:val="19"/>
                <w:lang w:eastAsia="en-US"/>
              </w:rPr>
              <w:t>т.д.</w:t>
            </w:r>
            <w:proofErr w:type="gramEnd"/>
            <w:r w:rsidRPr="00C72B9E">
              <w:rPr>
                <w:bCs/>
                <w:sz w:val="19"/>
                <w:szCs w:val="19"/>
                <w:lang w:eastAsia="en-US"/>
              </w:rPr>
              <w:t xml:space="preserve"> и т.п.) при выполнении работ.</w:t>
            </w:r>
          </w:p>
          <w:p w14:paraId="4D142E67" w14:textId="77777777" w:rsidR="00983967" w:rsidRPr="00C72B9E" w:rsidRDefault="00042E33" w:rsidP="005756F7">
            <w:pPr>
              <w:jc w:val="both"/>
              <w:rPr>
                <w:bCs/>
                <w:sz w:val="19"/>
                <w:szCs w:val="19"/>
                <w:lang w:eastAsia="en-US"/>
              </w:rPr>
            </w:pPr>
            <w:r w:rsidRPr="00C72B9E">
              <w:rPr>
                <w:bCs/>
                <w:sz w:val="19"/>
                <w:szCs w:val="19"/>
                <w:lang w:eastAsia="en-US"/>
              </w:rPr>
              <w:t>Соблюдать правила использования иностранной и иногородней рабочей силы, устанавливаемые законодательством Российской Федерации и законодательством соответствующего субъекта РФ. В случае возникновения претензий компетентных органов, уполномоченных контролировать соблюдение миграционного законодательства, самостоятельно и за свой счет оплачивать административные штрафы и устранять нарушения законодательства. Все расходы, связанные с получением разрешений для персонала на работу, а также с их пребыванием, размещением и проживанием на территории Российской Федерации, в том числе связанные с медицинским обслуживанием, несет Подрядчик. Все командировочные расходы оплачиваются Подрядчиком самостоятельно.</w:t>
            </w:r>
          </w:p>
        </w:tc>
      </w:tr>
      <w:tr w:rsidR="00817AA7" w:rsidRPr="00C72B9E" w14:paraId="17701DC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3719F1D" w14:textId="77777777" w:rsidR="00573FD5" w:rsidRPr="00C72B9E" w:rsidRDefault="00573FD5" w:rsidP="005756F7">
            <w:pPr>
              <w:rPr>
                <w:sz w:val="19"/>
                <w:szCs w:val="19"/>
                <w:lang w:eastAsia="en-US"/>
              </w:rPr>
            </w:pPr>
            <w:r w:rsidRPr="00C72B9E">
              <w:rPr>
                <w:sz w:val="19"/>
                <w:szCs w:val="19"/>
                <w:lang w:eastAsia="en-US"/>
              </w:rPr>
              <w:t>6.2.4.</w:t>
            </w:r>
          </w:p>
        </w:tc>
        <w:tc>
          <w:tcPr>
            <w:tcW w:w="9327" w:type="dxa"/>
            <w:gridSpan w:val="3"/>
            <w:tcBorders>
              <w:top w:val="single" w:sz="4" w:space="0" w:color="auto"/>
              <w:left w:val="single" w:sz="4" w:space="0" w:color="auto"/>
              <w:bottom w:val="single" w:sz="4" w:space="0" w:color="auto"/>
              <w:right w:val="single" w:sz="4" w:space="0" w:color="auto"/>
            </w:tcBorders>
            <w:hideMark/>
          </w:tcPr>
          <w:p w14:paraId="18F2032A" w14:textId="77777777" w:rsidR="00573FD5" w:rsidRPr="00C72B9E" w:rsidRDefault="00573FD5" w:rsidP="005756F7">
            <w:pPr>
              <w:jc w:val="both"/>
              <w:rPr>
                <w:b/>
                <w:bCs/>
                <w:sz w:val="19"/>
                <w:szCs w:val="19"/>
                <w:lang w:eastAsia="en-US"/>
              </w:rPr>
            </w:pPr>
            <w:r w:rsidRPr="00C72B9E">
              <w:rPr>
                <w:bCs/>
                <w:sz w:val="19"/>
                <w:szCs w:val="19"/>
                <w:lang w:eastAsia="en-US"/>
              </w:rPr>
              <w:t>Подрядчик не должен позволять своим работникам использовать для временного или постоянного проживания какие-либо помещения в сооружениях, являющихся частью Объекта и/или на Строительной площадке.</w:t>
            </w:r>
          </w:p>
        </w:tc>
      </w:tr>
      <w:tr w:rsidR="00817AA7" w:rsidRPr="00C72B9E" w14:paraId="77320DF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3323122" w14:textId="77777777" w:rsidR="00573FD5" w:rsidRPr="00C72B9E" w:rsidRDefault="00573FD5" w:rsidP="005756F7">
            <w:pPr>
              <w:rPr>
                <w:sz w:val="19"/>
                <w:szCs w:val="19"/>
                <w:lang w:eastAsia="en-US"/>
              </w:rPr>
            </w:pPr>
            <w:r w:rsidRPr="00C72B9E">
              <w:rPr>
                <w:sz w:val="19"/>
                <w:szCs w:val="19"/>
                <w:lang w:eastAsia="en-US"/>
              </w:rPr>
              <w:t>6.2.5.</w:t>
            </w:r>
          </w:p>
        </w:tc>
        <w:tc>
          <w:tcPr>
            <w:tcW w:w="9327" w:type="dxa"/>
            <w:gridSpan w:val="3"/>
            <w:tcBorders>
              <w:top w:val="single" w:sz="4" w:space="0" w:color="auto"/>
              <w:left w:val="single" w:sz="4" w:space="0" w:color="auto"/>
              <w:bottom w:val="single" w:sz="4" w:space="0" w:color="auto"/>
              <w:right w:val="single" w:sz="4" w:space="0" w:color="auto"/>
            </w:tcBorders>
            <w:hideMark/>
          </w:tcPr>
          <w:p w14:paraId="7793ABC8" w14:textId="77777777" w:rsidR="00573FD5" w:rsidRPr="00C72B9E" w:rsidRDefault="00573FD5" w:rsidP="005756F7">
            <w:pPr>
              <w:jc w:val="both"/>
              <w:rPr>
                <w:bCs/>
                <w:sz w:val="19"/>
                <w:szCs w:val="19"/>
                <w:lang w:eastAsia="en-US"/>
              </w:rPr>
            </w:pPr>
            <w:r w:rsidRPr="00C72B9E">
              <w:rPr>
                <w:bCs/>
                <w:sz w:val="19"/>
                <w:szCs w:val="19"/>
                <w:lang w:eastAsia="en-US"/>
              </w:rPr>
              <w:t>Подрядчик обязан принимать надлежащие меры предосторожности для обеспечения безопасности своих работников, соблюдения всех санитарно-гигиенических требований и предотвращения возникновения эпидемий.</w:t>
            </w:r>
          </w:p>
        </w:tc>
      </w:tr>
      <w:tr w:rsidR="00817AA7" w:rsidRPr="00C72B9E" w14:paraId="020F81E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64EB5BD" w14:textId="77777777" w:rsidR="00573FD5" w:rsidRPr="00C72B9E" w:rsidRDefault="00573FD5" w:rsidP="005756F7">
            <w:pPr>
              <w:rPr>
                <w:sz w:val="19"/>
                <w:szCs w:val="19"/>
                <w:lang w:eastAsia="en-US"/>
              </w:rPr>
            </w:pPr>
            <w:r w:rsidRPr="00C72B9E">
              <w:rPr>
                <w:sz w:val="19"/>
                <w:szCs w:val="19"/>
                <w:lang w:eastAsia="en-US"/>
              </w:rPr>
              <w:t>6.2.6.</w:t>
            </w:r>
          </w:p>
        </w:tc>
        <w:tc>
          <w:tcPr>
            <w:tcW w:w="9327" w:type="dxa"/>
            <w:gridSpan w:val="3"/>
            <w:tcBorders>
              <w:top w:val="single" w:sz="4" w:space="0" w:color="auto"/>
              <w:left w:val="single" w:sz="4" w:space="0" w:color="auto"/>
              <w:bottom w:val="single" w:sz="4" w:space="0" w:color="auto"/>
              <w:right w:val="single" w:sz="4" w:space="0" w:color="auto"/>
            </w:tcBorders>
            <w:hideMark/>
          </w:tcPr>
          <w:p w14:paraId="249EFAFD" w14:textId="77777777" w:rsidR="00573FD5" w:rsidRPr="00C72B9E" w:rsidRDefault="00573FD5" w:rsidP="005756F7">
            <w:pPr>
              <w:jc w:val="both"/>
              <w:rPr>
                <w:bCs/>
                <w:sz w:val="19"/>
                <w:szCs w:val="19"/>
                <w:lang w:eastAsia="en-US"/>
              </w:rPr>
            </w:pPr>
            <w:r w:rsidRPr="00C72B9E">
              <w:rPr>
                <w:bCs/>
                <w:sz w:val="19"/>
                <w:szCs w:val="19"/>
                <w:lang w:eastAsia="en-US"/>
              </w:rPr>
              <w:t>Подрядчик обязан назначить своего штатного сотрудника для работы на Строительной площадке, который будет отвечать за обеспечение безопасности и предотвращение несчастных случаев со всем персоналом и работниками на Строительной площадке. Это лицо должно иметь квалификацию, необходимую для выполнения данной работы, а также должно обладать полномочиями давать указания и принимать меры по предотвращению несчастных случаев. Подрядчик обязан направлять представителю Генерального подрядчика сведения о любом несчастном случае, повлекшем вред здоровью средней тяжести в течение не более чем 1 (одного) рабочего дня после его наступления.</w:t>
            </w:r>
            <w:r w:rsidR="00573527" w:rsidRPr="00C72B9E">
              <w:rPr>
                <w:bCs/>
                <w:sz w:val="19"/>
                <w:szCs w:val="19"/>
                <w:lang w:eastAsia="en-US"/>
              </w:rPr>
              <w:t xml:space="preserve"> Подрядчик несет полную ответственность при наступлении несчастного случая, повлекшего к гибели или причинению вреда здоровья его сотруднику или привлеченным им третьим лицам на строительной площадке. </w:t>
            </w:r>
          </w:p>
        </w:tc>
      </w:tr>
      <w:tr w:rsidR="00817AA7" w:rsidRPr="00C72B9E" w14:paraId="10BA39A0"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7F6FAB2" w14:textId="77777777" w:rsidR="00573FD5" w:rsidRPr="00C72B9E" w:rsidRDefault="00573FD5" w:rsidP="005756F7">
            <w:pPr>
              <w:rPr>
                <w:sz w:val="19"/>
                <w:szCs w:val="19"/>
                <w:lang w:eastAsia="en-US"/>
              </w:rPr>
            </w:pPr>
            <w:r w:rsidRPr="00C72B9E">
              <w:rPr>
                <w:sz w:val="19"/>
                <w:szCs w:val="19"/>
                <w:lang w:eastAsia="en-US"/>
              </w:rPr>
              <w:t>6.2.7.</w:t>
            </w:r>
          </w:p>
        </w:tc>
        <w:tc>
          <w:tcPr>
            <w:tcW w:w="9327" w:type="dxa"/>
            <w:gridSpan w:val="3"/>
            <w:tcBorders>
              <w:top w:val="single" w:sz="4" w:space="0" w:color="auto"/>
              <w:left w:val="single" w:sz="4" w:space="0" w:color="auto"/>
              <w:bottom w:val="single" w:sz="4" w:space="0" w:color="auto"/>
              <w:right w:val="single" w:sz="4" w:space="0" w:color="auto"/>
            </w:tcBorders>
            <w:hideMark/>
          </w:tcPr>
          <w:p w14:paraId="48FC439A" w14:textId="77777777" w:rsidR="00573FD5" w:rsidRPr="00C72B9E" w:rsidRDefault="00573FD5" w:rsidP="005756F7">
            <w:pPr>
              <w:jc w:val="both"/>
              <w:rPr>
                <w:bCs/>
                <w:sz w:val="19"/>
                <w:szCs w:val="19"/>
                <w:lang w:eastAsia="en-US"/>
              </w:rPr>
            </w:pPr>
            <w:r w:rsidRPr="00C72B9E">
              <w:rPr>
                <w:bCs/>
                <w:sz w:val="19"/>
                <w:szCs w:val="19"/>
                <w:lang w:eastAsia="en-US"/>
              </w:rPr>
              <w:t>Подрядчик обязан обеспечить все необходимое руководство и надзор в период выполнения Работ, а также обеспечить наличие достаточного количества персонала в период производства Работ. Это руководство должно осуществляться достаточным количеством лиц, обладающих необходимыми знаниями по тем видам Работ, которые должны выполняться (включая необходимые методы и технологии, вероятные риски и методы предотвращения несчастных случаев) для удовлетворительного и безопасного выполнения Работ.</w:t>
            </w:r>
          </w:p>
        </w:tc>
      </w:tr>
      <w:tr w:rsidR="00817AA7" w:rsidRPr="00C72B9E" w14:paraId="61CDED50"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34157F6" w14:textId="77777777" w:rsidR="00573FD5" w:rsidRPr="00C72B9E" w:rsidRDefault="00573FD5" w:rsidP="005756F7">
            <w:pPr>
              <w:rPr>
                <w:sz w:val="19"/>
                <w:szCs w:val="19"/>
                <w:lang w:eastAsia="en-US"/>
              </w:rPr>
            </w:pPr>
            <w:r w:rsidRPr="00C72B9E">
              <w:rPr>
                <w:sz w:val="19"/>
                <w:szCs w:val="19"/>
                <w:lang w:eastAsia="en-US"/>
              </w:rPr>
              <w:t>6.2.8.</w:t>
            </w:r>
          </w:p>
        </w:tc>
        <w:tc>
          <w:tcPr>
            <w:tcW w:w="9327" w:type="dxa"/>
            <w:gridSpan w:val="3"/>
            <w:tcBorders>
              <w:top w:val="single" w:sz="4" w:space="0" w:color="auto"/>
              <w:left w:val="single" w:sz="4" w:space="0" w:color="auto"/>
              <w:bottom w:val="single" w:sz="4" w:space="0" w:color="auto"/>
              <w:right w:val="single" w:sz="4" w:space="0" w:color="auto"/>
            </w:tcBorders>
            <w:hideMark/>
          </w:tcPr>
          <w:p w14:paraId="0CD851FC" w14:textId="77777777" w:rsidR="00573FD5" w:rsidRPr="00C72B9E" w:rsidRDefault="00573FD5" w:rsidP="005756F7">
            <w:pPr>
              <w:jc w:val="both"/>
              <w:rPr>
                <w:bCs/>
                <w:sz w:val="19"/>
                <w:szCs w:val="19"/>
                <w:lang w:eastAsia="en-US"/>
              </w:rPr>
            </w:pPr>
            <w:r w:rsidRPr="00C72B9E">
              <w:rPr>
                <w:bCs/>
                <w:sz w:val="19"/>
                <w:szCs w:val="19"/>
                <w:lang w:eastAsia="en-US"/>
              </w:rPr>
              <w:t>Подрядчик обязан привлечь к Работам только тех лиц, которые обладают необходимой квалификацией, знаниями и опытом в соответствующих областях. Генеральный подрядчик может потребовать от Подрядчика удаления (либо обеспечения удаления) любого нанятого для работы на Строительной площадке лица, которое, не имеет разрешения на работу (для иностранных граждан) и/или осуществляет действия, которые угрожают безопасности, здоровью или охране окружающей среды.</w:t>
            </w:r>
          </w:p>
        </w:tc>
      </w:tr>
      <w:tr w:rsidR="00817AA7" w:rsidRPr="00C72B9E" w14:paraId="6B4038D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415FBD1" w14:textId="77777777" w:rsidR="00573FD5" w:rsidRPr="00C72B9E" w:rsidRDefault="00573FD5" w:rsidP="005756F7">
            <w:pPr>
              <w:rPr>
                <w:sz w:val="19"/>
                <w:szCs w:val="19"/>
                <w:lang w:eastAsia="en-US"/>
              </w:rPr>
            </w:pPr>
            <w:r w:rsidRPr="00C72B9E">
              <w:rPr>
                <w:sz w:val="19"/>
                <w:szCs w:val="19"/>
                <w:lang w:eastAsia="en-US"/>
              </w:rPr>
              <w:t>6.2.9.</w:t>
            </w:r>
          </w:p>
        </w:tc>
        <w:tc>
          <w:tcPr>
            <w:tcW w:w="9327" w:type="dxa"/>
            <w:gridSpan w:val="3"/>
            <w:tcBorders>
              <w:top w:val="single" w:sz="4" w:space="0" w:color="auto"/>
              <w:left w:val="single" w:sz="4" w:space="0" w:color="auto"/>
              <w:bottom w:val="single" w:sz="4" w:space="0" w:color="auto"/>
              <w:right w:val="single" w:sz="4" w:space="0" w:color="auto"/>
            </w:tcBorders>
            <w:hideMark/>
          </w:tcPr>
          <w:p w14:paraId="4A6A4E07" w14:textId="77777777" w:rsidR="00573FD5" w:rsidRPr="00C72B9E" w:rsidRDefault="00573FD5" w:rsidP="005756F7">
            <w:pPr>
              <w:jc w:val="both"/>
              <w:rPr>
                <w:bCs/>
                <w:sz w:val="19"/>
                <w:szCs w:val="19"/>
                <w:lang w:eastAsia="en-US"/>
              </w:rPr>
            </w:pPr>
            <w:r w:rsidRPr="00C72B9E">
              <w:rPr>
                <w:bCs/>
                <w:sz w:val="19"/>
                <w:szCs w:val="19"/>
                <w:lang w:eastAsia="en-US"/>
              </w:rPr>
              <w:t>Подрядчик обязан постоянно принимать все разумные меры предосторожности по предупреждению противозаконных действий, открытого неповиновения или нарушения порядка со стороны своих работников, а также обеспечивать спокойствие и защиту лиц и собственности, находящихся вблизи Строительной площадки.</w:t>
            </w:r>
          </w:p>
        </w:tc>
      </w:tr>
      <w:tr w:rsidR="00817AA7" w:rsidRPr="00C72B9E" w14:paraId="5F611FD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9D2335B" w14:textId="77777777" w:rsidR="00573FD5" w:rsidRPr="00C72B9E" w:rsidRDefault="00573FD5" w:rsidP="005756F7">
            <w:pPr>
              <w:rPr>
                <w:sz w:val="19"/>
                <w:szCs w:val="19"/>
                <w:lang w:eastAsia="en-US"/>
              </w:rPr>
            </w:pPr>
            <w:r w:rsidRPr="00C72B9E">
              <w:rPr>
                <w:sz w:val="19"/>
                <w:szCs w:val="19"/>
                <w:lang w:eastAsia="en-US"/>
              </w:rPr>
              <w:t>6.2.10.</w:t>
            </w:r>
          </w:p>
        </w:tc>
        <w:tc>
          <w:tcPr>
            <w:tcW w:w="9327" w:type="dxa"/>
            <w:gridSpan w:val="3"/>
            <w:tcBorders>
              <w:top w:val="single" w:sz="4" w:space="0" w:color="auto"/>
              <w:left w:val="single" w:sz="4" w:space="0" w:color="auto"/>
              <w:bottom w:val="single" w:sz="4" w:space="0" w:color="auto"/>
              <w:right w:val="single" w:sz="4" w:space="0" w:color="auto"/>
            </w:tcBorders>
            <w:hideMark/>
          </w:tcPr>
          <w:p w14:paraId="3008DF09" w14:textId="77777777" w:rsidR="00573FD5" w:rsidRPr="00C72B9E" w:rsidRDefault="00573FD5" w:rsidP="005756F7">
            <w:pPr>
              <w:jc w:val="both"/>
              <w:rPr>
                <w:bCs/>
                <w:sz w:val="19"/>
                <w:szCs w:val="19"/>
                <w:lang w:eastAsia="en-US"/>
              </w:rPr>
            </w:pPr>
            <w:r w:rsidRPr="00C72B9E">
              <w:rPr>
                <w:bCs/>
                <w:sz w:val="19"/>
                <w:szCs w:val="19"/>
                <w:lang w:eastAsia="en-US"/>
              </w:rPr>
              <w:t>Подрядчик возмещает все убытки, причиненные Генеральному подрядчику и третьим лицам по вине его работников в период выполнения Работ на Объекте.</w:t>
            </w:r>
            <w:r w:rsidR="00327CD5" w:rsidRPr="00C72B9E">
              <w:rPr>
                <w:bCs/>
                <w:sz w:val="19"/>
                <w:szCs w:val="19"/>
                <w:lang w:eastAsia="en-US"/>
              </w:rPr>
              <w:t xml:space="preserve"> В том числе, Подрядчик несет ответственность за сохранность инженерных коммуникаций, переданных Подрядчику по акту приема-передачи </w:t>
            </w:r>
            <w:proofErr w:type="spellStart"/>
            <w:r w:rsidR="00327CD5" w:rsidRPr="00C72B9E">
              <w:rPr>
                <w:bCs/>
                <w:sz w:val="19"/>
                <w:szCs w:val="19"/>
                <w:lang w:eastAsia="en-US"/>
              </w:rPr>
              <w:t>геоподосновы</w:t>
            </w:r>
            <w:proofErr w:type="spellEnd"/>
            <w:r w:rsidR="00327CD5" w:rsidRPr="00C72B9E">
              <w:rPr>
                <w:bCs/>
                <w:sz w:val="19"/>
                <w:szCs w:val="19"/>
                <w:lang w:eastAsia="en-US"/>
              </w:rPr>
              <w:t xml:space="preserve"> земельного участка.</w:t>
            </w:r>
          </w:p>
        </w:tc>
      </w:tr>
      <w:tr w:rsidR="00817AA7" w:rsidRPr="00C72B9E" w14:paraId="3AE41DE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C0FE841" w14:textId="77777777" w:rsidR="00573FD5" w:rsidRPr="00C72B9E" w:rsidRDefault="00573FD5" w:rsidP="005756F7">
            <w:pPr>
              <w:rPr>
                <w:sz w:val="19"/>
                <w:szCs w:val="19"/>
                <w:lang w:eastAsia="en-US"/>
              </w:rPr>
            </w:pPr>
            <w:r w:rsidRPr="00C72B9E">
              <w:rPr>
                <w:sz w:val="19"/>
                <w:szCs w:val="19"/>
                <w:lang w:eastAsia="en-US"/>
              </w:rPr>
              <w:t>6.2.11.</w:t>
            </w:r>
          </w:p>
        </w:tc>
        <w:tc>
          <w:tcPr>
            <w:tcW w:w="9327" w:type="dxa"/>
            <w:gridSpan w:val="3"/>
            <w:tcBorders>
              <w:top w:val="single" w:sz="4" w:space="0" w:color="auto"/>
              <w:left w:val="single" w:sz="4" w:space="0" w:color="auto"/>
              <w:bottom w:val="single" w:sz="4" w:space="0" w:color="auto"/>
              <w:right w:val="single" w:sz="4" w:space="0" w:color="auto"/>
            </w:tcBorders>
            <w:hideMark/>
          </w:tcPr>
          <w:p w14:paraId="794DDB54" w14:textId="77777777" w:rsidR="00573FD5" w:rsidRPr="00C72B9E" w:rsidRDefault="00573FD5" w:rsidP="005756F7">
            <w:pPr>
              <w:jc w:val="both"/>
              <w:rPr>
                <w:bCs/>
                <w:sz w:val="19"/>
                <w:szCs w:val="19"/>
                <w:lang w:eastAsia="en-US"/>
              </w:rPr>
            </w:pPr>
            <w:r w:rsidRPr="00C72B9E">
              <w:rPr>
                <w:bCs/>
                <w:sz w:val="19"/>
                <w:szCs w:val="19"/>
                <w:lang w:eastAsia="en-US"/>
              </w:rPr>
              <w:t>Подрядчик несет ответственность и должен возместить убытки и ущерб, возникшие или могущие возникнуть вследствие его действий или бездействий, в результате которых был причинен вред здоровью или которые повлекли смерть любого лица в результате либо в течение выполнения Работ или вызванное непосредственно ходом Работ.</w:t>
            </w:r>
          </w:p>
        </w:tc>
      </w:tr>
      <w:tr w:rsidR="00817AA7" w:rsidRPr="00C72B9E" w14:paraId="08078D00"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C5CE30A" w14:textId="77777777" w:rsidR="00573FD5" w:rsidRPr="00C72B9E" w:rsidRDefault="00573FD5" w:rsidP="005756F7">
            <w:pPr>
              <w:rPr>
                <w:sz w:val="19"/>
                <w:szCs w:val="19"/>
                <w:lang w:eastAsia="en-US"/>
              </w:rPr>
            </w:pPr>
            <w:r w:rsidRPr="00C72B9E">
              <w:rPr>
                <w:sz w:val="19"/>
                <w:szCs w:val="19"/>
                <w:lang w:eastAsia="en-US"/>
              </w:rPr>
              <w:t>6.2.12.</w:t>
            </w:r>
          </w:p>
        </w:tc>
        <w:tc>
          <w:tcPr>
            <w:tcW w:w="9327" w:type="dxa"/>
            <w:gridSpan w:val="3"/>
            <w:tcBorders>
              <w:top w:val="single" w:sz="4" w:space="0" w:color="auto"/>
              <w:left w:val="single" w:sz="4" w:space="0" w:color="auto"/>
              <w:bottom w:val="single" w:sz="4" w:space="0" w:color="auto"/>
              <w:right w:val="single" w:sz="4" w:space="0" w:color="auto"/>
            </w:tcBorders>
            <w:hideMark/>
          </w:tcPr>
          <w:p w14:paraId="727EDD95" w14:textId="77777777" w:rsidR="00573FD5" w:rsidRPr="00C72B9E" w:rsidRDefault="00573FD5" w:rsidP="005756F7">
            <w:pPr>
              <w:jc w:val="both"/>
              <w:rPr>
                <w:bCs/>
                <w:sz w:val="19"/>
                <w:szCs w:val="19"/>
                <w:lang w:eastAsia="en-US"/>
              </w:rPr>
            </w:pPr>
            <w:r w:rsidRPr="00C72B9E">
              <w:rPr>
                <w:bCs/>
                <w:sz w:val="19"/>
                <w:szCs w:val="19"/>
                <w:lang w:eastAsia="en-US"/>
              </w:rPr>
              <w:t>Подрядчик отвечает за свой счет за обеспечение безопасности всего своего персонала на Строительной площадке со дня подписания Акта передачи Строительной площадки и вплоть до момента подписания Акта ввода Объекта в эксплуатацию, а также в период выполнения работ по гарантийным обязательствам.</w:t>
            </w:r>
          </w:p>
        </w:tc>
      </w:tr>
      <w:tr w:rsidR="00817AA7" w:rsidRPr="00C72B9E" w14:paraId="3996D3F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4B8F3D2" w14:textId="77777777" w:rsidR="00573FD5" w:rsidRPr="00C72B9E" w:rsidRDefault="00573FD5" w:rsidP="005756F7">
            <w:pPr>
              <w:rPr>
                <w:sz w:val="19"/>
                <w:szCs w:val="19"/>
                <w:lang w:eastAsia="en-US"/>
              </w:rPr>
            </w:pPr>
            <w:r w:rsidRPr="00C72B9E">
              <w:rPr>
                <w:sz w:val="19"/>
                <w:szCs w:val="19"/>
                <w:lang w:eastAsia="en-US"/>
              </w:rPr>
              <w:t>6.3.</w:t>
            </w:r>
          </w:p>
        </w:tc>
        <w:tc>
          <w:tcPr>
            <w:tcW w:w="9327" w:type="dxa"/>
            <w:gridSpan w:val="3"/>
            <w:tcBorders>
              <w:top w:val="single" w:sz="4" w:space="0" w:color="auto"/>
              <w:left w:val="single" w:sz="4" w:space="0" w:color="auto"/>
              <w:bottom w:val="single" w:sz="4" w:space="0" w:color="auto"/>
              <w:right w:val="single" w:sz="4" w:space="0" w:color="auto"/>
            </w:tcBorders>
            <w:hideMark/>
          </w:tcPr>
          <w:p w14:paraId="666E8951" w14:textId="77777777" w:rsidR="00573FD5" w:rsidRPr="00C72B9E" w:rsidRDefault="00573FD5" w:rsidP="005756F7">
            <w:pPr>
              <w:jc w:val="both"/>
              <w:rPr>
                <w:bCs/>
                <w:sz w:val="19"/>
                <w:szCs w:val="19"/>
                <w:lang w:eastAsia="en-US"/>
              </w:rPr>
            </w:pPr>
            <w:r w:rsidRPr="00C72B9E">
              <w:rPr>
                <w:b/>
                <w:bCs/>
                <w:sz w:val="19"/>
                <w:szCs w:val="19"/>
                <w:lang w:eastAsia="en-US"/>
              </w:rPr>
              <w:t>Взаимодействие с третьими лицами при выполнении Работ</w:t>
            </w:r>
          </w:p>
        </w:tc>
      </w:tr>
      <w:tr w:rsidR="00817AA7" w:rsidRPr="00C72B9E" w14:paraId="164A16C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A4DDDDA" w14:textId="77777777" w:rsidR="00573FD5" w:rsidRPr="00C72B9E" w:rsidRDefault="00573FD5" w:rsidP="005756F7">
            <w:pPr>
              <w:rPr>
                <w:sz w:val="19"/>
                <w:szCs w:val="19"/>
                <w:lang w:eastAsia="en-US"/>
              </w:rPr>
            </w:pPr>
            <w:r w:rsidRPr="00C72B9E">
              <w:rPr>
                <w:sz w:val="19"/>
                <w:szCs w:val="19"/>
                <w:lang w:eastAsia="en-US"/>
              </w:rPr>
              <w:t>6.3.1.</w:t>
            </w:r>
          </w:p>
        </w:tc>
        <w:tc>
          <w:tcPr>
            <w:tcW w:w="9327" w:type="dxa"/>
            <w:gridSpan w:val="3"/>
            <w:tcBorders>
              <w:top w:val="single" w:sz="4" w:space="0" w:color="auto"/>
              <w:left w:val="single" w:sz="4" w:space="0" w:color="auto"/>
              <w:bottom w:val="single" w:sz="4" w:space="0" w:color="auto"/>
              <w:right w:val="single" w:sz="4" w:space="0" w:color="auto"/>
            </w:tcBorders>
            <w:hideMark/>
          </w:tcPr>
          <w:p w14:paraId="4844E676" w14:textId="77777777" w:rsidR="00573FD5" w:rsidRPr="00C72B9E" w:rsidRDefault="00573FD5" w:rsidP="005756F7">
            <w:pPr>
              <w:jc w:val="both"/>
              <w:rPr>
                <w:b/>
                <w:bCs/>
                <w:sz w:val="19"/>
                <w:szCs w:val="19"/>
                <w:lang w:eastAsia="en-US"/>
              </w:rPr>
            </w:pPr>
            <w:r w:rsidRPr="00C72B9E">
              <w:rPr>
                <w:bCs/>
                <w:sz w:val="19"/>
                <w:szCs w:val="19"/>
                <w:lang w:eastAsia="en-US"/>
              </w:rPr>
              <w:t>При выполнении Работ по настоящему Договору Подрядчик не должен препятствовать производственной деятельности других подрядчиков и субподрядчиков, осуществляющих свою деятельность на Строительной площадке.</w:t>
            </w:r>
          </w:p>
        </w:tc>
      </w:tr>
      <w:tr w:rsidR="00817AA7" w:rsidRPr="00C72B9E" w14:paraId="5DD8655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358CF4C" w14:textId="77777777" w:rsidR="00573FD5" w:rsidRPr="00C72B9E" w:rsidRDefault="00573FD5" w:rsidP="005756F7">
            <w:pPr>
              <w:rPr>
                <w:sz w:val="19"/>
                <w:szCs w:val="19"/>
                <w:lang w:eastAsia="en-US"/>
              </w:rPr>
            </w:pPr>
            <w:r w:rsidRPr="00C72B9E">
              <w:rPr>
                <w:sz w:val="19"/>
                <w:szCs w:val="19"/>
                <w:lang w:eastAsia="en-US"/>
              </w:rPr>
              <w:t>6.3.2.</w:t>
            </w:r>
          </w:p>
        </w:tc>
        <w:tc>
          <w:tcPr>
            <w:tcW w:w="9327" w:type="dxa"/>
            <w:gridSpan w:val="3"/>
            <w:tcBorders>
              <w:top w:val="single" w:sz="4" w:space="0" w:color="auto"/>
              <w:left w:val="single" w:sz="4" w:space="0" w:color="auto"/>
              <w:bottom w:val="single" w:sz="4" w:space="0" w:color="auto"/>
              <w:right w:val="single" w:sz="4" w:space="0" w:color="auto"/>
            </w:tcBorders>
            <w:hideMark/>
          </w:tcPr>
          <w:p w14:paraId="71156BE0" w14:textId="77777777" w:rsidR="00573FD5" w:rsidRPr="00C72B9E" w:rsidRDefault="00573FD5" w:rsidP="005756F7">
            <w:pPr>
              <w:jc w:val="both"/>
              <w:rPr>
                <w:b/>
                <w:bCs/>
                <w:sz w:val="19"/>
                <w:szCs w:val="19"/>
                <w:lang w:eastAsia="en-US"/>
              </w:rPr>
            </w:pPr>
            <w:r w:rsidRPr="00C72B9E">
              <w:rPr>
                <w:bCs/>
                <w:sz w:val="19"/>
                <w:szCs w:val="19"/>
                <w:lang w:eastAsia="en-US"/>
              </w:rPr>
              <w:t>Подрядчик гарантирует, что будет своевременно и в достаточном объеме предоставлять Генеральному подрядчику, а также иным прямым подрядчикам Генерального подрядчика все данные, необходимые для эффективной координации работ между всеми лицами, осуществляющими работы на Строительной площадке.</w:t>
            </w:r>
          </w:p>
        </w:tc>
      </w:tr>
      <w:tr w:rsidR="00817AA7" w:rsidRPr="00C72B9E" w14:paraId="7CE679F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1B482E9" w14:textId="77777777" w:rsidR="00573FD5" w:rsidRPr="00C72B9E" w:rsidRDefault="00573FD5" w:rsidP="005756F7">
            <w:pPr>
              <w:rPr>
                <w:sz w:val="19"/>
                <w:szCs w:val="19"/>
                <w:lang w:eastAsia="en-US"/>
              </w:rPr>
            </w:pPr>
            <w:r w:rsidRPr="00C72B9E">
              <w:rPr>
                <w:sz w:val="19"/>
                <w:szCs w:val="19"/>
                <w:lang w:eastAsia="en-US"/>
              </w:rPr>
              <w:t>6.3.3.</w:t>
            </w:r>
          </w:p>
        </w:tc>
        <w:tc>
          <w:tcPr>
            <w:tcW w:w="9327" w:type="dxa"/>
            <w:gridSpan w:val="3"/>
            <w:tcBorders>
              <w:top w:val="single" w:sz="4" w:space="0" w:color="auto"/>
              <w:left w:val="single" w:sz="4" w:space="0" w:color="auto"/>
              <w:bottom w:val="single" w:sz="4" w:space="0" w:color="auto"/>
              <w:right w:val="single" w:sz="4" w:space="0" w:color="auto"/>
            </w:tcBorders>
            <w:hideMark/>
          </w:tcPr>
          <w:p w14:paraId="150F095A" w14:textId="77777777" w:rsidR="00573FD5" w:rsidRPr="00C72B9E" w:rsidRDefault="00573FD5" w:rsidP="005756F7">
            <w:pPr>
              <w:jc w:val="both"/>
              <w:rPr>
                <w:b/>
                <w:bCs/>
                <w:sz w:val="19"/>
                <w:szCs w:val="19"/>
                <w:lang w:eastAsia="en-US"/>
              </w:rPr>
            </w:pPr>
            <w:r w:rsidRPr="00C72B9E">
              <w:rPr>
                <w:bCs/>
                <w:sz w:val="19"/>
                <w:szCs w:val="19"/>
                <w:lang w:eastAsia="en-US"/>
              </w:rPr>
              <w:t>Подрядчик обязан координировать свои действия с действиями Генерального подрядчика, иных прямых подрядчиков Генерального подрядчика, сотрудников Генерального подрядчика на Строительной площадке так, чтобы все стороны взаимодействовали максимально эффективно.</w:t>
            </w:r>
          </w:p>
        </w:tc>
      </w:tr>
      <w:tr w:rsidR="00817AA7" w:rsidRPr="00C72B9E" w14:paraId="4895B22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0E1E261" w14:textId="77777777" w:rsidR="00573FD5" w:rsidRPr="00C72B9E" w:rsidRDefault="00573FD5" w:rsidP="005756F7">
            <w:pPr>
              <w:rPr>
                <w:sz w:val="19"/>
                <w:szCs w:val="19"/>
                <w:lang w:eastAsia="en-US"/>
              </w:rPr>
            </w:pPr>
            <w:r w:rsidRPr="00C72B9E">
              <w:rPr>
                <w:sz w:val="19"/>
                <w:szCs w:val="19"/>
                <w:lang w:eastAsia="en-US"/>
              </w:rPr>
              <w:t>6.3.4.</w:t>
            </w:r>
          </w:p>
        </w:tc>
        <w:tc>
          <w:tcPr>
            <w:tcW w:w="9327" w:type="dxa"/>
            <w:gridSpan w:val="3"/>
            <w:tcBorders>
              <w:top w:val="single" w:sz="4" w:space="0" w:color="auto"/>
              <w:left w:val="single" w:sz="4" w:space="0" w:color="auto"/>
              <w:bottom w:val="single" w:sz="4" w:space="0" w:color="auto"/>
              <w:right w:val="single" w:sz="4" w:space="0" w:color="auto"/>
            </w:tcBorders>
            <w:hideMark/>
          </w:tcPr>
          <w:p w14:paraId="64B68192" w14:textId="77777777" w:rsidR="00573FD5" w:rsidRPr="00C72B9E" w:rsidRDefault="00573FD5" w:rsidP="005756F7">
            <w:pPr>
              <w:jc w:val="both"/>
              <w:rPr>
                <w:b/>
                <w:bCs/>
                <w:sz w:val="19"/>
                <w:szCs w:val="19"/>
                <w:lang w:eastAsia="en-US"/>
              </w:rPr>
            </w:pPr>
            <w:r w:rsidRPr="00C72B9E">
              <w:rPr>
                <w:bCs/>
                <w:sz w:val="19"/>
                <w:szCs w:val="19"/>
                <w:lang w:eastAsia="en-US"/>
              </w:rPr>
              <w:t>Подрядчик обязан обеспечить передачу Генеральному подрядчику завершенных Работ на отдельных участках, зонах, помещениях и доступ других подрядчиков, субподрядчиков, сотрудников Генерального подрядчика и Генерального подрядчика для выполнения необходимых работ в сроки и объеме в соответствии с согласованным Сторонами графиком на основании актов приема-передачи соответствующих помещений.</w:t>
            </w:r>
          </w:p>
        </w:tc>
      </w:tr>
      <w:tr w:rsidR="00817AA7" w:rsidRPr="00C72B9E" w14:paraId="5FD5F22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1E15705" w14:textId="77777777" w:rsidR="00573FD5" w:rsidRPr="00C72B9E" w:rsidRDefault="00573FD5" w:rsidP="005756F7">
            <w:pPr>
              <w:rPr>
                <w:sz w:val="19"/>
                <w:szCs w:val="19"/>
                <w:lang w:eastAsia="en-US"/>
              </w:rPr>
            </w:pPr>
            <w:r w:rsidRPr="00C72B9E">
              <w:rPr>
                <w:sz w:val="19"/>
                <w:szCs w:val="19"/>
                <w:lang w:eastAsia="en-US"/>
              </w:rPr>
              <w:t>6.4.</w:t>
            </w:r>
          </w:p>
        </w:tc>
        <w:tc>
          <w:tcPr>
            <w:tcW w:w="9327" w:type="dxa"/>
            <w:gridSpan w:val="3"/>
            <w:tcBorders>
              <w:top w:val="single" w:sz="4" w:space="0" w:color="auto"/>
              <w:left w:val="single" w:sz="4" w:space="0" w:color="auto"/>
              <w:bottom w:val="single" w:sz="4" w:space="0" w:color="auto"/>
              <w:right w:val="single" w:sz="4" w:space="0" w:color="auto"/>
            </w:tcBorders>
            <w:hideMark/>
          </w:tcPr>
          <w:p w14:paraId="2CD41929" w14:textId="77777777" w:rsidR="00573FD5" w:rsidRPr="00C72B9E" w:rsidRDefault="00573FD5" w:rsidP="005756F7">
            <w:pPr>
              <w:jc w:val="both"/>
              <w:rPr>
                <w:bCs/>
                <w:sz w:val="19"/>
                <w:szCs w:val="19"/>
                <w:lang w:eastAsia="en-US"/>
              </w:rPr>
            </w:pPr>
            <w:r w:rsidRPr="00C72B9E">
              <w:rPr>
                <w:b/>
                <w:bCs/>
                <w:sz w:val="19"/>
                <w:szCs w:val="19"/>
                <w:lang w:eastAsia="en-US"/>
              </w:rPr>
              <w:t>Гарантии Подрядчика</w:t>
            </w:r>
          </w:p>
        </w:tc>
      </w:tr>
      <w:tr w:rsidR="00817AA7" w:rsidRPr="00C72B9E" w14:paraId="432E236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DB81EE8" w14:textId="77777777" w:rsidR="00573FD5" w:rsidRPr="00C72B9E" w:rsidRDefault="00573FD5" w:rsidP="005756F7">
            <w:pPr>
              <w:rPr>
                <w:sz w:val="19"/>
                <w:szCs w:val="19"/>
                <w:lang w:eastAsia="en-US"/>
              </w:rPr>
            </w:pPr>
            <w:r w:rsidRPr="00C72B9E">
              <w:rPr>
                <w:sz w:val="19"/>
                <w:szCs w:val="19"/>
                <w:lang w:eastAsia="en-US"/>
              </w:rPr>
              <w:t>6.4.1</w:t>
            </w:r>
          </w:p>
        </w:tc>
        <w:tc>
          <w:tcPr>
            <w:tcW w:w="9327" w:type="dxa"/>
            <w:gridSpan w:val="3"/>
            <w:tcBorders>
              <w:top w:val="single" w:sz="4" w:space="0" w:color="auto"/>
              <w:left w:val="single" w:sz="4" w:space="0" w:color="auto"/>
              <w:bottom w:val="single" w:sz="4" w:space="0" w:color="auto"/>
              <w:right w:val="single" w:sz="4" w:space="0" w:color="auto"/>
            </w:tcBorders>
            <w:hideMark/>
          </w:tcPr>
          <w:p w14:paraId="0B868878" w14:textId="77777777" w:rsidR="00573FD5" w:rsidRPr="00C72B9E" w:rsidRDefault="00573FD5" w:rsidP="005756F7">
            <w:pPr>
              <w:jc w:val="both"/>
              <w:rPr>
                <w:b/>
                <w:bCs/>
                <w:sz w:val="19"/>
                <w:szCs w:val="19"/>
                <w:lang w:eastAsia="en-US"/>
              </w:rPr>
            </w:pPr>
            <w:r w:rsidRPr="00C72B9E">
              <w:rPr>
                <w:bCs/>
                <w:sz w:val="19"/>
                <w:szCs w:val="19"/>
                <w:lang w:eastAsia="en-US"/>
              </w:rPr>
              <w:t>Подрядчик настоящим гарантирует, что он обладает профессиональными знаниями, финансовыми ресурсами, оборудованием и другими возможностями, управленческой компетентностью, опытом и репутацией, а также персоналом, необходимыми для выполнения Работ по настоящему Договору.</w:t>
            </w:r>
          </w:p>
        </w:tc>
      </w:tr>
      <w:tr w:rsidR="00817AA7" w:rsidRPr="00C72B9E" w14:paraId="241F706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C1229DF" w14:textId="77777777" w:rsidR="00573FD5" w:rsidRPr="00C72B9E" w:rsidRDefault="00573FD5" w:rsidP="005756F7">
            <w:pPr>
              <w:rPr>
                <w:sz w:val="19"/>
                <w:szCs w:val="19"/>
                <w:lang w:eastAsia="en-US"/>
              </w:rPr>
            </w:pPr>
            <w:r w:rsidRPr="00C72B9E">
              <w:rPr>
                <w:sz w:val="19"/>
                <w:szCs w:val="19"/>
                <w:lang w:eastAsia="en-US"/>
              </w:rPr>
              <w:t>6.4.2.</w:t>
            </w:r>
          </w:p>
        </w:tc>
        <w:tc>
          <w:tcPr>
            <w:tcW w:w="9327" w:type="dxa"/>
            <w:gridSpan w:val="3"/>
            <w:tcBorders>
              <w:top w:val="single" w:sz="4" w:space="0" w:color="auto"/>
              <w:left w:val="single" w:sz="4" w:space="0" w:color="auto"/>
              <w:bottom w:val="single" w:sz="4" w:space="0" w:color="auto"/>
              <w:right w:val="single" w:sz="4" w:space="0" w:color="auto"/>
            </w:tcBorders>
            <w:hideMark/>
          </w:tcPr>
          <w:p w14:paraId="3FDD33F7" w14:textId="77777777" w:rsidR="00573FD5" w:rsidRPr="00C72B9E" w:rsidRDefault="00573FD5" w:rsidP="005756F7">
            <w:pPr>
              <w:jc w:val="both"/>
              <w:rPr>
                <w:b/>
                <w:bCs/>
                <w:sz w:val="19"/>
                <w:szCs w:val="19"/>
                <w:lang w:eastAsia="en-US"/>
              </w:rPr>
            </w:pPr>
            <w:r w:rsidRPr="00C72B9E">
              <w:rPr>
                <w:bCs/>
                <w:sz w:val="19"/>
                <w:szCs w:val="19"/>
                <w:lang w:eastAsia="en-US"/>
              </w:rPr>
              <w:t>Подрядчик настоящим гарантирует, что он надлежащим образом учрежден и осуществляет свою деятельность в соответствии с Законодательством РФ, у него имеются все лицензии, разрешения и допуски, необходимые для надлежащего исполнения обязательств по настоящему Договору.</w:t>
            </w:r>
          </w:p>
        </w:tc>
      </w:tr>
      <w:tr w:rsidR="00817AA7" w:rsidRPr="00C72B9E" w14:paraId="56CBC27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5283247" w14:textId="77777777" w:rsidR="00573FD5" w:rsidRPr="00C72B9E" w:rsidRDefault="00573FD5" w:rsidP="005756F7">
            <w:pPr>
              <w:rPr>
                <w:sz w:val="19"/>
                <w:szCs w:val="19"/>
                <w:lang w:eastAsia="en-US"/>
              </w:rPr>
            </w:pPr>
            <w:r w:rsidRPr="00C72B9E">
              <w:rPr>
                <w:sz w:val="19"/>
                <w:szCs w:val="19"/>
                <w:lang w:eastAsia="en-US"/>
              </w:rPr>
              <w:t>6.4.3.</w:t>
            </w:r>
          </w:p>
        </w:tc>
        <w:tc>
          <w:tcPr>
            <w:tcW w:w="9327" w:type="dxa"/>
            <w:gridSpan w:val="3"/>
            <w:tcBorders>
              <w:top w:val="single" w:sz="4" w:space="0" w:color="auto"/>
              <w:left w:val="single" w:sz="4" w:space="0" w:color="auto"/>
              <w:bottom w:val="single" w:sz="4" w:space="0" w:color="auto"/>
              <w:right w:val="single" w:sz="4" w:space="0" w:color="auto"/>
            </w:tcBorders>
            <w:hideMark/>
          </w:tcPr>
          <w:p w14:paraId="521DA83B" w14:textId="77777777" w:rsidR="00573FD5" w:rsidRPr="00C72B9E" w:rsidRDefault="00573FD5" w:rsidP="005756F7">
            <w:pPr>
              <w:jc w:val="both"/>
              <w:rPr>
                <w:b/>
                <w:bCs/>
                <w:sz w:val="19"/>
                <w:szCs w:val="19"/>
                <w:lang w:eastAsia="en-US"/>
              </w:rPr>
            </w:pPr>
            <w:r w:rsidRPr="00C72B9E">
              <w:rPr>
                <w:bCs/>
                <w:sz w:val="19"/>
                <w:szCs w:val="19"/>
                <w:lang w:eastAsia="en-US"/>
              </w:rPr>
              <w:t>Подрядчик настоящим гарантирует, что в отношении него не возбуждена какая-либо из процедур, применяемых в деле о банкротстве согласно Федеральному закону от 26 октября 2002 г. № 127-ФЗ «О несостоятельности (банкротстве)», он не находится в процессе ликвидации, не является фирмой-однодневкой, не зарегистрирован по месту «массовой регистрации».</w:t>
            </w:r>
          </w:p>
        </w:tc>
      </w:tr>
      <w:tr w:rsidR="00817AA7" w:rsidRPr="00C72B9E" w14:paraId="434312E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1F11431" w14:textId="77777777" w:rsidR="00573FD5" w:rsidRPr="00C72B9E" w:rsidRDefault="00573FD5" w:rsidP="005756F7">
            <w:pPr>
              <w:rPr>
                <w:sz w:val="19"/>
                <w:szCs w:val="19"/>
                <w:lang w:eastAsia="en-US"/>
              </w:rPr>
            </w:pPr>
            <w:r w:rsidRPr="00C72B9E">
              <w:rPr>
                <w:sz w:val="19"/>
                <w:szCs w:val="19"/>
                <w:lang w:eastAsia="en-US"/>
              </w:rPr>
              <w:t>6.4.4.</w:t>
            </w:r>
          </w:p>
        </w:tc>
        <w:tc>
          <w:tcPr>
            <w:tcW w:w="9327" w:type="dxa"/>
            <w:gridSpan w:val="3"/>
            <w:tcBorders>
              <w:top w:val="single" w:sz="4" w:space="0" w:color="auto"/>
              <w:left w:val="single" w:sz="4" w:space="0" w:color="auto"/>
              <w:bottom w:val="single" w:sz="4" w:space="0" w:color="auto"/>
              <w:right w:val="single" w:sz="4" w:space="0" w:color="auto"/>
            </w:tcBorders>
            <w:hideMark/>
          </w:tcPr>
          <w:p w14:paraId="78A09362" w14:textId="77777777" w:rsidR="00573FD5" w:rsidRPr="00C72B9E" w:rsidRDefault="00573FD5" w:rsidP="005756F7">
            <w:pPr>
              <w:jc w:val="both"/>
              <w:rPr>
                <w:b/>
                <w:bCs/>
                <w:sz w:val="19"/>
                <w:szCs w:val="19"/>
                <w:lang w:eastAsia="en-US"/>
              </w:rPr>
            </w:pPr>
            <w:r w:rsidRPr="00C72B9E">
              <w:rPr>
                <w:bCs/>
                <w:sz w:val="19"/>
                <w:szCs w:val="19"/>
                <w:lang w:eastAsia="en-US"/>
              </w:rPr>
              <w:t>Подрядчик подтверждает, что он оформил все необходимые корпоративные разрешения, необходимые для заключения и исполнения настоящего Договора.</w:t>
            </w:r>
          </w:p>
        </w:tc>
      </w:tr>
      <w:tr w:rsidR="00817AA7" w:rsidRPr="00C72B9E" w14:paraId="46DDBD1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F39354E" w14:textId="77777777" w:rsidR="00573FD5" w:rsidRPr="00C72B9E" w:rsidRDefault="00573FD5" w:rsidP="005756F7">
            <w:pPr>
              <w:rPr>
                <w:sz w:val="19"/>
                <w:szCs w:val="19"/>
                <w:lang w:eastAsia="en-US"/>
              </w:rPr>
            </w:pPr>
            <w:r w:rsidRPr="00C72B9E">
              <w:rPr>
                <w:sz w:val="19"/>
                <w:szCs w:val="19"/>
                <w:lang w:eastAsia="en-US"/>
              </w:rPr>
              <w:t>6.4.5.</w:t>
            </w:r>
          </w:p>
        </w:tc>
        <w:tc>
          <w:tcPr>
            <w:tcW w:w="9327" w:type="dxa"/>
            <w:gridSpan w:val="3"/>
            <w:tcBorders>
              <w:top w:val="single" w:sz="4" w:space="0" w:color="auto"/>
              <w:left w:val="single" w:sz="4" w:space="0" w:color="auto"/>
              <w:bottom w:val="single" w:sz="4" w:space="0" w:color="auto"/>
              <w:right w:val="single" w:sz="4" w:space="0" w:color="auto"/>
            </w:tcBorders>
            <w:hideMark/>
          </w:tcPr>
          <w:p w14:paraId="50BEE82C" w14:textId="77777777" w:rsidR="00573FD5" w:rsidRPr="00C72B9E" w:rsidRDefault="00573FD5" w:rsidP="005756F7">
            <w:pPr>
              <w:jc w:val="both"/>
              <w:rPr>
                <w:b/>
                <w:bCs/>
                <w:sz w:val="19"/>
                <w:szCs w:val="19"/>
                <w:lang w:eastAsia="en-US"/>
              </w:rPr>
            </w:pPr>
            <w:r w:rsidRPr="00C72B9E">
              <w:rPr>
                <w:bCs/>
                <w:sz w:val="19"/>
                <w:szCs w:val="19"/>
                <w:lang w:eastAsia="en-US"/>
              </w:rPr>
              <w:t>Подрядчик подтверждает, что лицо, подписавшее настоящий Договор от его имени, обладает надлежащими полномочиями. Подрядчик обязуется незамедлительно сообщать Генеральному подрядчику о любых изменениях его организационно-правовой формы, а также о смене его собственников либо руководства, если такие изменения могут повлиять на исполнение Подрядчиком своих обязательств по настоящему Договору. Генеральный подрядчик вправе в любое время проверять выполнение Подрядчиком настоящего положения и, в случае его нарушения Генеральный подрядчик вправе в одностороннем внесудебном порядке отказаться от исполнения Договора.</w:t>
            </w:r>
          </w:p>
        </w:tc>
      </w:tr>
      <w:tr w:rsidR="00817AA7" w:rsidRPr="00C72B9E" w14:paraId="0FB57DA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3AD1FA2" w14:textId="77777777" w:rsidR="00573FD5" w:rsidRPr="00C72B9E" w:rsidRDefault="00573FD5" w:rsidP="005756F7">
            <w:pPr>
              <w:rPr>
                <w:sz w:val="19"/>
                <w:szCs w:val="19"/>
                <w:lang w:eastAsia="en-US"/>
              </w:rPr>
            </w:pPr>
            <w:r w:rsidRPr="00C72B9E">
              <w:rPr>
                <w:sz w:val="19"/>
                <w:szCs w:val="19"/>
                <w:lang w:eastAsia="en-US"/>
              </w:rPr>
              <w:t>6.4.6.</w:t>
            </w:r>
          </w:p>
        </w:tc>
        <w:tc>
          <w:tcPr>
            <w:tcW w:w="9327" w:type="dxa"/>
            <w:gridSpan w:val="3"/>
            <w:tcBorders>
              <w:top w:val="single" w:sz="4" w:space="0" w:color="auto"/>
              <w:left w:val="single" w:sz="4" w:space="0" w:color="auto"/>
              <w:bottom w:val="single" w:sz="4" w:space="0" w:color="auto"/>
              <w:right w:val="single" w:sz="4" w:space="0" w:color="auto"/>
            </w:tcBorders>
            <w:hideMark/>
          </w:tcPr>
          <w:p w14:paraId="63A36DBB" w14:textId="77777777" w:rsidR="00573FD5" w:rsidRPr="00C72B9E" w:rsidRDefault="00573FD5" w:rsidP="005756F7">
            <w:pPr>
              <w:jc w:val="both"/>
              <w:rPr>
                <w:b/>
                <w:bCs/>
                <w:sz w:val="19"/>
                <w:szCs w:val="19"/>
                <w:lang w:eastAsia="en-US"/>
              </w:rPr>
            </w:pPr>
            <w:r w:rsidRPr="00C72B9E">
              <w:rPr>
                <w:bCs/>
                <w:sz w:val="19"/>
                <w:szCs w:val="19"/>
                <w:lang w:eastAsia="en-US"/>
              </w:rPr>
              <w:t>Подрядчик подтверждает, что его работники имеют гражданство Российской Федерации, имеют все необходимые лицензии, разрешения и допуски для выполнения Работ по настоящему Договору.</w:t>
            </w:r>
          </w:p>
        </w:tc>
      </w:tr>
      <w:tr w:rsidR="00817AA7" w:rsidRPr="00C72B9E" w14:paraId="1F15713B"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40A1ED32" w14:textId="77777777" w:rsidR="00573FD5" w:rsidRPr="00C72B9E" w:rsidRDefault="00573FD5" w:rsidP="005756F7">
            <w:pPr>
              <w:jc w:val="both"/>
              <w:rPr>
                <w:b/>
                <w:bCs/>
                <w:sz w:val="19"/>
                <w:szCs w:val="19"/>
                <w:lang w:eastAsia="en-US"/>
              </w:rPr>
            </w:pPr>
          </w:p>
        </w:tc>
      </w:tr>
      <w:tr w:rsidR="00817AA7" w:rsidRPr="00C72B9E" w14:paraId="31AA4155"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14A5A4A6" w14:textId="77777777" w:rsidR="00573FD5" w:rsidRPr="00C72B9E" w:rsidRDefault="00573FD5" w:rsidP="005756F7">
            <w:pPr>
              <w:jc w:val="center"/>
              <w:rPr>
                <w:b/>
                <w:bCs/>
                <w:sz w:val="19"/>
                <w:szCs w:val="19"/>
                <w:lang w:eastAsia="en-US"/>
              </w:rPr>
            </w:pPr>
            <w:r w:rsidRPr="00C72B9E">
              <w:rPr>
                <w:b/>
                <w:bCs/>
                <w:sz w:val="19"/>
                <w:szCs w:val="19"/>
                <w:lang w:eastAsia="en-US"/>
              </w:rPr>
              <w:t>7. ОБЯЗАННОСТИ И ПРАВА ГЕНЕРАЛЬНОГО ПОДРЯДЧИКА</w:t>
            </w:r>
          </w:p>
        </w:tc>
      </w:tr>
      <w:tr w:rsidR="00817AA7" w:rsidRPr="00C72B9E" w14:paraId="4C1317C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B99293A" w14:textId="77777777" w:rsidR="00573FD5" w:rsidRPr="00C72B9E" w:rsidRDefault="00573FD5" w:rsidP="005756F7">
            <w:pPr>
              <w:rPr>
                <w:sz w:val="19"/>
                <w:szCs w:val="19"/>
                <w:lang w:eastAsia="en-US"/>
              </w:rPr>
            </w:pPr>
            <w:r w:rsidRPr="00C72B9E">
              <w:rPr>
                <w:sz w:val="19"/>
                <w:szCs w:val="19"/>
                <w:lang w:eastAsia="en-US"/>
              </w:rPr>
              <w:t>7.1.</w:t>
            </w:r>
          </w:p>
        </w:tc>
        <w:tc>
          <w:tcPr>
            <w:tcW w:w="9327" w:type="dxa"/>
            <w:gridSpan w:val="3"/>
            <w:tcBorders>
              <w:top w:val="single" w:sz="4" w:space="0" w:color="auto"/>
              <w:left w:val="single" w:sz="4" w:space="0" w:color="auto"/>
              <w:bottom w:val="single" w:sz="4" w:space="0" w:color="auto"/>
              <w:right w:val="single" w:sz="4" w:space="0" w:color="auto"/>
            </w:tcBorders>
            <w:hideMark/>
          </w:tcPr>
          <w:p w14:paraId="6DCF7D9E" w14:textId="77777777" w:rsidR="00573FD5" w:rsidRPr="00C72B9E" w:rsidRDefault="00573FD5" w:rsidP="005756F7">
            <w:pPr>
              <w:jc w:val="both"/>
              <w:rPr>
                <w:b/>
                <w:bCs/>
                <w:sz w:val="19"/>
                <w:szCs w:val="19"/>
                <w:lang w:eastAsia="en-US"/>
              </w:rPr>
            </w:pPr>
            <w:r w:rsidRPr="00C72B9E">
              <w:rPr>
                <w:b/>
                <w:bCs/>
                <w:sz w:val="19"/>
                <w:szCs w:val="19"/>
                <w:lang w:eastAsia="en-US"/>
              </w:rPr>
              <w:t>Генеральный подрядчик обязуется:</w:t>
            </w:r>
          </w:p>
        </w:tc>
      </w:tr>
      <w:tr w:rsidR="00817AA7" w:rsidRPr="00C72B9E" w14:paraId="7A080C8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384E1A0" w14:textId="77777777" w:rsidR="00573FD5" w:rsidRPr="00C72B9E" w:rsidRDefault="00573FD5" w:rsidP="005756F7">
            <w:pPr>
              <w:rPr>
                <w:sz w:val="19"/>
                <w:szCs w:val="19"/>
                <w:lang w:eastAsia="en-US"/>
              </w:rPr>
            </w:pPr>
            <w:r w:rsidRPr="00C72B9E">
              <w:rPr>
                <w:sz w:val="19"/>
                <w:szCs w:val="19"/>
                <w:lang w:eastAsia="en-US"/>
              </w:rPr>
              <w:t>7.1.1.</w:t>
            </w:r>
          </w:p>
        </w:tc>
        <w:tc>
          <w:tcPr>
            <w:tcW w:w="9327" w:type="dxa"/>
            <w:gridSpan w:val="3"/>
            <w:tcBorders>
              <w:top w:val="single" w:sz="4" w:space="0" w:color="auto"/>
              <w:left w:val="single" w:sz="4" w:space="0" w:color="auto"/>
              <w:bottom w:val="single" w:sz="4" w:space="0" w:color="auto"/>
              <w:right w:val="single" w:sz="4" w:space="0" w:color="auto"/>
            </w:tcBorders>
            <w:hideMark/>
          </w:tcPr>
          <w:p w14:paraId="6BD07BE8" w14:textId="77777777" w:rsidR="00573FD5" w:rsidRPr="00C72B9E" w:rsidRDefault="00573FD5" w:rsidP="005756F7">
            <w:pPr>
              <w:jc w:val="both"/>
              <w:rPr>
                <w:sz w:val="19"/>
                <w:szCs w:val="19"/>
                <w:lang w:eastAsia="en-US"/>
              </w:rPr>
            </w:pPr>
            <w:r w:rsidRPr="00C72B9E">
              <w:rPr>
                <w:sz w:val="19"/>
                <w:szCs w:val="19"/>
                <w:lang w:eastAsia="en-US"/>
              </w:rPr>
              <w:t>Передать Подрядчику Строительную площадку для производства Работ</w:t>
            </w:r>
            <w:r w:rsidR="00327CD5" w:rsidRPr="00C72B9E">
              <w:rPr>
                <w:sz w:val="19"/>
                <w:szCs w:val="19"/>
                <w:lang w:eastAsia="en-US"/>
              </w:rPr>
              <w:t xml:space="preserve">, а также </w:t>
            </w:r>
            <w:proofErr w:type="spellStart"/>
            <w:r w:rsidR="00327CD5" w:rsidRPr="00C72B9E">
              <w:rPr>
                <w:sz w:val="19"/>
                <w:szCs w:val="19"/>
                <w:lang w:eastAsia="en-US"/>
              </w:rPr>
              <w:t>геоподоснову</w:t>
            </w:r>
            <w:proofErr w:type="spellEnd"/>
            <w:r w:rsidR="00327CD5" w:rsidRPr="00C72B9E">
              <w:rPr>
                <w:sz w:val="19"/>
                <w:szCs w:val="19"/>
                <w:lang w:eastAsia="en-US"/>
              </w:rPr>
              <w:t xml:space="preserve"> земельного участка</w:t>
            </w:r>
            <w:r w:rsidRPr="00C72B9E">
              <w:rPr>
                <w:sz w:val="19"/>
                <w:szCs w:val="19"/>
                <w:lang w:eastAsia="en-US"/>
              </w:rPr>
              <w:t xml:space="preserve"> на срок выполнения Работ в течение 5 (Пяти) календарных дней с момента подписания настоящего Договора.</w:t>
            </w:r>
          </w:p>
          <w:p w14:paraId="382E69BE" w14:textId="77777777" w:rsidR="00573FD5" w:rsidRPr="00C72B9E" w:rsidRDefault="00573FD5" w:rsidP="005756F7">
            <w:pPr>
              <w:pStyle w:val="a5"/>
              <w:spacing w:after="0"/>
              <w:ind w:firstLine="459"/>
              <w:contextualSpacing/>
              <w:jc w:val="both"/>
              <w:rPr>
                <w:sz w:val="19"/>
                <w:szCs w:val="19"/>
                <w:lang w:eastAsia="en-US"/>
              </w:rPr>
            </w:pPr>
            <w:r w:rsidRPr="00C72B9E">
              <w:rPr>
                <w:sz w:val="19"/>
                <w:szCs w:val="19"/>
                <w:lang w:eastAsia="en-US"/>
              </w:rPr>
              <w:t>Акт передачи Строительной площадки подтверждает наделение Подрядчика правом пользования Строительной площадкой, указывает на исходное состояние Строительной площадки.</w:t>
            </w:r>
          </w:p>
          <w:p w14:paraId="679B7E9B" w14:textId="77777777" w:rsidR="00573FD5" w:rsidRPr="00C72B9E" w:rsidRDefault="00573FD5" w:rsidP="005756F7">
            <w:pPr>
              <w:pStyle w:val="a5"/>
              <w:spacing w:after="0"/>
              <w:ind w:firstLine="459"/>
              <w:contextualSpacing/>
              <w:jc w:val="both"/>
              <w:rPr>
                <w:sz w:val="19"/>
                <w:szCs w:val="19"/>
                <w:lang w:eastAsia="en-US"/>
              </w:rPr>
            </w:pPr>
            <w:r w:rsidRPr="00C72B9E">
              <w:rPr>
                <w:sz w:val="19"/>
                <w:szCs w:val="19"/>
                <w:lang w:eastAsia="en-US"/>
              </w:rPr>
              <w:t xml:space="preserve">Подписание акта передачи Строительной площадки Подрядчиком подтверждает, что Подрядчик получил всю необходимую информацию в отношении рисков, непредвиденных и всех прочих обстоятельств, которые могут повлиять на стоимость или сроки выполнения Работ, изучил Строительную площадку и прилегающие к ней территории и земельные участки, исходные данные и иную информацию, и нашел Строительную площадку подходящей для надлежащего исполнения своих обязательств по настоящему Договору в пределах Цены Договора и сроков выполнения Работ в отношении: геологических условий, гидрологических и климатических условий, подъездных путей, энергообеспечения, транспорта, водоснабжения, средств связи, прочих временных сетей и иных условий. </w:t>
            </w:r>
          </w:p>
          <w:p w14:paraId="5354DF51" w14:textId="77777777" w:rsidR="00573FD5" w:rsidRPr="00C72B9E" w:rsidRDefault="00573FD5" w:rsidP="005756F7">
            <w:pPr>
              <w:ind w:firstLine="459"/>
              <w:jc w:val="both"/>
              <w:rPr>
                <w:b/>
                <w:bCs/>
                <w:sz w:val="19"/>
                <w:szCs w:val="19"/>
                <w:lang w:eastAsia="en-US"/>
              </w:rPr>
            </w:pPr>
            <w:r w:rsidRPr="00C72B9E">
              <w:rPr>
                <w:sz w:val="19"/>
                <w:szCs w:val="19"/>
                <w:lang w:eastAsia="en-US"/>
              </w:rPr>
              <w:t>Строительная площадка считается переданной Подрядчиком Генеральному подрядчику после окончания Работ и полного ее освобождения.</w:t>
            </w:r>
          </w:p>
        </w:tc>
      </w:tr>
      <w:tr w:rsidR="00817AA7" w:rsidRPr="00C72B9E" w14:paraId="7D7F7DE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1D66D2B" w14:textId="77777777" w:rsidR="00573FD5" w:rsidRPr="00C72B9E" w:rsidRDefault="00573FD5" w:rsidP="005756F7">
            <w:pPr>
              <w:rPr>
                <w:sz w:val="19"/>
                <w:szCs w:val="19"/>
                <w:lang w:eastAsia="en-US"/>
              </w:rPr>
            </w:pPr>
            <w:r w:rsidRPr="00C72B9E">
              <w:rPr>
                <w:sz w:val="19"/>
                <w:szCs w:val="19"/>
                <w:lang w:eastAsia="en-US"/>
              </w:rPr>
              <w:t>7.1.2.</w:t>
            </w:r>
          </w:p>
        </w:tc>
        <w:tc>
          <w:tcPr>
            <w:tcW w:w="9327" w:type="dxa"/>
            <w:gridSpan w:val="3"/>
            <w:tcBorders>
              <w:top w:val="single" w:sz="4" w:space="0" w:color="auto"/>
              <w:left w:val="single" w:sz="4" w:space="0" w:color="auto"/>
              <w:bottom w:val="single" w:sz="4" w:space="0" w:color="auto"/>
              <w:right w:val="single" w:sz="4" w:space="0" w:color="auto"/>
            </w:tcBorders>
            <w:hideMark/>
          </w:tcPr>
          <w:p w14:paraId="3A26CC7C" w14:textId="77777777" w:rsidR="00573FD5" w:rsidRPr="00C72B9E" w:rsidRDefault="00573FD5" w:rsidP="005756F7">
            <w:pPr>
              <w:jc w:val="both"/>
              <w:rPr>
                <w:sz w:val="19"/>
                <w:szCs w:val="19"/>
                <w:lang w:eastAsia="en-US"/>
              </w:rPr>
            </w:pPr>
            <w:r w:rsidRPr="00C72B9E">
              <w:rPr>
                <w:sz w:val="19"/>
                <w:szCs w:val="19"/>
                <w:lang w:eastAsia="en-US"/>
              </w:rPr>
              <w:t>Осуществлять приемку выполненных Работ, подписывать акты о приемке выполненных Работ или предоставлять мотивированный отказ от приемки Работ в соответствии с настоящим Договором.</w:t>
            </w:r>
          </w:p>
        </w:tc>
      </w:tr>
      <w:tr w:rsidR="00817AA7" w:rsidRPr="00C72B9E" w14:paraId="1F35EE40"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1F0EAE83" w14:textId="77777777" w:rsidR="00573FD5" w:rsidRPr="00C72B9E" w:rsidRDefault="00573FD5" w:rsidP="005756F7">
            <w:pPr>
              <w:rPr>
                <w:sz w:val="19"/>
                <w:szCs w:val="19"/>
                <w:lang w:eastAsia="en-US"/>
              </w:rPr>
            </w:pPr>
            <w:r w:rsidRPr="00C72B9E">
              <w:rPr>
                <w:sz w:val="19"/>
                <w:szCs w:val="19"/>
                <w:lang w:eastAsia="en-US"/>
              </w:rPr>
              <w:t>7.1.3.</w:t>
            </w:r>
          </w:p>
        </w:tc>
        <w:tc>
          <w:tcPr>
            <w:tcW w:w="9327" w:type="dxa"/>
            <w:gridSpan w:val="3"/>
            <w:tcBorders>
              <w:top w:val="single" w:sz="4" w:space="0" w:color="auto"/>
              <w:left w:val="single" w:sz="4" w:space="0" w:color="auto"/>
              <w:bottom w:val="single" w:sz="4" w:space="0" w:color="auto"/>
              <w:right w:val="single" w:sz="4" w:space="0" w:color="auto"/>
            </w:tcBorders>
          </w:tcPr>
          <w:p w14:paraId="1149A119" w14:textId="77777777" w:rsidR="00040D97" w:rsidRPr="00C72B9E" w:rsidRDefault="00040D97" w:rsidP="00040D97">
            <w:pPr>
              <w:widowControl w:val="0"/>
              <w:tabs>
                <w:tab w:val="left" w:pos="1418"/>
                <w:tab w:val="left" w:pos="10206"/>
                <w:tab w:val="left" w:pos="10348"/>
              </w:tabs>
              <w:ind w:firstLine="429"/>
              <w:jc w:val="both"/>
              <w:rPr>
                <w:sz w:val="20"/>
                <w:szCs w:val="20"/>
              </w:rPr>
            </w:pPr>
            <w:r w:rsidRPr="00C72B9E">
              <w:rPr>
                <w:sz w:val="20"/>
                <w:szCs w:val="20"/>
              </w:rPr>
              <w:t>Передать</w:t>
            </w:r>
            <w:r w:rsidRPr="00C72B9E">
              <w:rPr>
                <w:spacing w:val="54"/>
                <w:sz w:val="20"/>
                <w:szCs w:val="20"/>
              </w:rPr>
              <w:t xml:space="preserve"> </w:t>
            </w:r>
            <w:r w:rsidRPr="00C72B9E">
              <w:rPr>
                <w:sz w:val="20"/>
                <w:szCs w:val="20"/>
              </w:rPr>
              <w:t>Подрядчику</w:t>
            </w:r>
            <w:r w:rsidRPr="00C72B9E">
              <w:rPr>
                <w:spacing w:val="55"/>
                <w:sz w:val="20"/>
                <w:szCs w:val="20"/>
              </w:rPr>
              <w:t xml:space="preserve"> </w:t>
            </w:r>
            <w:r w:rsidRPr="00C72B9E">
              <w:rPr>
                <w:sz w:val="20"/>
                <w:szCs w:val="20"/>
              </w:rPr>
              <w:t>проектную</w:t>
            </w:r>
            <w:r w:rsidRPr="00C72B9E">
              <w:rPr>
                <w:spacing w:val="54"/>
                <w:sz w:val="20"/>
                <w:szCs w:val="20"/>
              </w:rPr>
              <w:t xml:space="preserve"> </w:t>
            </w:r>
            <w:r w:rsidRPr="00C72B9E">
              <w:rPr>
                <w:sz w:val="20"/>
                <w:szCs w:val="20"/>
              </w:rPr>
              <w:t>(рабочую)</w:t>
            </w:r>
            <w:r w:rsidRPr="00C72B9E">
              <w:rPr>
                <w:spacing w:val="54"/>
                <w:sz w:val="20"/>
                <w:szCs w:val="20"/>
              </w:rPr>
              <w:t xml:space="preserve"> </w:t>
            </w:r>
            <w:r w:rsidRPr="00C72B9E">
              <w:rPr>
                <w:sz w:val="20"/>
                <w:szCs w:val="20"/>
              </w:rPr>
              <w:t>документацию,</w:t>
            </w:r>
            <w:r w:rsidRPr="00C72B9E">
              <w:rPr>
                <w:spacing w:val="54"/>
                <w:sz w:val="20"/>
                <w:szCs w:val="20"/>
              </w:rPr>
              <w:t xml:space="preserve"> </w:t>
            </w:r>
            <w:r w:rsidRPr="00C72B9E">
              <w:rPr>
                <w:sz w:val="20"/>
                <w:szCs w:val="20"/>
              </w:rPr>
              <w:t>необходимую</w:t>
            </w:r>
            <w:r w:rsidRPr="00C72B9E">
              <w:rPr>
                <w:spacing w:val="55"/>
                <w:sz w:val="20"/>
                <w:szCs w:val="20"/>
              </w:rPr>
              <w:t xml:space="preserve"> </w:t>
            </w:r>
            <w:r w:rsidRPr="00C72B9E">
              <w:rPr>
                <w:sz w:val="20"/>
                <w:szCs w:val="20"/>
              </w:rPr>
              <w:t xml:space="preserve">для выполнения Работ по Договору. </w:t>
            </w:r>
          </w:p>
          <w:p w14:paraId="50B5F6D3" w14:textId="77777777" w:rsidR="00040D97" w:rsidRPr="00C72B9E" w:rsidRDefault="00040D97" w:rsidP="00040D97">
            <w:pPr>
              <w:tabs>
                <w:tab w:val="left" w:pos="10206"/>
                <w:tab w:val="left" w:pos="10348"/>
              </w:tabs>
              <w:ind w:firstLine="429"/>
              <w:jc w:val="both"/>
              <w:rPr>
                <w:sz w:val="19"/>
                <w:szCs w:val="19"/>
                <w:lang w:eastAsia="en-US"/>
              </w:rPr>
            </w:pPr>
            <w:r w:rsidRPr="00C72B9E">
              <w:rPr>
                <w:sz w:val="20"/>
                <w:szCs w:val="20"/>
              </w:rPr>
              <w:t>Передача</w:t>
            </w:r>
            <w:r w:rsidRPr="00C72B9E">
              <w:rPr>
                <w:spacing w:val="-9"/>
                <w:sz w:val="20"/>
                <w:szCs w:val="20"/>
              </w:rPr>
              <w:t xml:space="preserve"> </w:t>
            </w:r>
            <w:r w:rsidRPr="00C72B9E">
              <w:rPr>
                <w:sz w:val="20"/>
                <w:szCs w:val="20"/>
              </w:rPr>
              <w:t>документации</w:t>
            </w:r>
            <w:r w:rsidRPr="00C72B9E">
              <w:rPr>
                <w:spacing w:val="-9"/>
                <w:sz w:val="20"/>
                <w:szCs w:val="20"/>
              </w:rPr>
              <w:t xml:space="preserve"> </w:t>
            </w:r>
            <w:r w:rsidRPr="00C72B9E">
              <w:rPr>
                <w:sz w:val="20"/>
                <w:szCs w:val="20"/>
              </w:rPr>
              <w:t>может</w:t>
            </w:r>
            <w:r w:rsidRPr="00C72B9E">
              <w:rPr>
                <w:spacing w:val="-9"/>
                <w:sz w:val="20"/>
                <w:szCs w:val="20"/>
              </w:rPr>
              <w:t xml:space="preserve"> </w:t>
            </w:r>
            <w:r w:rsidRPr="00C72B9E">
              <w:rPr>
                <w:sz w:val="20"/>
                <w:szCs w:val="20"/>
              </w:rPr>
              <w:t>осуществляться</w:t>
            </w:r>
            <w:r w:rsidRPr="00C72B9E">
              <w:rPr>
                <w:spacing w:val="-9"/>
                <w:sz w:val="20"/>
                <w:szCs w:val="20"/>
              </w:rPr>
              <w:t xml:space="preserve"> </w:t>
            </w:r>
            <w:r w:rsidRPr="00C72B9E">
              <w:rPr>
                <w:sz w:val="20"/>
                <w:szCs w:val="20"/>
              </w:rPr>
              <w:t>Генеральным подрядчиком</w:t>
            </w:r>
            <w:r w:rsidRPr="00C72B9E">
              <w:rPr>
                <w:spacing w:val="-9"/>
                <w:sz w:val="20"/>
                <w:szCs w:val="20"/>
              </w:rPr>
              <w:t xml:space="preserve"> </w:t>
            </w:r>
            <w:r w:rsidRPr="00C72B9E">
              <w:rPr>
                <w:sz w:val="20"/>
                <w:szCs w:val="20"/>
              </w:rPr>
              <w:t>в</w:t>
            </w:r>
            <w:r w:rsidRPr="00C72B9E">
              <w:rPr>
                <w:spacing w:val="-9"/>
                <w:sz w:val="20"/>
                <w:szCs w:val="20"/>
              </w:rPr>
              <w:t xml:space="preserve"> </w:t>
            </w:r>
            <w:r w:rsidRPr="00C72B9E">
              <w:rPr>
                <w:sz w:val="20"/>
                <w:szCs w:val="20"/>
              </w:rPr>
              <w:t>бумажном</w:t>
            </w:r>
            <w:r w:rsidRPr="00C72B9E">
              <w:rPr>
                <w:spacing w:val="-9"/>
                <w:sz w:val="20"/>
                <w:szCs w:val="20"/>
              </w:rPr>
              <w:t xml:space="preserve"> </w:t>
            </w:r>
            <w:r w:rsidRPr="00C72B9E">
              <w:rPr>
                <w:sz w:val="20"/>
                <w:szCs w:val="20"/>
              </w:rPr>
              <w:t>виде</w:t>
            </w:r>
            <w:r w:rsidRPr="00C72B9E">
              <w:rPr>
                <w:spacing w:val="-9"/>
                <w:sz w:val="20"/>
                <w:szCs w:val="20"/>
              </w:rPr>
              <w:t xml:space="preserve"> </w:t>
            </w:r>
            <w:r w:rsidRPr="00C72B9E">
              <w:rPr>
                <w:sz w:val="20"/>
                <w:szCs w:val="20"/>
              </w:rPr>
              <w:t>либо</w:t>
            </w:r>
            <w:r w:rsidRPr="00C72B9E">
              <w:rPr>
                <w:spacing w:val="-9"/>
                <w:sz w:val="20"/>
                <w:szCs w:val="20"/>
              </w:rPr>
              <w:t xml:space="preserve"> </w:t>
            </w:r>
            <w:r w:rsidRPr="00C72B9E">
              <w:rPr>
                <w:sz w:val="20"/>
                <w:szCs w:val="20"/>
              </w:rPr>
              <w:t>(по выбору</w:t>
            </w:r>
            <w:r w:rsidRPr="00C72B9E">
              <w:rPr>
                <w:spacing w:val="4"/>
                <w:sz w:val="20"/>
                <w:szCs w:val="20"/>
              </w:rPr>
              <w:t xml:space="preserve"> </w:t>
            </w:r>
            <w:r w:rsidRPr="00C72B9E">
              <w:rPr>
                <w:sz w:val="20"/>
                <w:szCs w:val="20"/>
              </w:rPr>
              <w:t>Генерального подрядчика</w:t>
            </w:r>
            <w:r w:rsidR="00006049" w:rsidRPr="00C72B9E">
              <w:rPr>
                <w:sz w:val="20"/>
                <w:szCs w:val="20"/>
              </w:rPr>
              <w:t>),</w:t>
            </w:r>
            <w:r w:rsidRPr="00C72B9E">
              <w:rPr>
                <w:spacing w:val="4"/>
                <w:sz w:val="20"/>
                <w:szCs w:val="20"/>
              </w:rPr>
              <w:t xml:space="preserve"> либо </w:t>
            </w:r>
            <w:r w:rsidRPr="00C72B9E">
              <w:rPr>
                <w:sz w:val="20"/>
                <w:szCs w:val="20"/>
              </w:rPr>
              <w:t>через</w:t>
            </w:r>
            <w:r w:rsidRPr="00C72B9E">
              <w:rPr>
                <w:spacing w:val="4"/>
                <w:sz w:val="20"/>
                <w:szCs w:val="20"/>
              </w:rPr>
              <w:t xml:space="preserve"> </w:t>
            </w:r>
            <w:proofErr w:type="spellStart"/>
            <w:r w:rsidRPr="00C72B9E">
              <w:rPr>
                <w:sz w:val="20"/>
                <w:szCs w:val="20"/>
                <w:lang w:val="en-US"/>
              </w:rPr>
              <w:t>Sarex</w:t>
            </w:r>
            <w:proofErr w:type="spellEnd"/>
            <w:r w:rsidRPr="00C72B9E">
              <w:rPr>
                <w:sz w:val="20"/>
                <w:szCs w:val="20"/>
              </w:rPr>
              <w:t>.</w:t>
            </w:r>
          </w:p>
          <w:p w14:paraId="6FCAE613" w14:textId="77777777" w:rsidR="00006049" w:rsidRPr="00C72B9E" w:rsidRDefault="00040D97" w:rsidP="00040D97">
            <w:pPr>
              <w:tabs>
                <w:tab w:val="left" w:pos="10206"/>
                <w:tab w:val="left" w:pos="10348"/>
              </w:tabs>
              <w:ind w:firstLine="429"/>
              <w:jc w:val="both"/>
              <w:rPr>
                <w:sz w:val="20"/>
                <w:szCs w:val="20"/>
              </w:rPr>
            </w:pPr>
            <w:r w:rsidRPr="00C72B9E">
              <w:rPr>
                <w:sz w:val="19"/>
                <w:szCs w:val="19"/>
                <w:lang w:eastAsia="en-US"/>
              </w:rPr>
              <w:t>Документация считается переданной</w:t>
            </w:r>
            <w:r w:rsidR="00006049" w:rsidRPr="00C72B9E">
              <w:rPr>
                <w:sz w:val="19"/>
                <w:szCs w:val="19"/>
                <w:lang w:eastAsia="en-US"/>
              </w:rPr>
              <w:t xml:space="preserve"> надлежащим образом в</w:t>
            </w:r>
            <w:r w:rsidRPr="00C72B9E">
              <w:rPr>
                <w:sz w:val="19"/>
                <w:szCs w:val="19"/>
                <w:lang w:eastAsia="en-US"/>
              </w:rPr>
              <w:t xml:space="preserve"> производство работ и полученной </w:t>
            </w:r>
            <w:r w:rsidR="00006049" w:rsidRPr="00C72B9E">
              <w:rPr>
                <w:sz w:val="19"/>
                <w:szCs w:val="19"/>
                <w:lang w:eastAsia="en-US"/>
              </w:rPr>
              <w:t xml:space="preserve">Подрядчиком </w:t>
            </w:r>
            <w:r w:rsidRPr="00C72B9E">
              <w:rPr>
                <w:sz w:val="19"/>
                <w:szCs w:val="19"/>
                <w:lang w:eastAsia="en-US"/>
              </w:rPr>
              <w:t xml:space="preserve">в день фактической ее передачи Генеральным подрядчиком Подрядчику на бумажном носителе и/или при загрузке </w:t>
            </w:r>
            <w:r w:rsidR="00006049" w:rsidRPr="00C72B9E">
              <w:rPr>
                <w:sz w:val="19"/>
                <w:szCs w:val="19"/>
                <w:lang w:eastAsia="en-US"/>
              </w:rPr>
              <w:t xml:space="preserve">ее в SAREX, при этом при загрузке документации </w:t>
            </w:r>
            <w:r w:rsidRPr="00C72B9E">
              <w:rPr>
                <w:sz w:val="19"/>
                <w:szCs w:val="19"/>
                <w:lang w:eastAsia="en-US"/>
              </w:rPr>
              <w:t xml:space="preserve">до 18:00 – </w:t>
            </w:r>
            <w:r w:rsidR="00006049" w:rsidRPr="00C72B9E">
              <w:rPr>
                <w:sz w:val="19"/>
                <w:szCs w:val="19"/>
                <w:lang w:eastAsia="en-US"/>
              </w:rPr>
              <w:t xml:space="preserve">считается переданной </w:t>
            </w:r>
            <w:r w:rsidRPr="00C72B9E">
              <w:rPr>
                <w:sz w:val="19"/>
                <w:szCs w:val="19"/>
                <w:lang w:eastAsia="en-US"/>
              </w:rPr>
              <w:t>в день их загрузки; при загрузке после 18:00 – в первый рабочий день, следующий за днем загрузки</w:t>
            </w:r>
            <w:r w:rsidRPr="00C72B9E">
              <w:rPr>
                <w:sz w:val="20"/>
                <w:szCs w:val="20"/>
              </w:rPr>
              <w:t xml:space="preserve">. Документация считается принятой </w:t>
            </w:r>
            <w:r w:rsidR="00006049" w:rsidRPr="00C72B9E">
              <w:rPr>
                <w:sz w:val="20"/>
                <w:szCs w:val="20"/>
              </w:rPr>
              <w:t>П</w:t>
            </w:r>
            <w:r w:rsidRPr="00C72B9E">
              <w:rPr>
                <w:sz w:val="20"/>
                <w:szCs w:val="20"/>
              </w:rPr>
              <w:t>одрядчиком без замечаний, если в течение трех рабочих дней с д</w:t>
            </w:r>
            <w:r w:rsidR="00006049" w:rsidRPr="00C72B9E">
              <w:rPr>
                <w:sz w:val="20"/>
                <w:szCs w:val="20"/>
              </w:rPr>
              <w:t>аты загрузки в комплекс SAREX, П</w:t>
            </w:r>
            <w:r w:rsidRPr="00C72B9E">
              <w:rPr>
                <w:sz w:val="20"/>
                <w:szCs w:val="20"/>
              </w:rPr>
              <w:t>одр</w:t>
            </w:r>
            <w:r w:rsidR="00006049" w:rsidRPr="00C72B9E">
              <w:rPr>
                <w:sz w:val="20"/>
                <w:szCs w:val="20"/>
              </w:rPr>
              <w:t>ядчик письменно не обратится к Генеральному подрядчику</w:t>
            </w:r>
            <w:r w:rsidRPr="00C72B9E">
              <w:rPr>
                <w:sz w:val="20"/>
                <w:szCs w:val="20"/>
              </w:rPr>
              <w:t xml:space="preserve"> с перечнем обоснованных замечаний. Инструкция по работе с SAREX проводится Генеральным подрядчиком после заключения договора. </w:t>
            </w:r>
          </w:p>
          <w:p w14:paraId="55E9568B" w14:textId="77777777" w:rsidR="00040D97" w:rsidRPr="00C72B9E" w:rsidRDefault="00040D97" w:rsidP="00040D97">
            <w:pPr>
              <w:tabs>
                <w:tab w:val="left" w:pos="10206"/>
                <w:tab w:val="left" w:pos="10348"/>
              </w:tabs>
              <w:ind w:firstLine="429"/>
              <w:jc w:val="both"/>
              <w:rPr>
                <w:sz w:val="20"/>
                <w:szCs w:val="20"/>
              </w:rPr>
            </w:pPr>
            <w:r w:rsidRPr="00C72B9E">
              <w:rPr>
                <w:sz w:val="20"/>
                <w:szCs w:val="20"/>
              </w:rPr>
              <w:t>Подрядчик обязан в течение 1</w:t>
            </w:r>
            <w:r w:rsidRPr="00C72B9E">
              <w:rPr>
                <w:spacing w:val="29"/>
                <w:sz w:val="20"/>
                <w:szCs w:val="20"/>
              </w:rPr>
              <w:t xml:space="preserve"> </w:t>
            </w:r>
            <w:r w:rsidRPr="00C72B9E">
              <w:rPr>
                <w:sz w:val="20"/>
                <w:szCs w:val="20"/>
              </w:rPr>
              <w:t>(Одного)</w:t>
            </w:r>
            <w:r w:rsidRPr="00C72B9E">
              <w:rPr>
                <w:spacing w:val="29"/>
                <w:sz w:val="20"/>
                <w:szCs w:val="20"/>
              </w:rPr>
              <w:t xml:space="preserve"> </w:t>
            </w:r>
            <w:r w:rsidRPr="00C72B9E">
              <w:rPr>
                <w:sz w:val="20"/>
                <w:szCs w:val="20"/>
              </w:rPr>
              <w:t>календарного</w:t>
            </w:r>
            <w:r w:rsidRPr="00C72B9E">
              <w:rPr>
                <w:spacing w:val="29"/>
                <w:sz w:val="20"/>
                <w:szCs w:val="20"/>
              </w:rPr>
              <w:t xml:space="preserve"> </w:t>
            </w:r>
            <w:r w:rsidRPr="00C72B9E">
              <w:rPr>
                <w:sz w:val="20"/>
                <w:szCs w:val="20"/>
              </w:rPr>
              <w:t>дня</w:t>
            </w:r>
            <w:r w:rsidRPr="00C72B9E">
              <w:rPr>
                <w:spacing w:val="29"/>
                <w:sz w:val="20"/>
                <w:szCs w:val="20"/>
              </w:rPr>
              <w:t xml:space="preserve"> </w:t>
            </w:r>
            <w:r w:rsidRPr="00C72B9E">
              <w:rPr>
                <w:sz w:val="20"/>
                <w:szCs w:val="20"/>
              </w:rPr>
              <w:t>с</w:t>
            </w:r>
            <w:r w:rsidRPr="00C72B9E">
              <w:rPr>
                <w:spacing w:val="29"/>
                <w:sz w:val="20"/>
                <w:szCs w:val="20"/>
              </w:rPr>
              <w:t xml:space="preserve"> </w:t>
            </w:r>
            <w:r w:rsidRPr="00C72B9E">
              <w:rPr>
                <w:sz w:val="20"/>
                <w:szCs w:val="20"/>
              </w:rPr>
              <w:t>даты</w:t>
            </w:r>
            <w:r w:rsidRPr="00C72B9E">
              <w:rPr>
                <w:spacing w:val="29"/>
                <w:sz w:val="20"/>
                <w:szCs w:val="20"/>
              </w:rPr>
              <w:t xml:space="preserve"> </w:t>
            </w:r>
            <w:r w:rsidRPr="00C72B9E">
              <w:rPr>
                <w:sz w:val="20"/>
                <w:szCs w:val="20"/>
              </w:rPr>
              <w:t>заключения</w:t>
            </w:r>
            <w:r w:rsidRPr="00C72B9E">
              <w:rPr>
                <w:spacing w:val="29"/>
                <w:sz w:val="20"/>
                <w:szCs w:val="20"/>
              </w:rPr>
              <w:t xml:space="preserve"> </w:t>
            </w:r>
            <w:r w:rsidRPr="00C72B9E">
              <w:rPr>
                <w:sz w:val="20"/>
                <w:szCs w:val="20"/>
              </w:rPr>
              <w:t>Договора передать</w:t>
            </w:r>
            <w:r w:rsidRPr="00C72B9E">
              <w:rPr>
                <w:spacing w:val="24"/>
                <w:sz w:val="20"/>
                <w:szCs w:val="20"/>
              </w:rPr>
              <w:t xml:space="preserve"> </w:t>
            </w:r>
            <w:r w:rsidRPr="00C72B9E">
              <w:rPr>
                <w:sz w:val="20"/>
                <w:szCs w:val="20"/>
              </w:rPr>
              <w:t>Заказчику</w:t>
            </w:r>
            <w:r w:rsidRPr="00C72B9E">
              <w:rPr>
                <w:spacing w:val="24"/>
                <w:sz w:val="20"/>
                <w:szCs w:val="20"/>
              </w:rPr>
              <w:t xml:space="preserve"> </w:t>
            </w:r>
            <w:r w:rsidRPr="00C72B9E">
              <w:rPr>
                <w:sz w:val="20"/>
                <w:szCs w:val="20"/>
              </w:rPr>
              <w:t>информацию,</w:t>
            </w:r>
            <w:r w:rsidRPr="00C72B9E">
              <w:rPr>
                <w:spacing w:val="24"/>
                <w:sz w:val="20"/>
                <w:szCs w:val="20"/>
              </w:rPr>
              <w:t xml:space="preserve"> </w:t>
            </w:r>
            <w:r w:rsidRPr="00C72B9E">
              <w:rPr>
                <w:sz w:val="20"/>
                <w:szCs w:val="20"/>
              </w:rPr>
              <w:t>необходимую</w:t>
            </w:r>
            <w:r w:rsidRPr="00C72B9E">
              <w:rPr>
                <w:spacing w:val="24"/>
                <w:sz w:val="20"/>
                <w:szCs w:val="20"/>
              </w:rPr>
              <w:t xml:space="preserve"> </w:t>
            </w:r>
            <w:r w:rsidRPr="00C72B9E">
              <w:rPr>
                <w:sz w:val="20"/>
                <w:szCs w:val="20"/>
              </w:rPr>
              <w:t>для</w:t>
            </w:r>
            <w:r w:rsidRPr="00C72B9E">
              <w:rPr>
                <w:spacing w:val="24"/>
                <w:sz w:val="20"/>
                <w:szCs w:val="20"/>
              </w:rPr>
              <w:t xml:space="preserve"> </w:t>
            </w:r>
            <w:r w:rsidRPr="00C72B9E">
              <w:rPr>
                <w:sz w:val="20"/>
                <w:szCs w:val="20"/>
              </w:rPr>
              <w:t>настройки</w:t>
            </w:r>
            <w:r w:rsidRPr="00C72B9E">
              <w:rPr>
                <w:spacing w:val="24"/>
                <w:sz w:val="20"/>
                <w:szCs w:val="20"/>
              </w:rPr>
              <w:t xml:space="preserve"> </w:t>
            </w:r>
            <w:r w:rsidRPr="00C72B9E">
              <w:rPr>
                <w:sz w:val="20"/>
                <w:szCs w:val="20"/>
              </w:rPr>
              <w:t>и</w:t>
            </w:r>
            <w:r w:rsidRPr="00C72B9E">
              <w:rPr>
                <w:spacing w:val="24"/>
                <w:sz w:val="20"/>
                <w:szCs w:val="20"/>
              </w:rPr>
              <w:t xml:space="preserve"> </w:t>
            </w:r>
            <w:r w:rsidRPr="00C72B9E">
              <w:rPr>
                <w:sz w:val="20"/>
                <w:szCs w:val="20"/>
              </w:rPr>
              <w:t>предоставления</w:t>
            </w:r>
            <w:r w:rsidRPr="00C72B9E">
              <w:rPr>
                <w:spacing w:val="24"/>
                <w:sz w:val="20"/>
                <w:szCs w:val="20"/>
              </w:rPr>
              <w:t xml:space="preserve"> </w:t>
            </w:r>
            <w:r w:rsidRPr="00C72B9E">
              <w:rPr>
                <w:sz w:val="20"/>
                <w:szCs w:val="20"/>
              </w:rPr>
              <w:t xml:space="preserve">доступа Подрядчику к </w:t>
            </w:r>
            <w:r w:rsidR="00FC7E9E" w:rsidRPr="00C72B9E">
              <w:rPr>
                <w:sz w:val="20"/>
                <w:szCs w:val="20"/>
              </w:rPr>
              <w:t>SAREX</w:t>
            </w:r>
            <w:r w:rsidRPr="00C72B9E">
              <w:rPr>
                <w:sz w:val="20"/>
                <w:szCs w:val="20"/>
              </w:rPr>
              <w:t xml:space="preserve">. </w:t>
            </w:r>
          </w:p>
          <w:p w14:paraId="73AA0535" w14:textId="77777777" w:rsidR="007A4A9E" w:rsidRPr="00C72B9E" w:rsidRDefault="007A4A9E" w:rsidP="00040D97">
            <w:pPr>
              <w:tabs>
                <w:tab w:val="left" w:pos="10206"/>
                <w:tab w:val="left" w:pos="10348"/>
              </w:tabs>
              <w:ind w:firstLine="429"/>
              <w:jc w:val="both"/>
              <w:rPr>
                <w:sz w:val="20"/>
                <w:szCs w:val="20"/>
              </w:rPr>
            </w:pPr>
            <w:r w:rsidRPr="00C72B9E">
              <w:rPr>
                <w:sz w:val="20"/>
                <w:szCs w:val="20"/>
              </w:rPr>
              <w:t>Генеральный подрядчик обязан обеспечить Подрядчику возможность доступа к SAREX и получение им необходимых прав для пользования SAREX в целях надлежащего исполнения Договора.</w:t>
            </w:r>
          </w:p>
          <w:p w14:paraId="5C96C5FA" w14:textId="77777777" w:rsidR="00040D97" w:rsidRPr="00C72B9E" w:rsidRDefault="00040D97" w:rsidP="00006049">
            <w:pPr>
              <w:tabs>
                <w:tab w:val="left" w:pos="10206"/>
                <w:tab w:val="left" w:pos="10348"/>
              </w:tabs>
              <w:ind w:firstLine="429"/>
              <w:jc w:val="both"/>
              <w:rPr>
                <w:sz w:val="19"/>
                <w:szCs w:val="19"/>
                <w:lang w:eastAsia="en-US"/>
              </w:rPr>
            </w:pPr>
          </w:p>
        </w:tc>
      </w:tr>
      <w:tr w:rsidR="00817AA7" w:rsidRPr="00C72B9E" w14:paraId="1EE64E0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7301CC56" w14:textId="77777777" w:rsidR="00573FD5" w:rsidRPr="00C72B9E" w:rsidRDefault="00573FD5" w:rsidP="005756F7">
            <w:pPr>
              <w:rPr>
                <w:sz w:val="19"/>
                <w:szCs w:val="19"/>
                <w:lang w:eastAsia="en-US"/>
              </w:rPr>
            </w:pPr>
            <w:r w:rsidRPr="00C72B9E">
              <w:rPr>
                <w:sz w:val="19"/>
                <w:szCs w:val="19"/>
                <w:lang w:eastAsia="en-US"/>
              </w:rPr>
              <w:t>7.1.4.</w:t>
            </w:r>
          </w:p>
        </w:tc>
        <w:tc>
          <w:tcPr>
            <w:tcW w:w="9327" w:type="dxa"/>
            <w:gridSpan w:val="3"/>
            <w:tcBorders>
              <w:top w:val="single" w:sz="4" w:space="0" w:color="auto"/>
              <w:left w:val="single" w:sz="4" w:space="0" w:color="auto"/>
              <w:bottom w:val="single" w:sz="4" w:space="0" w:color="auto"/>
              <w:right w:val="single" w:sz="4" w:space="0" w:color="auto"/>
            </w:tcBorders>
          </w:tcPr>
          <w:p w14:paraId="2708FD33" w14:textId="77777777" w:rsidR="00573FD5" w:rsidRPr="00C72B9E" w:rsidRDefault="00573FD5" w:rsidP="005756F7">
            <w:pPr>
              <w:jc w:val="both"/>
              <w:rPr>
                <w:sz w:val="19"/>
                <w:szCs w:val="19"/>
                <w:lang w:eastAsia="en-US"/>
              </w:rPr>
            </w:pPr>
            <w:r w:rsidRPr="00C72B9E">
              <w:rPr>
                <w:sz w:val="19"/>
                <w:szCs w:val="19"/>
                <w:lang w:eastAsia="en-US"/>
              </w:rPr>
              <w:t>Генеральный Подрядчик организует общую охрану внутреннего периметра и въездов на территорию Объекта. Подрядчик имеет право сдавать под охрану (временное ночное хранение) собственные завезённые и не смонтированные  конструкции по количественному составу.</w:t>
            </w:r>
          </w:p>
        </w:tc>
      </w:tr>
      <w:tr w:rsidR="00817AA7" w:rsidRPr="00C72B9E" w14:paraId="3126CBE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44CBE89" w14:textId="77777777" w:rsidR="00573FD5" w:rsidRPr="00C72B9E" w:rsidRDefault="00573FD5" w:rsidP="005756F7">
            <w:pPr>
              <w:rPr>
                <w:sz w:val="19"/>
                <w:szCs w:val="19"/>
                <w:lang w:eastAsia="en-US"/>
              </w:rPr>
            </w:pPr>
            <w:r w:rsidRPr="00C72B9E">
              <w:rPr>
                <w:sz w:val="19"/>
                <w:szCs w:val="19"/>
                <w:lang w:eastAsia="en-US"/>
              </w:rPr>
              <w:t>7.1.5.</w:t>
            </w:r>
          </w:p>
        </w:tc>
        <w:tc>
          <w:tcPr>
            <w:tcW w:w="9327" w:type="dxa"/>
            <w:gridSpan w:val="3"/>
            <w:tcBorders>
              <w:top w:val="single" w:sz="4" w:space="0" w:color="auto"/>
              <w:left w:val="single" w:sz="4" w:space="0" w:color="auto"/>
              <w:bottom w:val="single" w:sz="4" w:space="0" w:color="auto"/>
              <w:right w:val="single" w:sz="4" w:space="0" w:color="auto"/>
            </w:tcBorders>
            <w:hideMark/>
          </w:tcPr>
          <w:p w14:paraId="0F364CA3" w14:textId="77777777" w:rsidR="00573FD5" w:rsidRPr="00C72B9E" w:rsidRDefault="00573FD5" w:rsidP="005756F7">
            <w:pPr>
              <w:jc w:val="both"/>
              <w:rPr>
                <w:bCs/>
                <w:sz w:val="19"/>
                <w:szCs w:val="19"/>
                <w:lang w:eastAsia="en-US"/>
              </w:rPr>
            </w:pPr>
            <w:r w:rsidRPr="00C72B9E">
              <w:rPr>
                <w:bCs/>
                <w:sz w:val="19"/>
                <w:szCs w:val="19"/>
                <w:lang w:eastAsia="en-US"/>
              </w:rPr>
              <w:t>Выполнять иные обязанности, предусмотренные настоящим Договором.</w:t>
            </w:r>
          </w:p>
        </w:tc>
      </w:tr>
      <w:tr w:rsidR="00817AA7" w:rsidRPr="00C72B9E" w14:paraId="7EBFCC3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86929B8" w14:textId="77777777" w:rsidR="00573FD5" w:rsidRPr="00C72B9E" w:rsidRDefault="00573FD5" w:rsidP="005756F7">
            <w:pPr>
              <w:rPr>
                <w:sz w:val="19"/>
                <w:szCs w:val="19"/>
                <w:lang w:eastAsia="en-US"/>
              </w:rPr>
            </w:pPr>
            <w:r w:rsidRPr="00C72B9E">
              <w:rPr>
                <w:sz w:val="19"/>
                <w:szCs w:val="19"/>
                <w:lang w:eastAsia="en-US"/>
              </w:rPr>
              <w:t>7.2.</w:t>
            </w:r>
          </w:p>
        </w:tc>
        <w:tc>
          <w:tcPr>
            <w:tcW w:w="9327" w:type="dxa"/>
            <w:gridSpan w:val="3"/>
            <w:tcBorders>
              <w:top w:val="single" w:sz="4" w:space="0" w:color="auto"/>
              <w:left w:val="single" w:sz="4" w:space="0" w:color="auto"/>
              <w:bottom w:val="single" w:sz="4" w:space="0" w:color="auto"/>
              <w:right w:val="single" w:sz="4" w:space="0" w:color="auto"/>
            </w:tcBorders>
            <w:hideMark/>
          </w:tcPr>
          <w:p w14:paraId="357258A7" w14:textId="77777777" w:rsidR="00573FD5" w:rsidRPr="00C72B9E" w:rsidRDefault="00573FD5" w:rsidP="005756F7">
            <w:pPr>
              <w:jc w:val="both"/>
              <w:rPr>
                <w:sz w:val="19"/>
                <w:szCs w:val="19"/>
                <w:lang w:eastAsia="en-US"/>
              </w:rPr>
            </w:pPr>
            <w:r w:rsidRPr="00C72B9E">
              <w:rPr>
                <w:b/>
                <w:sz w:val="19"/>
                <w:szCs w:val="19"/>
                <w:lang w:eastAsia="en-US"/>
              </w:rPr>
              <w:t>Генеральный подрядчик имеет право:</w:t>
            </w:r>
          </w:p>
        </w:tc>
      </w:tr>
      <w:tr w:rsidR="00817AA7" w:rsidRPr="00C72B9E" w14:paraId="1F5A64A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F0A5A1C" w14:textId="77777777" w:rsidR="00573FD5" w:rsidRPr="00C72B9E" w:rsidRDefault="00573FD5" w:rsidP="005756F7">
            <w:pPr>
              <w:rPr>
                <w:sz w:val="19"/>
                <w:szCs w:val="19"/>
                <w:lang w:eastAsia="en-US"/>
              </w:rPr>
            </w:pPr>
            <w:r w:rsidRPr="00C72B9E">
              <w:rPr>
                <w:sz w:val="19"/>
                <w:szCs w:val="19"/>
                <w:lang w:eastAsia="en-US"/>
              </w:rPr>
              <w:t>7.2.1.</w:t>
            </w:r>
          </w:p>
        </w:tc>
        <w:tc>
          <w:tcPr>
            <w:tcW w:w="9327" w:type="dxa"/>
            <w:gridSpan w:val="3"/>
            <w:tcBorders>
              <w:top w:val="single" w:sz="4" w:space="0" w:color="auto"/>
              <w:left w:val="single" w:sz="4" w:space="0" w:color="auto"/>
              <w:bottom w:val="single" w:sz="4" w:space="0" w:color="auto"/>
              <w:right w:val="single" w:sz="4" w:space="0" w:color="auto"/>
            </w:tcBorders>
            <w:hideMark/>
          </w:tcPr>
          <w:p w14:paraId="6B2FAF06" w14:textId="77777777" w:rsidR="00573FD5" w:rsidRPr="00C72B9E" w:rsidRDefault="00573FD5" w:rsidP="005756F7">
            <w:pPr>
              <w:jc w:val="both"/>
              <w:rPr>
                <w:b/>
                <w:sz w:val="19"/>
                <w:szCs w:val="19"/>
                <w:lang w:eastAsia="en-US"/>
              </w:rPr>
            </w:pPr>
            <w:r w:rsidRPr="00C72B9E">
              <w:rPr>
                <w:sz w:val="19"/>
                <w:szCs w:val="19"/>
                <w:lang w:eastAsia="en-US"/>
              </w:rPr>
              <w:t>В любое время осуществлять контроль за ходом выполнения Подрядчиком Работ по настоящему Договору, а также за сохранностью принадлежащего ему имущества, находящегося на Строительной площадке.</w:t>
            </w:r>
          </w:p>
        </w:tc>
      </w:tr>
      <w:tr w:rsidR="00817AA7" w:rsidRPr="00C72B9E" w14:paraId="1086362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9D33A3F" w14:textId="77777777" w:rsidR="00573FD5" w:rsidRPr="00C72B9E" w:rsidRDefault="00573FD5" w:rsidP="005756F7">
            <w:pPr>
              <w:rPr>
                <w:sz w:val="19"/>
                <w:szCs w:val="19"/>
                <w:lang w:eastAsia="en-US"/>
              </w:rPr>
            </w:pPr>
            <w:r w:rsidRPr="00C72B9E">
              <w:rPr>
                <w:sz w:val="19"/>
                <w:szCs w:val="19"/>
                <w:lang w:eastAsia="en-US"/>
              </w:rPr>
              <w:t>7.2.2.</w:t>
            </w:r>
          </w:p>
        </w:tc>
        <w:tc>
          <w:tcPr>
            <w:tcW w:w="9327" w:type="dxa"/>
            <w:gridSpan w:val="3"/>
            <w:tcBorders>
              <w:top w:val="single" w:sz="4" w:space="0" w:color="auto"/>
              <w:left w:val="single" w:sz="4" w:space="0" w:color="auto"/>
              <w:bottom w:val="single" w:sz="4" w:space="0" w:color="auto"/>
              <w:right w:val="single" w:sz="4" w:space="0" w:color="auto"/>
            </w:tcBorders>
            <w:hideMark/>
          </w:tcPr>
          <w:p w14:paraId="676E60D8" w14:textId="77777777" w:rsidR="00573FD5" w:rsidRPr="00C72B9E" w:rsidRDefault="00573FD5" w:rsidP="005756F7">
            <w:pPr>
              <w:jc w:val="both"/>
              <w:rPr>
                <w:b/>
                <w:sz w:val="19"/>
                <w:szCs w:val="19"/>
                <w:lang w:eastAsia="en-US"/>
              </w:rPr>
            </w:pPr>
            <w:r w:rsidRPr="00C72B9E">
              <w:rPr>
                <w:sz w:val="19"/>
                <w:szCs w:val="19"/>
                <w:lang w:eastAsia="en-US"/>
              </w:rPr>
              <w:t>Давать указания Подрядчику приостановить Работы при нарушении правил техники безопасности, пожарной безопасности, охраны труда, охраны окружающей среды на Строительной площадке, ГОСТ и СНиП, условий настоящего Договора, технологии производства Работ, а также в связи с  замечаниями, связанными с допущенными Подрядчиком в процессе производства Работ отступлениями от требований Проектной и Рабочей документации и нормативно-технической документации, в случае угрозы сохранения результата Работ, опасности жизни и здоровью, и требовать от него устранить нарушения своими силами и за свой счет. При этом расходы Генерального подрядчика на приостановку Работ не компенсируются, а срок выполнения Работ увеличению не подлежит.</w:t>
            </w:r>
          </w:p>
        </w:tc>
      </w:tr>
      <w:tr w:rsidR="00817AA7" w:rsidRPr="00C72B9E" w14:paraId="498B1DD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7D76CE7" w14:textId="77777777" w:rsidR="00573FD5" w:rsidRPr="00C72B9E" w:rsidRDefault="00573FD5" w:rsidP="005756F7">
            <w:pPr>
              <w:rPr>
                <w:sz w:val="19"/>
                <w:szCs w:val="19"/>
                <w:lang w:eastAsia="en-US"/>
              </w:rPr>
            </w:pPr>
            <w:r w:rsidRPr="00C72B9E">
              <w:rPr>
                <w:sz w:val="19"/>
                <w:szCs w:val="19"/>
                <w:lang w:eastAsia="en-US"/>
              </w:rPr>
              <w:t>7.2.3.</w:t>
            </w:r>
          </w:p>
        </w:tc>
        <w:tc>
          <w:tcPr>
            <w:tcW w:w="9327" w:type="dxa"/>
            <w:gridSpan w:val="3"/>
            <w:tcBorders>
              <w:top w:val="single" w:sz="4" w:space="0" w:color="auto"/>
              <w:left w:val="single" w:sz="4" w:space="0" w:color="auto"/>
              <w:bottom w:val="single" w:sz="4" w:space="0" w:color="auto"/>
              <w:right w:val="single" w:sz="4" w:space="0" w:color="auto"/>
            </w:tcBorders>
            <w:hideMark/>
          </w:tcPr>
          <w:p w14:paraId="6E799662" w14:textId="77777777" w:rsidR="00573FD5" w:rsidRPr="00C72B9E" w:rsidRDefault="00573FD5" w:rsidP="005756F7">
            <w:pPr>
              <w:jc w:val="both"/>
              <w:rPr>
                <w:b/>
                <w:sz w:val="19"/>
                <w:szCs w:val="19"/>
                <w:lang w:eastAsia="en-US"/>
              </w:rPr>
            </w:pPr>
            <w:r w:rsidRPr="00C72B9E">
              <w:rPr>
                <w:sz w:val="19"/>
                <w:szCs w:val="19"/>
                <w:lang w:eastAsia="en-US"/>
              </w:rPr>
              <w:t>В любое время информировать Подрядчика о неправильном и/или неприемлемом исполнении Работ, наличии Недостатков (дефектов) в Работах, несоответствии Работ Проектной и/или Рабочей документации. В этом случае Подрядчик обязан незамедлительно исправить такие Недостатки (дефекты) и/или несоответствия в Работах своими силами и за свой счет без увеличения сроков выполнения Работ и Цены Договора.</w:t>
            </w:r>
          </w:p>
        </w:tc>
      </w:tr>
      <w:tr w:rsidR="00817AA7" w:rsidRPr="00C72B9E" w14:paraId="1DEDC46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904C533" w14:textId="77777777" w:rsidR="00573FD5" w:rsidRPr="00C72B9E" w:rsidRDefault="00573FD5" w:rsidP="005756F7">
            <w:pPr>
              <w:rPr>
                <w:sz w:val="19"/>
                <w:szCs w:val="19"/>
                <w:lang w:eastAsia="en-US"/>
              </w:rPr>
            </w:pPr>
            <w:r w:rsidRPr="00C72B9E">
              <w:rPr>
                <w:sz w:val="19"/>
                <w:szCs w:val="19"/>
                <w:lang w:eastAsia="en-US"/>
              </w:rPr>
              <w:t>7.2.4.</w:t>
            </w:r>
          </w:p>
        </w:tc>
        <w:tc>
          <w:tcPr>
            <w:tcW w:w="9327" w:type="dxa"/>
            <w:gridSpan w:val="3"/>
            <w:tcBorders>
              <w:top w:val="single" w:sz="4" w:space="0" w:color="auto"/>
              <w:left w:val="single" w:sz="4" w:space="0" w:color="auto"/>
              <w:bottom w:val="single" w:sz="4" w:space="0" w:color="auto"/>
              <w:right w:val="single" w:sz="4" w:space="0" w:color="auto"/>
            </w:tcBorders>
            <w:hideMark/>
          </w:tcPr>
          <w:p w14:paraId="470E3EA5" w14:textId="77777777" w:rsidR="00573FD5" w:rsidRPr="00C72B9E" w:rsidRDefault="00573FD5" w:rsidP="005756F7">
            <w:pPr>
              <w:jc w:val="both"/>
              <w:rPr>
                <w:sz w:val="19"/>
                <w:szCs w:val="19"/>
                <w:lang w:eastAsia="en-US"/>
              </w:rPr>
            </w:pPr>
            <w:r w:rsidRPr="00C72B9E">
              <w:rPr>
                <w:sz w:val="19"/>
                <w:szCs w:val="19"/>
                <w:lang w:eastAsia="en-US"/>
              </w:rPr>
              <w:t>В одностороннем порядке без дополнительного согласования с Подрядчиком уменьшить сумму любых расчетов (платежей) по настоящему Договору на величину штрафных санкций, выставляемых Генеральным подрядчиком Подрядчику по настоящему Договору, и/или  на сумму, затраченную Генеральным подрядчиком  в связи с невыполнением Подрядчиком своих обязательств, и/или на сумму, эквивалентную любому прямому нанесенному Подрядчиком Генеральному подрядчику ущербу,   при условии направления Генеральным подрядчиком Подрядчику письменного требования. При этом данное уменьшение платежей не освобождает Подрядчика от исполнения своих обязательств.</w:t>
            </w:r>
          </w:p>
          <w:p w14:paraId="0886295F" w14:textId="77777777" w:rsidR="00F456CF" w:rsidRPr="00C72B9E" w:rsidRDefault="00F456CF" w:rsidP="00B77857">
            <w:pPr>
              <w:jc w:val="both"/>
              <w:rPr>
                <w:sz w:val="19"/>
                <w:szCs w:val="19"/>
                <w:lang w:eastAsia="en-US"/>
              </w:rPr>
            </w:pPr>
            <w:r w:rsidRPr="00C72B9E">
              <w:rPr>
                <w:sz w:val="19"/>
                <w:szCs w:val="19"/>
                <w:lang w:eastAsia="en-US"/>
              </w:rPr>
              <w:t>Вносить любые изменения в работы Подрядчика по Договору, которые по мнению Генерального подрядчика необходимы, с обязательным внесением изменений в проектную документацию, с требуемым согласованием в проектной, эксплуатирующей и контролирующей организациях.</w:t>
            </w:r>
          </w:p>
        </w:tc>
      </w:tr>
      <w:tr w:rsidR="00817AA7" w:rsidRPr="00C72B9E" w14:paraId="5D770FB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5957C2A" w14:textId="77777777" w:rsidR="00573FD5" w:rsidRPr="00C72B9E" w:rsidRDefault="00573FD5" w:rsidP="005756F7">
            <w:pPr>
              <w:rPr>
                <w:sz w:val="19"/>
                <w:szCs w:val="19"/>
                <w:lang w:eastAsia="en-US"/>
              </w:rPr>
            </w:pPr>
            <w:r w:rsidRPr="00C72B9E">
              <w:rPr>
                <w:sz w:val="19"/>
                <w:szCs w:val="19"/>
                <w:lang w:eastAsia="en-US"/>
              </w:rPr>
              <w:t>7.2.5.</w:t>
            </w:r>
          </w:p>
        </w:tc>
        <w:tc>
          <w:tcPr>
            <w:tcW w:w="9327" w:type="dxa"/>
            <w:gridSpan w:val="3"/>
            <w:tcBorders>
              <w:top w:val="single" w:sz="4" w:space="0" w:color="auto"/>
              <w:left w:val="single" w:sz="4" w:space="0" w:color="auto"/>
              <w:bottom w:val="single" w:sz="4" w:space="0" w:color="auto"/>
              <w:right w:val="single" w:sz="4" w:space="0" w:color="auto"/>
            </w:tcBorders>
            <w:hideMark/>
          </w:tcPr>
          <w:p w14:paraId="12C926AF" w14:textId="77777777" w:rsidR="00573FD5" w:rsidRPr="00C72B9E" w:rsidRDefault="00573FD5" w:rsidP="005756F7">
            <w:pPr>
              <w:jc w:val="both"/>
              <w:rPr>
                <w:sz w:val="19"/>
                <w:szCs w:val="19"/>
                <w:lang w:eastAsia="en-US"/>
              </w:rPr>
            </w:pPr>
            <w:r w:rsidRPr="00C72B9E">
              <w:rPr>
                <w:sz w:val="19"/>
                <w:szCs w:val="19"/>
                <w:lang w:eastAsia="en-US"/>
              </w:rPr>
              <w:t xml:space="preserve">Выполнить Работы, устранить Недостатки (дефекты) своими силами и/или с привлечением третьих лиц в случае, если Подрядчик не выполняет Работы в сроки, предусмотренные настоящим Договором, и/или выполняет их с ненадлежащим качеством и/или не устраняет обнаруженные в ходе Работ и в период гарантийного срока Недостатки (дефекты). При этом Подрядчик возмещает в сроки, указанные в соответствующем требовании Генерального подрядчика, расходы и убытки, понесенные Генеральным подрядчиком в связи с выполнением Работ/устранением Недостатков (дефектов). </w:t>
            </w:r>
          </w:p>
          <w:p w14:paraId="49DDCFBB" w14:textId="77777777" w:rsidR="00573FD5" w:rsidRPr="00C72B9E" w:rsidRDefault="00573FD5" w:rsidP="005756F7">
            <w:pPr>
              <w:jc w:val="both"/>
              <w:rPr>
                <w:sz w:val="19"/>
                <w:szCs w:val="19"/>
                <w:lang w:eastAsia="en-US"/>
              </w:rPr>
            </w:pPr>
            <w:r w:rsidRPr="00C72B9E">
              <w:rPr>
                <w:bCs/>
                <w:sz w:val="19"/>
                <w:szCs w:val="19"/>
                <w:lang w:eastAsia="en-US"/>
              </w:rPr>
              <w:t>Подписание настоящего Договора Сторонами означает, что они согласны с тем, что во всех случаях, когда Генеральный подрядчик в соответствии с настоящим Договором и/или действующим законодательством выполняет Работы/устраняет Недостатки (дефекты) своими силами и/или с привлечением третьих лиц, сумма расходов Генерального подрядчика не зависит и не должна зависеть от суммы затрат Подрядчика, если бы он своими силами выполнял Работы и/или устранял Недостатки (дефекты).</w:t>
            </w:r>
          </w:p>
        </w:tc>
      </w:tr>
      <w:tr w:rsidR="00817AA7" w:rsidRPr="00C72B9E" w14:paraId="6A247127"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BA22CE8" w14:textId="77777777" w:rsidR="00573FD5" w:rsidRPr="00C72B9E" w:rsidRDefault="00573FD5" w:rsidP="005756F7">
            <w:pPr>
              <w:rPr>
                <w:sz w:val="19"/>
                <w:szCs w:val="19"/>
                <w:lang w:eastAsia="en-US"/>
              </w:rPr>
            </w:pPr>
            <w:r w:rsidRPr="00C72B9E">
              <w:rPr>
                <w:sz w:val="19"/>
                <w:szCs w:val="19"/>
                <w:lang w:eastAsia="en-US"/>
              </w:rPr>
              <w:t>7.2.6.</w:t>
            </w:r>
          </w:p>
        </w:tc>
        <w:tc>
          <w:tcPr>
            <w:tcW w:w="9327" w:type="dxa"/>
            <w:gridSpan w:val="3"/>
            <w:tcBorders>
              <w:top w:val="single" w:sz="4" w:space="0" w:color="auto"/>
              <w:left w:val="single" w:sz="4" w:space="0" w:color="auto"/>
              <w:bottom w:val="single" w:sz="4" w:space="0" w:color="auto"/>
              <w:right w:val="single" w:sz="4" w:space="0" w:color="auto"/>
            </w:tcBorders>
            <w:hideMark/>
          </w:tcPr>
          <w:p w14:paraId="57A182D1" w14:textId="77777777" w:rsidR="00573FD5" w:rsidRPr="00C72B9E" w:rsidRDefault="00573FD5" w:rsidP="005756F7">
            <w:pPr>
              <w:jc w:val="both"/>
              <w:rPr>
                <w:sz w:val="19"/>
                <w:szCs w:val="19"/>
                <w:lang w:eastAsia="en-US"/>
              </w:rPr>
            </w:pPr>
            <w:r w:rsidRPr="00C72B9E">
              <w:rPr>
                <w:sz w:val="19"/>
                <w:szCs w:val="19"/>
                <w:lang w:eastAsia="en-US"/>
              </w:rPr>
              <w:t>При осуществлении расчетов с Подрядчиком за выполненные Работы удержать из суммы расчета сумму  налога на добавленную стоимость, выделенную Подрядчиком в выставленном им счете-фактуре, на срок до 45 (сорока пяти) дней со дня представления Генеральным подрядчиком в налоговый орган налоговой декларации по налогу на добавленную стоимость за налоговый период, в котором был предъявлен Подрядчиком счет-фактура с выделенной в нем отдельной строкой соответствующей суммы  налога.</w:t>
            </w:r>
          </w:p>
        </w:tc>
      </w:tr>
      <w:tr w:rsidR="00817AA7" w:rsidRPr="00C72B9E" w14:paraId="5E3FF73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315CE38" w14:textId="77777777" w:rsidR="00573FD5" w:rsidRPr="00C72B9E" w:rsidRDefault="00573FD5" w:rsidP="005756F7">
            <w:pPr>
              <w:rPr>
                <w:sz w:val="19"/>
                <w:szCs w:val="19"/>
                <w:lang w:eastAsia="en-US"/>
              </w:rPr>
            </w:pPr>
            <w:r w:rsidRPr="00C72B9E">
              <w:rPr>
                <w:sz w:val="19"/>
                <w:szCs w:val="19"/>
                <w:lang w:eastAsia="en-US"/>
              </w:rPr>
              <w:t>7.2.7.</w:t>
            </w:r>
          </w:p>
        </w:tc>
        <w:tc>
          <w:tcPr>
            <w:tcW w:w="9327" w:type="dxa"/>
            <w:gridSpan w:val="3"/>
            <w:tcBorders>
              <w:top w:val="single" w:sz="4" w:space="0" w:color="auto"/>
              <w:left w:val="single" w:sz="4" w:space="0" w:color="auto"/>
              <w:bottom w:val="single" w:sz="4" w:space="0" w:color="auto"/>
              <w:right w:val="single" w:sz="4" w:space="0" w:color="auto"/>
            </w:tcBorders>
            <w:hideMark/>
          </w:tcPr>
          <w:p w14:paraId="46950725" w14:textId="409A4A34" w:rsidR="00573FD5" w:rsidRPr="00C72B9E" w:rsidRDefault="00573FD5" w:rsidP="005756F7">
            <w:pPr>
              <w:jc w:val="both"/>
              <w:rPr>
                <w:sz w:val="19"/>
                <w:szCs w:val="19"/>
                <w:lang w:eastAsia="en-US"/>
              </w:rPr>
            </w:pPr>
            <w:r w:rsidRPr="00C72B9E">
              <w:rPr>
                <w:sz w:val="19"/>
                <w:szCs w:val="19"/>
                <w:lang w:eastAsia="en-US"/>
              </w:rPr>
              <w:t xml:space="preserve">Отказаться от исполнения Договора и потребовать возмещения убытков, если </w:t>
            </w:r>
            <w:r w:rsidR="00D120B3">
              <w:rPr>
                <w:sz w:val="19"/>
                <w:szCs w:val="19"/>
                <w:lang w:eastAsia="en-US"/>
              </w:rPr>
              <w:t>П</w:t>
            </w:r>
            <w:r w:rsidRPr="00C72B9E">
              <w:rPr>
                <w:sz w:val="19"/>
                <w:szCs w:val="19"/>
                <w:lang w:eastAsia="en-US"/>
              </w:rPr>
              <w:t>одрядчик не приступает своевременно к исполнению настоящего Договора или выполняет Работы настолько медленно, что окончание их к сроку становится явно невозможным.</w:t>
            </w:r>
          </w:p>
        </w:tc>
      </w:tr>
      <w:tr w:rsidR="00817AA7" w:rsidRPr="00C72B9E" w14:paraId="3F364FD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6FD1FCD" w14:textId="77777777" w:rsidR="00573FD5" w:rsidRPr="00C72B9E" w:rsidRDefault="00573FD5" w:rsidP="005756F7">
            <w:pPr>
              <w:rPr>
                <w:sz w:val="19"/>
                <w:szCs w:val="19"/>
                <w:lang w:eastAsia="en-US"/>
              </w:rPr>
            </w:pPr>
            <w:r w:rsidRPr="00C72B9E">
              <w:rPr>
                <w:sz w:val="19"/>
                <w:szCs w:val="19"/>
                <w:lang w:eastAsia="en-US"/>
              </w:rPr>
              <w:t>7.2.8.</w:t>
            </w:r>
          </w:p>
        </w:tc>
        <w:tc>
          <w:tcPr>
            <w:tcW w:w="9327" w:type="dxa"/>
            <w:gridSpan w:val="3"/>
            <w:tcBorders>
              <w:top w:val="single" w:sz="4" w:space="0" w:color="auto"/>
              <w:left w:val="single" w:sz="4" w:space="0" w:color="auto"/>
              <w:bottom w:val="single" w:sz="4" w:space="0" w:color="auto"/>
              <w:right w:val="single" w:sz="4" w:space="0" w:color="auto"/>
            </w:tcBorders>
            <w:hideMark/>
          </w:tcPr>
          <w:p w14:paraId="47B9D53D" w14:textId="77777777" w:rsidR="00573FD5" w:rsidRPr="00C72B9E" w:rsidRDefault="00573FD5" w:rsidP="005756F7">
            <w:pPr>
              <w:jc w:val="both"/>
              <w:rPr>
                <w:sz w:val="19"/>
                <w:szCs w:val="19"/>
                <w:lang w:eastAsia="en-US"/>
              </w:rPr>
            </w:pPr>
            <w:r w:rsidRPr="00C72B9E">
              <w:rPr>
                <w:sz w:val="19"/>
                <w:szCs w:val="19"/>
                <w:lang w:eastAsia="en-US"/>
              </w:rPr>
              <w:t>Назначить Подрядчику разумный срок для устранения недостатков, если во время выполнения Работ станет очевидным, что они не будут выполнены надлежащим образом, и при неисполнении Подрядчиком в назначенный срок этого требования отказаться от настоящего Договора либо поручить исправление Работ другому лицу/исправить своими силами за счет Подрядчика, а также потребовать возмещения убытков.</w:t>
            </w:r>
          </w:p>
        </w:tc>
      </w:tr>
      <w:tr w:rsidR="00817AA7" w:rsidRPr="00C72B9E" w14:paraId="3F3DCDA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1A2AECC" w14:textId="77777777" w:rsidR="00573FD5" w:rsidRPr="00C72B9E" w:rsidRDefault="00573FD5" w:rsidP="005756F7">
            <w:pPr>
              <w:rPr>
                <w:sz w:val="19"/>
                <w:szCs w:val="19"/>
                <w:lang w:eastAsia="en-US"/>
              </w:rPr>
            </w:pPr>
            <w:r w:rsidRPr="00C72B9E">
              <w:rPr>
                <w:sz w:val="19"/>
                <w:szCs w:val="19"/>
                <w:lang w:eastAsia="en-US"/>
              </w:rPr>
              <w:t>7.2.9.</w:t>
            </w:r>
          </w:p>
        </w:tc>
        <w:tc>
          <w:tcPr>
            <w:tcW w:w="9327" w:type="dxa"/>
            <w:gridSpan w:val="3"/>
            <w:tcBorders>
              <w:top w:val="single" w:sz="4" w:space="0" w:color="auto"/>
              <w:left w:val="single" w:sz="4" w:space="0" w:color="auto"/>
              <w:bottom w:val="single" w:sz="4" w:space="0" w:color="auto"/>
              <w:right w:val="single" w:sz="4" w:space="0" w:color="auto"/>
            </w:tcBorders>
            <w:hideMark/>
          </w:tcPr>
          <w:p w14:paraId="791895F5" w14:textId="77777777" w:rsidR="00573FD5" w:rsidRPr="00C72B9E" w:rsidRDefault="00573FD5" w:rsidP="005756F7">
            <w:pPr>
              <w:jc w:val="both"/>
              <w:rPr>
                <w:sz w:val="19"/>
                <w:szCs w:val="19"/>
                <w:lang w:eastAsia="en-US"/>
              </w:rPr>
            </w:pPr>
            <w:r w:rsidRPr="00C72B9E">
              <w:rPr>
                <w:sz w:val="19"/>
                <w:szCs w:val="19"/>
                <w:lang w:eastAsia="en-US"/>
              </w:rPr>
              <w:t>Требовать от Подрядчика соблюдения при выполнении Работ специальных требований государственных контролирующих и надзорных органов.</w:t>
            </w:r>
          </w:p>
        </w:tc>
      </w:tr>
      <w:tr w:rsidR="00817AA7" w:rsidRPr="00C72B9E" w14:paraId="1E7F83D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106ED50" w14:textId="77777777" w:rsidR="00573FD5" w:rsidRPr="00C72B9E" w:rsidRDefault="00573FD5" w:rsidP="005756F7">
            <w:pPr>
              <w:rPr>
                <w:sz w:val="19"/>
                <w:szCs w:val="19"/>
                <w:lang w:eastAsia="en-US"/>
              </w:rPr>
            </w:pPr>
            <w:r w:rsidRPr="00C72B9E">
              <w:rPr>
                <w:sz w:val="19"/>
                <w:szCs w:val="19"/>
                <w:lang w:eastAsia="en-US"/>
              </w:rPr>
              <w:t>7.2.10.</w:t>
            </w:r>
          </w:p>
        </w:tc>
        <w:tc>
          <w:tcPr>
            <w:tcW w:w="9327" w:type="dxa"/>
            <w:gridSpan w:val="3"/>
            <w:tcBorders>
              <w:top w:val="single" w:sz="4" w:space="0" w:color="auto"/>
              <w:left w:val="single" w:sz="4" w:space="0" w:color="auto"/>
              <w:bottom w:val="single" w:sz="4" w:space="0" w:color="auto"/>
              <w:right w:val="single" w:sz="4" w:space="0" w:color="auto"/>
            </w:tcBorders>
            <w:hideMark/>
          </w:tcPr>
          <w:p w14:paraId="41CADCA5" w14:textId="77777777" w:rsidR="00573FD5" w:rsidRPr="00C72B9E" w:rsidRDefault="00573FD5" w:rsidP="005756F7">
            <w:pPr>
              <w:jc w:val="both"/>
              <w:rPr>
                <w:sz w:val="19"/>
                <w:szCs w:val="19"/>
                <w:lang w:eastAsia="en-US"/>
              </w:rPr>
            </w:pPr>
            <w:r w:rsidRPr="00C72B9E">
              <w:rPr>
                <w:sz w:val="19"/>
                <w:szCs w:val="19"/>
                <w:lang w:eastAsia="en-US"/>
              </w:rPr>
              <w:t>Приостанавливать оплаты по настоящему договору, включая оплату выполненных Работ на ту сумму и в части тех Работ, в которых выявлены недостатки до устранения Подрядчиком выявленных недостатков в выполняемых (выполненных) работах, а также уплату очередной части аванса до устранения Подрядчиком выявленных недостатков в выполняемых (выполненных) работах. Такая приостановка оплаты не является нарушением Генеральным подрядчиком порядка и сроков оплаты.</w:t>
            </w:r>
          </w:p>
        </w:tc>
      </w:tr>
      <w:tr w:rsidR="00817AA7" w:rsidRPr="00C72B9E" w14:paraId="049B1A7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1CF12659" w14:textId="77777777" w:rsidR="0099721F" w:rsidRPr="00C72B9E" w:rsidRDefault="0099721F" w:rsidP="0099721F">
            <w:pPr>
              <w:rPr>
                <w:sz w:val="19"/>
                <w:szCs w:val="19"/>
                <w:lang w:eastAsia="en-US"/>
              </w:rPr>
            </w:pPr>
            <w:r w:rsidRPr="00C72B9E">
              <w:rPr>
                <w:sz w:val="19"/>
                <w:szCs w:val="19"/>
                <w:lang w:eastAsia="en-US"/>
              </w:rPr>
              <w:t>7.2.11.</w:t>
            </w:r>
          </w:p>
        </w:tc>
        <w:tc>
          <w:tcPr>
            <w:tcW w:w="9327" w:type="dxa"/>
            <w:gridSpan w:val="3"/>
            <w:tcBorders>
              <w:top w:val="single" w:sz="4" w:space="0" w:color="auto"/>
              <w:left w:val="single" w:sz="4" w:space="0" w:color="auto"/>
              <w:bottom w:val="single" w:sz="4" w:space="0" w:color="auto"/>
              <w:right w:val="single" w:sz="4" w:space="0" w:color="auto"/>
            </w:tcBorders>
          </w:tcPr>
          <w:p w14:paraId="6A58DF00" w14:textId="77777777" w:rsidR="0099721F" w:rsidRPr="00C72B9E" w:rsidRDefault="0099721F" w:rsidP="0099721F">
            <w:pPr>
              <w:jc w:val="both"/>
              <w:rPr>
                <w:sz w:val="19"/>
                <w:szCs w:val="19"/>
                <w:lang w:eastAsia="en-US"/>
              </w:rPr>
            </w:pPr>
            <w:r w:rsidRPr="00C72B9E">
              <w:rPr>
                <w:sz w:val="19"/>
                <w:szCs w:val="19"/>
                <w:lang w:eastAsia="en-US"/>
              </w:rPr>
              <w:t>Генеральный подрядчик может предъявить Подрядчику письменные указания отстранить в течение 5 (Пяти) рабочих дней любого работника из персонала Подрядчика, участвующего в работах, который:</w:t>
            </w:r>
          </w:p>
          <w:p w14:paraId="6E6FE574" w14:textId="77777777" w:rsidR="0099721F" w:rsidRPr="00C72B9E" w:rsidRDefault="0099721F" w:rsidP="0099721F">
            <w:pPr>
              <w:jc w:val="both"/>
              <w:rPr>
                <w:sz w:val="19"/>
                <w:szCs w:val="19"/>
                <w:lang w:eastAsia="en-US"/>
              </w:rPr>
            </w:pPr>
            <w:r w:rsidRPr="00C72B9E">
              <w:rPr>
                <w:sz w:val="19"/>
                <w:szCs w:val="19"/>
                <w:lang w:eastAsia="en-US"/>
              </w:rPr>
              <w:t>- не соответствует критери</w:t>
            </w:r>
            <w:r w:rsidR="00D10003" w:rsidRPr="00C72B9E">
              <w:rPr>
                <w:sz w:val="19"/>
                <w:szCs w:val="19"/>
                <w:lang w:eastAsia="en-US"/>
              </w:rPr>
              <w:t>ям, указанным в Приложении № 6</w:t>
            </w:r>
            <w:r w:rsidRPr="00C72B9E">
              <w:rPr>
                <w:sz w:val="19"/>
                <w:szCs w:val="19"/>
                <w:lang w:eastAsia="en-US"/>
              </w:rPr>
              <w:t xml:space="preserve"> к настоящему Договору;</w:t>
            </w:r>
          </w:p>
          <w:p w14:paraId="55C286E7" w14:textId="77777777" w:rsidR="0099721F" w:rsidRPr="00C72B9E" w:rsidRDefault="0099721F" w:rsidP="0099721F">
            <w:pPr>
              <w:jc w:val="both"/>
              <w:rPr>
                <w:sz w:val="19"/>
                <w:szCs w:val="19"/>
                <w:lang w:eastAsia="en-US"/>
              </w:rPr>
            </w:pPr>
            <w:r w:rsidRPr="00C72B9E">
              <w:rPr>
                <w:sz w:val="19"/>
                <w:szCs w:val="19"/>
                <w:lang w:eastAsia="en-US"/>
              </w:rPr>
              <w:t xml:space="preserve">- проявил некомпетентность или небрежность при исполнении своих обязанностей; </w:t>
            </w:r>
          </w:p>
          <w:p w14:paraId="22BE3E30" w14:textId="77777777" w:rsidR="0099721F" w:rsidRPr="00C72B9E" w:rsidRDefault="0099721F" w:rsidP="0099721F">
            <w:pPr>
              <w:jc w:val="both"/>
              <w:rPr>
                <w:sz w:val="19"/>
                <w:szCs w:val="19"/>
                <w:lang w:eastAsia="en-US"/>
              </w:rPr>
            </w:pPr>
            <w:r w:rsidRPr="00C72B9E">
              <w:rPr>
                <w:sz w:val="19"/>
                <w:szCs w:val="19"/>
                <w:lang w:eastAsia="en-US"/>
              </w:rPr>
              <w:t xml:space="preserve"> - не соблюдает соответствующие правила техники безопасности, предусмотренные законодательством РФ;</w:t>
            </w:r>
          </w:p>
          <w:p w14:paraId="77646AFC" w14:textId="77777777" w:rsidR="0099721F" w:rsidRPr="00C72B9E" w:rsidRDefault="0099721F" w:rsidP="0099721F">
            <w:pPr>
              <w:jc w:val="both"/>
              <w:rPr>
                <w:sz w:val="19"/>
                <w:szCs w:val="19"/>
                <w:lang w:eastAsia="en-US"/>
              </w:rPr>
            </w:pPr>
            <w:r w:rsidRPr="00C72B9E">
              <w:rPr>
                <w:sz w:val="19"/>
                <w:szCs w:val="19"/>
                <w:lang w:eastAsia="en-US"/>
              </w:rPr>
              <w:t xml:space="preserve"> - не имеет должной квалификации;</w:t>
            </w:r>
          </w:p>
          <w:p w14:paraId="6269448C" w14:textId="77777777" w:rsidR="0099721F" w:rsidRPr="00C72B9E" w:rsidRDefault="0099721F" w:rsidP="0099721F">
            <w:pPr>
              <w:jc w:val="both"/>
              <w:rPr>
                <w:sz w:val="19"/>
                <w:szCs w:val="19"/>
                <w:lang w:eastAsia="en-US"/>
              </w:rPr>
            </w:pPr>
            <w:r w:rsidRPr="00C72B9E">
              <w:rPr>
                <w:sz w:val="19"/>
                <w:szCs w:val="19"/>
                <w:lang w:eastAsia="en-US"/>
              </w:rPr>
              <w:t>- явился на территорию строительной площадки в состоянии алкогольного, наркотического, психотропного и иного</w:t>
            </w:r>
            <w:r w:rsidR="005C6974" w:rsidRPr="00C72B9E">
              <w:rPr>
                <w:sz w:val="19"/>
                <w:szCs w:val="19"/>
                <w:lang w:eastAsia="en-US"/>
              </w:rPr>
              <w:t xml:space="preserve"> о</w:t>
            </w:r>
            <w:r w:rsidRPr="00C72B9E">
              <w:rPr>
                <w:sz w:val="19"/>
                <w:szCs w:val="19"/>
                <w:lang w:eastAsia="en-US"/>
              </w:rPr>
              <w:t>пьянения.</w:t>
            </w:r>
          </w:p>
          <w:p w14:paraId="7B77AA90" w14:textId="77777777" w:rsidR="0099721F" w:rsidRPr="00C72B9E" w:rsidRDefault="0099721F" w:rsidP="0099721F">
            <w:pPr>
              <w:jc w:val="both"/>
              <w:rPr>
                <w:sz w:val="19"/>
                <w:szCs w:val="19"/>
                <w:lang w:eastAsia="en-US"/>
              </w:rPr>
            </w:pPr>
            <w:r w:rsidRPr="00C72B9E">
              <w:rPr>
                <w:sz w:val="19"/>
                <w:szCs w:val="19"/>
                <w:lang w:eastAsia="en-US"/>
              </w:rPr>
              <w:t>Заказчик письменно указывает причину удаления, а Подрядчик обязан отстранить любого такого работника от выполнения работ.</w:t>
            </w:r>
          </w:p>
          <w:p w14:paraId="38D7523F" w14:textId="77777777" w:rsidR="0099721F" w:rsidRPr="00C72B9E" w:rsidRDefault="0099721F" w:rsidP="0099721F">
            <w:pPr>
              <w:jc w:val="both"/>
              <w:rPr>
                <w:sz w:val="19"/>
                <w:szCs w:val="19"/>
                <w:lang w:eastAsia="en-US"/>
              </w:rPr>
            </w:pPr>
            <w:r w:rsidRPr="00C72B9E">
              <w:rPr>
                <w:sz w:val="19"/>
                <w:szCs w:val="19"/>
                <w:lang w:eastAsia="en-US"/>
              </w:rPr>
              <w:t>Работник Подрядчика, отстраненный по любой из причин, указанных в настоящем пункте Договора, не может быть привлечён повторно для выполнения работ по Договору, либо для выполнения каких-либо других услуг/работ в интересах Генерального подрядчика без предварительного письменного согласования с Генеральным подрядчиком.</w:t>
            </w:r>
          </w:p>
          <w:p w14:paraId="377AFF26" w14:textId="77777777" w:rsidR="0099721F" w:rsidRPr="00C72B9E" w:rsidRDefault="0099721F" w:rsidP="0099721F">
            <w:pPr>
              <w:jc w:val="both"/>
              <w:rPr>
                <w:sz w:val="19"/>
                <w:szCs w:val="19"/>
                <w:lang w:eastAsia="en-US"/>
              </w:rPr>
            </w:pPr>
            <w:r w:rsidRPr="00C72B9E">
              <w:rPr>
                <w:sz w:val="19"/>
                <w:szCs w:val="19"/>
                <w:lang w:eastAsia="en-US"/>
              </w:rPr>
              <w:t>Подрядчик обязан за свой счёт заменить отстраненного в соответствии с условиями Договора работника в течение 5 (пяти) рабочих дней на согласованного с Генеральным подрядчиком работника. Замещающий работник должен обладать квалификацией не ниже заменяемого и быть способным эффективно выполнять свои обязанности.</w:t>
            </w:r>
          </w:p>
        </w:tc>
      </w:tr>
      <w:tr w:rsidR="00817AA7" w:rsidRPr="00C72B9E" w14:paraId="7AE7782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4D540467" w14:textId="77777777" w:rsidR="00F456CF" w:rsidRPr="00C72B9E" w:rsidRDefault="00F456CF" w:rsidP="0099721F">
            <w:pPr>
              <w:rPr>
                <w:sz w:val="19"/>
                <w:szCs w:val="19"/>
                <w:lang w:eastAsia="en-US"/>
              </w:rPr>
            </w:pPr>
            <w:r w:rsidRPr="00C72B9E">
              <w:rPr>
                <w:sz w:val="19"/>
                <w:szCs w:val="19"/>
                <w:lang w:eastAsia="en-US"/>
              </w:rPr>
              <w:t>7.2.12</w:t>
            </w:r>
          </w:p>
        </w:tc>
        <w:tc>
          <w:tcPr>
            <w:tcW w:w="9327" w:type="dxa"/>
            <w:gridSpan w:val="3"/>
            <w:tcBorders>
              <w:top w:val="single" w:sz="4" w:space="0" w:color="auto"/>
              <w:left w:val="single" w:sz="4" w:space="0" w:color="auto"/>
              <w:bottom w:val="single" w:sz="4" w:space="0" w:color="auto"/>
              <w:right w:val="single" w:sz="4" w:space="0" w:color="auto"/>
            </w:tcBorders>
          </w:tcPr>
          <w:p w14:paraId="2B39B8D6" w14:textId="77777777" w:rsidR="00F456CF" w:rsidRPr="00C72B9E" w:rsidRDefault="00F456CF" w:rsidP="0099721F">
            <w:pPr>
              <w:jc w:val="both"/>
              <w:rPr>
                <w:sz w:val="19"/>
                <w:szCs w:val="19"/>
                <w:lang w:eastAsia="en-US"/>
              </w:rPr>
            </w:pPr>
            <w:r w:rsidRPr="00C72B9E">
              <w:rPr>
                <w:sz w:val="19"/>
                <w:szCs w:val="19"/>
                <w:lang w:eastAsia="en-US"/>
              </w:rPr>
              <w:t>Давать обязательные для Подрядчика предписания (акты-предписания) при обнаружении отступлений в работе от рабочей документации, нормативно-технических документов, Договора и приложений к нему.</w:t>
            </w:r>
          </w:p>
          <w:p w14:paraId="6074C647" w14:textId="77777777" w:rsidR="00F456CF" w:rsidRPr="00C72B9E" w:rsidRDefault="00F456CF" w:rsidP="0099721F">
            <w:pPr>
              <w:jc w:val="both"/>
              <w:rPr>
                <w:sz w:val="19"/>
                <w:szCs w:val="19"/>
                <w:lang w:eastAsia="en-US"/>
              </w:rPr>
            </w:pPr>
            <w:r w:rsidRPr="00C72B9E">
              <w:rPr>
                <w:sz w:val="19"/>
                <w:szCs w:val="19"/>
              </w:rPr>
              <w:t>В случае выявления дефектов на объекте строительства, возникших в течение гарантийного срока, направлять Подрядчику письменное извещение о выявленных дефектах на гарантийном участке, о необходимости направления представителя Подрядчика для участия в комиссии по обследованию дефектного участка для фиксирования выявленных дефектов в акте и определения сроков их устранения.</w:t>
            </w:r>
          </w:p>
        </w:tc>
      </w:tr>
      <w:tr w:rsidR="00817AA7" w:rsidRPr="00C72B9E" w14:paraId="7E1A177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1CF901EE" w14:textId="77777777" w:rsidR="00F456CF" w:rsidRPr="00C72B9E" w:rsidRDefault="00F456CF" w:rsidP="0099721F">
            <w:pPr>
              <w:rPr>
                <w:sz w:val="19"/>
                <w:szCs w:val="19"/>
                <w:lang w:eastAsia="en-US"/>
              </w:rPr>
            </w:pPr>
            <w:r w:rsidRPr="00C72B9E">
              <w:rPr>
                <w:sz w:val="19"/>
                <w:szCs w:val="19"/>
                <w:lang w:eastAsia="en-US"/>
              </w:rPr>
              <w:t>7.2.13.</w:t>
            </w:r>
          </w:p>
        </w:tc>
        <w:tc>
          <w:tcPr>
            <w:tcW w:w="9327" w:type="dxa"/>
            <w:gridSpan w:val="3"/>
            <w:tcBorders>
              <w:top w:val="single" w:sz="4" w:space="0" w:color="auto"/>
              <w:left w:val="single" w:sz="4" w:space="0" w:color="auto"/>
              <w:bottom w:val="single" w:sz="4" w:space="0" w:color="auto"/>
              <w:right w:val="single" w:sz="4" w:space="0" w:color="auto"/>
            </w:tcBorders>
          </w:tcPr>
          <w:p w14:paraId="17CBBCE3" w14:textId="77777777" w:rsidR="00F456CF" w:rsidRPr="00C72B9E" w:rsidRDefault="00F456CF" w:rsidP="0099721F">
            <w:pPr>
              <w:jc w:val="both"/>
              <w:rPr>
                <w:sz w:val="19"/>
                <w:szCs w:val="19"/>
                <w:lang w:eastAsia="en-US"/>
              </w:rPr>
            </w:pPr>
            <w:r w:rsidRPr="00C72B9E">
              <w:rPr>
                <w:sz w:val="19"/>
                <w:szCs w:val="19"/>
              </w:rPr>
              <w:t>Требовать выполнения Подрядчиком предписаний Технического заказчика.</w:t>
            </w:r>
          </w:p>
        </w:tc>
      </w:tr>
      <w:tr w:rsidR="00817AA7" w:rsidRPr="00C72B9E" w14:paraId="20C387A3"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4A044478" w14:textId="77777777" w:rsidR="0099721F" w:rsidRPr="00C72B9E" w:rsidRDefault="0099721F" w:rsidP="0099721F">
            <w:pPr>
              <w:jc w:val="both"/>
              <w:rPr>
                <w:sz w:val="19"/>
                <w:szCs w:val="19"/>
                <w:lang w:eastAsia="en-US"/>
              </w:rPr>
            </w:pPr>
          </w:p>
        </w:tc>
      </w:tr>
      <w:tr w:rsidR="00817AA7" w:rsidRPr="00C72B9E" w14:paraId="4A097AA6"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08373C1B" w14:textId="77777777" w:rsidR="0099721F" w:rsidRPr="00C72B9E" w:rsidRDefault="0099721F" w:rsidP="0099721F">
            <w:pPr>
              <w:jc w:val="center"/>
              <w:rPr>
                <w:b/>
                <w:sz w:val="19"/>
                <w:szCs w:val="19"/>
                <w:lang w:eastAsia="en-US"/>
              </w:rPr>
            </w:pPr>
            <w:r w:rsidRPr="00C72B9E">
              <w:rPr>
                <w:b/>
                <w:sz w:val="19"/>
                <w:szCs w:val="19"/>
                <w:lang w:eastAsia="en-US"/>
              </w:rPr>
              <w:t>8. ПРИЕМКА РЕЗУЛЬТАТОВ ВЫПОЛНЕННЫХ РАБОТ</w:t>
            </w:r>
          </w:p>
        </w:tc>
      </w:tr>
      <w:tr w:rsidR="00817AA7" w:rsidRPr="00C72B9E" w14:paraId="1A2B6F0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8B31DE6" w14:textId="77777777" w:rsidR="0099721F" w:rsidRPr="00C72B9E" w:rsidRDefault="0099721F" w:rsidP="0099721F">
            <w:pPr>
              <w:rPr>
                <w:b/>
                <w:sz w:val="19"/>
                <w:szCs w:val="19"/>
                <w:lang w:eastAsia="en-US"/>
              </w:rPr>
            </w:pPr>
            <w:r w:rsidRPr="00C72B9E">
              <w:rPr>
                <w:b/>
                <w:sz w:val="19"/>
                <w:szCs w:val="19"/>
                <w:lang w:eastAsia="en-US"/>
              </w:rPr>
              <w:t>8.1.</w:t>
            </w:r>
          </w:p>
        </w:tc>
        <w:tc>
          <w:tcPr>
            <w:tcW w:w="9327" w:type="dxa"/>
            <w:gridSpan w:val="3"/>
            <w:tcBorders>
              <w:top w:val="single" w:sz="4" w:space="0" w:color="auto"/>
              <w:left w:val="single" w:sz="4" w:space="0" w:color="auto"/>
              <w:bottom w:val="single" w:sz="4" w:space="0" w:color="auto"/>
              <w:right w:val="single" w:sz="4" w:space="0" w:color="auto"/>
            </w:tcBorders>
            <w:hideMark/>
          </w:tcPr>
          <w:p w14:paraId="3A8EFA77" w14:textId="77777777" w:rsidR="0099721F" w:rsidRPr="00C72B9E" w:rsidRDefault="0099721F" w:rsidP="0099721F">
            <w:pPr>
              <w:jc w:val="both"/>
              <w:rPr>
                <w:b/>
                <w:sz w:val="19"/>
                <w:szCs w:val="19"/>
                <w:lang w:eastAsia="en-US"/>
              </w:rPr>
            </w:pPr>
            <w:r w:rsidRPr="00C72B9E">
              <w:rPr>
                <w:b/>
                <w:sz w:val="19"/>
                <w:szCs w:val="19"/>
                <w:lang w:eastAsia="en-US"/>
              </w:rPr>
              <w:t>Приемка Скрытых работ:</w:t>
            </w:r>
          </w:p>
        </w:tc>
      </w:tr>
      <w:tr w:rsidR="00817AA7" w:rsidRPr="00C72B9E" w14:paraId="0A215B3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F4EA062" w14:textId="77777777" w:rsidR="0099721F" w:rsidRPr="00C72B9E" w:rsidRDefault="0099721F" w:rsidP="0099721F">
            <w:pPr>
              <w:rPr>
                <w:sz w:val="19"/>
                <w:szCs w:val="19"/>
                <w:lang w:eastAsia="en-US"/>
              </w:rPr>
            </w:pPr>
            <w:r w:rsidRPr="00C72B9E">
              <w:rPr>
                <w:sz w:val="19"/>
                <w:szCs w:val="19"/>
                <w:lang w:eastAsia="en-US"/>
              </w:rPr>
              <w:t>8.1.2.</w:t>
            </w:r>
          </w:p>
        </w:tc>
        <w:tc>
          <w:tcPr>
            <w:tcW w:w="9327" w:type="dxa"/>
            <w:gridSpan w:val="3"/>
            <w:tcBorders>
              <w:top w:val="single" w:sz="4" w:space="0" w:color="auto"/>
              <w:left w:val="single" w:sz="4" w:space="0" w:color="auto"/>
              <w:bottom w:val="single" w:sz="4" w:space="0" w:color="auto"/>
              <w:right w:val="single" w:sz="4" w:space="0" w:color="auto"/>
            </w:tcBorders>
            <w:hideMark/>
          </w:tcPr>
          <w:p w14:paraId="566B7E5B"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Подрядчик обязуется письменно уведомлять Генерального подрядчика о необходимости освидетельствования скрытых работ и приемки ответственных конструкций не менее чем за 24 часа до даты начала освидетельствования. При этом время, отведенное Генеральному подрядчику для освидетельствования результатов скрытых работ и приемки ответственных конструкций, не должно быть менее 1 (Одного) рабочего дня. Перечень скрытых работ и ответственных конструкций принимается в соответствии с требованиями строительных норм и правил.</w:t>
            </w:r>
            <w:r w:rsidR="003C5236" w:rsidRPr="00C72B9E">
              <w:rPr>
                <w:rFonts w:eastAsia="Calibri"/>
                <w:sz w:val="19"/>
                <w:szCs w:val="19"/>
                <w:lang w:eastAsia="en-US"/>
              </w:rPr>
              <w:t xml:space="preserve"> Уведомление должно быть произведено по общим правилам, установленным разделом </w:t>
            </w:r>
            <w:r w:rsidR="009F23A9" w:rsidRPr="00C72B9E">
              <w:rPr>
                <w:rFonts w:eastAsia="Calibri"/>
                <w:sz w:val="19"/>
                <w:szCs w:val="19"/>
                <w:lang w:eastAsia="en-US"/>
              </w:rPr>
              <w:t>14</w:t>
            </w:r>
            <w:r w:rsidR="003C5236" w:rsidRPr="00C72B9E">
              <w:rPr>
                <w:rFonts w:eastAsia="Calibri"/>
                <w:sz w:val="19"/>
                <w:szCs w:val="19"/>
                <w:lang w:eastAsia="en-US"/>
              </w:rPr>
              <w:t xml:space="preserve"> настоящего Договора, а также путем внесения соответствующей записи в журнал вызова на приемку выполненных работ, хранящийся на </w:t>
            </w:r>
            <w:r w:rsidR="009F23A9" w:rsidRPr="00C72B9E">
              <w:rPr>
                <w:rFonts w:eastAsia="Calibri"/>
                <w:sz w:val="19"/>
                <w:szCs w:val="19"/>
                <w:lang w:eastAsia="en-US"/>
              </w:rPr>
              <w:t>Объекте</w:t>
            </w:r>
            <w:r w:rsidR="003C5236" w:rsidRPr="00C72B9E">
              <w:rPr>
                <w:rFonts w:eastAsia="Calibri"/>
                <w:sz w:val="19"/>
                <w:szCs w:val="19"/>
                <w:lang w:eastAsia="en-US"/>
              </w:rPr>
              <w:t>.</w:t>
            </w:r>
          </w:p>
          <w:p w14:paraId="74DB5015"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 xml:space="preserve">Неявка представителя Генерального подрядчика не является основанием для одностороннего закрытия таких работ Подрядчиком без письменного разрешения Генерального подрядчика. </w:t>
            </w:r>
          </w:p>
          <w:p w14:paraId="1C9C2C78"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В случае, если представителем Генерального подрядчика внесены в журнал производства работ замечания по выполненным работам, подлежащим закрытию, либо представитель Генерального подрядчика отказался подписать акт освидетельствования скрытых работ с указанием причин, либо замечания Генерального подрядчика по скрытым работам были направлены Подрядчику в иной форме, то они не должны закрываться Подрядчиком без письменного разрешения Генерального подрядчика. Если закрытие работ выполнено без разрешения Генерального подрядчика, то Подрядчик за свой счет обязуется открыть любую часть скрытых работ, не прошедших приемку представителем Генерального подрядчика, согласно его указанию, а затем – за свой счет восстановить ее.</w:t>
            </w:r>
          </w:p>
          <w:p w14:paraId="2E62AE5E"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Готовность принимаемых ответственных конструкций, скрытых работ и систем подтверждается подписанием представителями Генерального подрядчика, Генерального подрядчика и Строительного контроля Генерального подрядчика актов освидетельствования ответственных конструкций и скрытых работ, актов гидравлического испытания (включая испытания на герметичность и давление) и приемки каждой системы в отдельности.</w:t>
            </w:r>
          </w:p>
          <w:p w14:paraId="1AC81D86" w14:textId="77777777" w:rsidR="0099721F" w:rsidRPr="00C72B9E" w:rsidRDefault="0099721F" w:rsidP="0099721F">
            <w:pPr>
              <w:jc w:val="both"/>
              <w:rPr>
                <w:sz w:val="19"/>
                <w:szCs w:val="19"/>
                <w:lang w:eastAsia="en-US"/>
              </w:rPr>
            </w:pPr>
            <w:r w:rsidRPr="00C72B9E">
              <w:rPr>
                <w:rFonts w:eastAsia="Calibri"/>
                <w:sz w:val="19"/>
                <w:szCs w:val="19"/>
                <w:lang w:eastAsia="en-US"/>
              </w:rPr>
              <w:t xml:space="preserve"> Подрядчик приступает к выполнению последующих Работ только после приемки Генеральным подрядчиком и Техническим заказчиком, Заказчиком скрытых работ и подписания Сторонами актов освидетельствования скрытых работ.  </w:t>
            </w:r>
          </w:p>
        </w:tc>
      </w:tr>
      <w:tr w:rsidR="00817AA7" w:rsidRPr="00C72B9E" w14:paraId="0E250C8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CB46BE0" w14:textId="77777777" w:rsidR="0099721F" w:rsidRPr="00C72B9E" w:rsidRDefault="0099721F" w:rsidP="0099721F">
            <w:pPr>
              <w:rPr>
                <w:b/>
                <w:sz w:val="19"/>
                <w:szCs w:val="19"/>
                <w:lang w:eastAsia="en-US"/>
              </w:rPr>
            </w:pPr>
            <w:r w:rsidRPr="00C72B9E">
              <w:rPr>
                <w:b/>
                <w:sz w:val="19"/>
                <w:szCs w:val="19"/>
                <w:lang w:eastAsia="en-US"/>
              </w:rPr>
              <w:t>8.2.</w:t>
            </w:r>
          </w:p>
        </w:tc>
        <w:tc>
          <w:tcPr>
            <w:tcW w:w="9327" w:type="dxa"/>
            <w:gridSpan w:val="3"/>
            <w:tcBorders>
              <w:top w:val="single" w:sz="4" w:space="0" w:color="auto"/>
              <w:left w:val="single" w:sz="4" w:space="0" w:color="auto"/>
              <w:bottom w:val="single" w:sz="4" w:space="0" w:color="auto"/>
              <w:right w:val="single" w:sz="4" w:space="0" w:color="auto"/>
            </w:tcBorders>
            <w:hideMark/>
          </w:tcPr>
          <w:p w14:paraId="709B3AA0" w14:textId="77777777" w:rsidR="0099721F" w:rsidRPr="00C72B9E" w:rsidRDefault="0099721F" w:rsidP="0099721F">
            <w:pPr>
              <w:jc w:val="both"/>
              <w:rPr>
                <w:b/>
                <w:sz w:val="19"/>
                <w:szCs w:val="19"/>
                <w:lang w:eastAsia="en-US"/>
              </w:rPr>
            </w:pPr>
            <w:r w:rsidRPr="00C72B9E">
              <w:rPr>
                <w:b/>
                <w:sz w:val="19"/>
                <w:szCs w:val="19"/>
                <w:lang w:eastAsia="en-US"/>
              </w:rPr>
              <w:t>Приемка выполненных Работ:</w:t>
            </w:r>
          </w:p>
        </w:tc>
      </w:tr>
      <w:tr w:rsidR="00817AA7" w:rsidRPr="00C72B9E" w14:paraId="6F6AAC9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E5F63F3" w14:textId="77777777" w:rsidR="0099721F" w:rsidRPr="00C72B9E" w:rsidRDefault="0099721F" w:rsidP="0099721F">
            <w:pPr>
              <w:rPr>
                <w:sz w:val="19"/>
                <w:szCs w:val="19"/>
                <w:lang w:eastAsia="en-US"/>
              </w:rPr>
            </w:pPr>
            <w:r w:rsidRPr="00C72B9E">
              <w:rPr>
                <w:sz w:val="19"/>
                <w:szCs w:val="19"/>
                <w:lang w:eastAsia="en-US"/>
              </w:rPr>
              <w:t>8.2.1.</w:t>
            </w:r>
          </w:p>
        </w:tc>
        <w:tc>
          <w:tcPr>
            <w:tcW w:w="9327" w:type="dxa"/>
            <w:gridSpan w:val="3"/>
            <w:tcBorders>
              <w:top w:val="single" w:sz="4" w:space="0" w:color="auto"/>
              <w:left w:val="single" w:sz="4" w:space="0" w:color="auto"/>
              <w:bottom w:val="single" w:sz="4" w:space="0" w:color="auto"/>
              <w:right w:val="single" w:sz="4" w:space="0" w:color="auto"/>
            </w:tcBorders>
            <w:hideMark/>
          </w:tcPr>
          <w:p w14:paraId="6C8A3C3D"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 xml:space="preserve">Подрядчик не позднее, чем за 3 (Три) рабочих дня до даты сдачи-приемки Работ в полном объеме или этапа Работ, обязан письменно известить Генерального подрядчика о готовности к сдаче выполненных Работ по настоящему Договору. Одновременно Подрядчик обязан предоставить Генеральному подрядчику в 3 (трех) экземплярах оригиналы Акта о приемке выполненных работ (КС-2), Справки о стоимости выполненных работ и затрат (КС-3) с отметкой (подписью) уполномоченного представителя Генерального подрядчика, в 4 (четырех) экземплярах оригиналы и 1 (один) комплект на электронном носителе  Исполнительной документации на выполненные Работы в отчетном периоде, </w:t>
            </w:r>
            <w:r w:rsidRPr="00C72B9E">
              <w:rPr>
                <w:sz w:val="19"/>
                <w:szCs w:val="19"/>
                <w:lang w:eastAsia="en-US"/>
              </w:rPr>
              <w:t>счет и счет-фактуру, накладные, оформленные в соответствии с требованиями законодательства РФ</w:t>
            </w:r>
            <w:r w:rsidRPr="00C72B9E">
              <w:rPr>
                <w:rFonts w:eastAsia="Calibri"/>
                <w:sz w:val="19"/>
                <w:szCs w:val="19"/>
                <w:lang w:eastAsia="en-US"/>
              </w:rPr>
              <w:t xml:space="preserve">. </w:t>
            </w:r>
            <w:r w:rsidRPr="00C72B9E">
              <w:rPr>
                <w:sz w:val="19"/>
                <w:szCs w:val="19"/>
                <w:lang w:eastAsia="en-US"/>
              </w:rPr>
              <w:t xml:space="preserve">Подпись </w:t>
            </w:r>
            <w:r w:rsidRPr="00C72B9E">
              <w:rPr>
                <w:rFonts w:eastAsia="Calibri"/>
                <w:sz w:val="19"/>
                <w:szCs w:val="19"/>
                <w:lang w:eastAsia="en-US"/>
              </w:rPr>
              <w:t>уполномоченного представителя Генерального подрядчика</w:t>
            </w:r>
            <w:r w:rsidRPr="00C72B9E">
              <w:rPr>
                <w:sz w:val="19"/>
                <w:szCs w:val="19"/>
                <w:lang w:eastAsia="en-US"/>
              </w:rPr>
              <w:t xml:space="preserve"> на КС-2 и КС-3 не означает их подписание Генеральным подрядчиком, а является лишь необходимым условием для их рассмотрения.</w:t>
            </w:r>
          </w:p>
          <w:p w14:paraId="0E35DDA2"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 xml:space="preserve">КС-2 и </w:t>
            </w:r>
            <w:r w:rsidR="00EE2821" w:rsidRPr="00C72B9E">
              <w:rPr>
                <w:rFonts w:eastAsia="Calibri"/>
                <w:sz w:val="19"/>
                <w:szCs w:val="19"/>
                <w:lang w:eastAsia="en-US"/>
              </w:rPr>
              <w:t>КС-3</w:t>
            </w:r>
            <w:r w:rsidRPr="00C72B9E">
              <w:rPr>
                <w:rFonts w:eastAsia="Calibri"/>
                <w:sz w:val="19"/>
                <w:szCs w:val="19"/>
                <w:lang w:eastAsia="en-US"/>
              </w:rPr>
              <w:t xml:space="preserve"> необходимо оформлять по формам, представленным в Приложении № 2 к настоящему Договору.</w:t>
            </w:r>
          </w:p>
          <w:p w14:paraId="438451DD"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 xml:space="preserve">До подписания Сторонами Акта о приемке выполненных работ (КС-2), Справки о стоимости выполненных работ и затрат (КС-3), указанные документы предоставляются Подрядчиком для согласования Генеральным подрядчиком в электронном виде в формате </w:t>
            </w:r>
            <w:proofErr w:type="spellStart"/>
            <w:r w:rsidRPr="00C72B9E">
              <w:rPr>
                <w:rFonts w:eastAsia="Calibri"/>
                <w:sz w:val="19"/>
                <w:szCs w:val="19"/>
                <w:lang w:eastAsia="en-US"/>
              </w:rPr>
              <w:t>Excel</w:t>
            </w:r>
            <w:proofErr w:type="spellEnd"/>
            <w:r w:rsidRPr="00C72B9E">
              <w:rPr>
                <w:rFonts w:eastAsia="Calibri"/>
                <w:sz w:val="19"/>
                <w:szCs w:val="19"/>
                <w:lang w:eastAsia="en-US"/>
              </w:rPr>
              <w:t xml:space="preserve"> по электронному адресу, указанному в разделе настоящего Договора «Реквизиты Сторон».</w:t>
            </w:r>
          </w:p>
          <w:p w14:paraId="46456619" w14:textId="77777777" w:rsidR="003C5236" w:rsidRPr="00C72B9E" w:rsidRDefault="003C5236" w:rsidP="00B77857">
            <w:pPr>
              <w:jc w:val="both"/>
              <w:rPr>
                <w:rFonts w:eastAsia="Calibri"/>
                <w:sz w:val="19"/>
                <w:szCs w:val="19"/>
                <w:lang w:eastAsia="en-US"/>
              </w:rPr>
            </w:pPr>
            <w:r w:rsidRPr="00C72B9E">
              <w:rPr>
                <w:sz w:val="19"/>
                <w:szCs w:val="19"/>
                <w:lang w:eastAsia="en-US"/>
              </w:rPr>
              <w:t xml:space="preserve">В </w:t>
            </w:r>
            <w:r w:rsidRPr="00C72B9E">
              <w:rPr>
                <w:rFonts w:eastAsia="Calibri"/>
                <w:sz w:val="19"/>
                <w:szCs w:val="19"/>
                <w:lang w:eastAsia="en-US"/>
              </w:rPr>
              <w:t>случае возникновения разногласий/сомнений у Генерального подрядчика по объемам выполненных Подрядчиком работ, последний может запросить у Подрядчика геодезические файлы SDR (это файлы цифровых данных, которые получают в полевых условиях с помощью геодезических приборов, оснащённых средствами электронной обработки) о контрольных съёмках, а Подрядчик обязуется в течение 2 (двух) рабочих дней предоставить данные файлы.</w:t>
            </w:r>
          </w:p>
        </w:tc>
      </w:tr>
      <w:tr w:rsidR="00817AA7" w:rsidRPr="00C72B9E" w14:paraId="74DC6D5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A6CF393" w14:textId="77777777" w:rsidR="0099721F" w:rsidRPr="00C72B9E" w:rsidRDefault="0099721F" w:rsidP="0099721F">
            <w:pPr>
              <w:rPr>
                <w:sz w:val="19"/>
                <w:szCs w:val="19"/>
                <w:lang w:eastAsia="en-US"/>
              </w:rPr>
            </w:pPr>
            <w:r w:rsidRPr="00C72B9E">
              <w:rPr>
                <w:sz w:val="19"/>
                <w:szCs w:val="19"/>
                <w:lang w:eastAsia="en-US"/>
              </w:rPr>
              <w:t>8.2.2.</w:t>
            </w:r>
          </w:p>
        </w:tc>
        <w:tc>
          <w:tcPr>
            <w:tcW w:w="9327" w:type="dxa"/>
            <w:gridSpan w:val="3"/>
            <w:tcBorders>
              <w:top w:val="single" w:sz="4" w:space="0" w:color="auto"/>
              <w:left w:val="single" w:sz="4" w:space="0" w:color="auto"/>
              <w:bottom w:val="single" w:sz="4" w:space="0" w:color="auto"/>
              <w:right w:val="single" w:sz="4" w:space="0" w:color="auto"/>
            </w:tcBorders>
            <w:hideMark/>
          </w:tcPr>
          <w:p w14:paraId="70C94802" w14:textId="77777777" w:rsidR="0099721F" w:rsidRPr="00C72B9E" w:rsidRDefault="0099721F" w:rsidP="0099721F">
            <w:pPr>
              <w:jc w:val="both"/>
              <w:rPr>
                <w:sz w:val="19"/>
                <w:szCs w:val="19"/>
                <w:lang w:eastAsia="en-US"/>
              </w:rPr>
            </w:pPr>
            <w:r w:rsidRPr="00C72B9E">
              <w:rPr>
                <w:rFonts w:eastAsia="Calibri"/>
                <w:sz w:val="19"/>
                <w:szCs w:val="19"/>
                <w:lang w:eastAsia="en-US"/>
              </w:rPr>
              <w:t>Генеральный подрядчик совместно со Строительным контролем в течение 15 (Пятнадцати) рабочих дней проводит проверку качества и объемов, выполненных Подрядчиком Работ, рассматривает и подписывает представленные документы или направляет обоснованный отказ. В случае, если Подрядчиком не была представлена надлежащим образом оформленная документация, указанная в пункте 8.2.1. настоящего Договора, и/или качество предъявляемых к подтверждению Работ не удовлетворяет установленным требованиям и условиям настоящего Договора, и/или предъявленные к подтверждению Работы не соответствуют фактически выполненным объемам, Генеральный подрядчик в указанный в настоящем пункте срок направляет Подрядчику письменный мотивированный отказ в приемке указанных Работ с указанием сроков устранения причин отказа.</w:t>
            </w:r>
          </w:p>
        </w:tc>
      </w:tr>
      <w:tr w:rsidR="00817AA7" w:rsidRPr="00C72B9E" w14:paraId="7173836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75C4D58" w14:textId="77777777" w:rsidR="0099721F" w:rsidRPr="00C72B9E" w:rsidRDefault="0099721F" w:rsidP="0099721F">
            <w:pPr>
              <w:rPr>
                <w:sz w:val="19"/>
                <w:szCs w:val="19"/>
                <w:lang w:eastAsia="en-US"/>
              </w:rPr>
            </w:pPr>
            <w:r w:rsidRPr="00C72B9E">
              <w:rPr>
                <w:sz w:val="19"/>
                <w:szCs w:val="19"/>
                <w:lang w:eastAsia="en-US"/>
              </w:rPr>
              <w:t>8.2.3.</w:t>
            </w:r>
          </w:p>
        </w:tc>
        <w:tc>
          <w:tcPr>
            <w:tcW w:w="9327" w:type="dxa"/>
            <w:gridSpan w:val="3"/>
            <w:tcBorders>
              <w:top w:val="single" w:sz="4" w:space="0" w:color="auto"/>
              <w:left w:val="single" w:sz="4" w:space="0" w:color="auto"/>
              <w:bottom w:val="single" w:sz="4" w:space="0" w:color="auto"/>
              <w:right w:val="single" w:sz="4" w:space="0" w:color="auto"/>
            </w:tcBorders>
            <w:hideMark/>
          </w:tcPr>
          <w:p w14:paraId="3B100A9A"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eastAsia="Calibri" w:hAnsi="Times New Roman" w:cs="Times New Roman"/>
                <w:sz w:val="19"/>
                <w:szCs w:val="19"/>
                <w:lang w:eastAsia="en-US"/>
              </w:rPr>
              <w:t xml:space="preserve">Повторная приемка работ Генеральным подрядчиком производится после устранения последним причин отказа в первоначальной приемке Работ в установленном настоящим Договором порядке. </w:t>
            </w:r>
          </w:p>
        </w:tc>
      </w:tr>
      <w:tr w:rsidR="00817AA7" w:rsidRPr="00C72B9E" w14:paraId="2442410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7859907" w14:textId="77777777" w:rsidR="0099721F" w:rsidRPr="00C72B9E" w:rsidRDefault="0099721F" w:rsidP="0099721F">
            <w:pPr>
              <w:rPr>
                <w:sz w:val="19"/>
                <w:szCs w:val="19"/>
                <w:lang w:eastAsia="en-US"/>
              </w:rPr>
            </w:pPr>
            <w:r w:rsidRPr="00C72B9E">
              <w:rPr>
                <w:sz w:val="19"/>
                <w:szCs w:val="19"/>
                <w:lang w:eastAsia="en-US"/>
              </w:rPr>
              <w:t>8.2.4.</w:t>
            </w:r>
          </w:p>
        </w:tc>
        <w:tc>
          <w:tcPr>
            <w:tcW w:w="9327" w:type="dxa"/>
            <w:gridSpan w:val="3"/>
            <w:tcBorders>
              <w:top w:val="single" w:sz="4" w:space="0" w:color="auto"/>
              <w:left w:val="single" w:sz="4" w:space="0" w:color="auto"/>
              <w:bottom w:val="single" w:sz="4" w:space="0" w:color="auto"/>
              <w:right w:val="single" w:sz="4" w:space="0" w:color="auto"/>
            </w:tcBorders>
            <w:hideMark/>
          </w:tcPr>
          <w:p w14:paraId="5B4C96CE"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В случае отказа Подрядчика исправить выявленные Недостатки (дефекты) или не устранения Подрядчиком выявленных Недостатков (дефектов) в сроки, указанные Генеральным подрядчиком, последний вправе устранить Недостатки (дефекты) своими силами и/или с привлечением третьих. В этом случае Подрядчик обязан возместить Генеральному подрядчику понесенные им расходы, связанные с устранением Недостатков (дефектов), и причиненные в связи с этим убытки, в том числе убытки, причиненные просрочкой исполнения, в течение 3 (Трех) рабочих дней с даты получения Подрядчиком соответствующего требования.</w:t>
            </w:r>
          </w:p>
        </w:tc>
      </w:tr>
      <w:tr w:rsidR="00817AA7" w:rsidRPr="00C72B9E" w14:paraId="39E9B0F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CC50AAD" w14:textId="77777777" w:rsidR="0099721F" w:rsidRPr="00C72B9E" w:rsidRDefault="0099721F" w:rsidP="0099721F">
            <w:pPr>
              <w:rPr>
                <w:sz w:val="19"/>
                <w:szCs w:val="19"/>
                <w:lang w:eastAsia="en-US"/>
              </w:rPr>
            </w:pPr>
            <w:r w:rsidRPr="00C72B9E">
              <w:rPr>
                <w:sz w:val="19"/>
                <w:szCs w:val="19"/>
                <w:lang w:eastAsia="en-US"/>
              </w:rPr>
              <w:t>8.3.</w:t>
            </w:r>
          </w:p>
        </w:tc>
        <w:tc>
          <w:tcPr>
            <w:tcW w:w="9327" w:type="dxa"/>
            <w:gridSpan w:val="3"/>
            <w:tcBorders>
              <w:top w:val="single" w:sz="4" w:space="0" w:color="auto"/>
              <w:left w:val="single" w:sz="4" w:space="0" w:color="auto"/>
              <w:bottom w:val="single" w:sz="4" w:space="0" w:color="auto"/>
              <w:right w:val="single" w:sz="4" w:space="0" w:color="auto"/>
            </w:tcBorders>
            <w:hideMark/>
          </w:tcPr>
          <w:p w14:paraId="4E37489E" w14:textId="77777777" w:rsidR="0099721F" w:rsidRPr="00C72B9E" w:rsidRDefault="0099721F" w:rsidP="0099721F">
            <w:pPr>
              <w:pStyle w:val="ConsNormal"/>
              <w:ind w:firstLine="0"/>
              <w:jc w:val="both"/>
              <w:rPr>
                <w:rFonts w:ascii="Times New Roman" w:hAnsi="Times New Roman" w:cs="Times New Roman"/>
                <w:w w:val="105"/>
                <w:sz w:val="19"/>
                <w:szCs w:val="19"/>
                <w:lang w:eastAsia="en-US"/>
              </w:rPr>
            </w:pPr>
            <w:r w:rsidRPr="00C72B9E">
              <w:rPr>
                <w:rFonts w:ascii="Times New Roman" w:hAnsi="Times New Roman" w:cs="Times New Roman"/>
                <w:w w:val="105"/>
                <w:sz w:val="19"/>
                <w:szCs w:val="19"/>
                <w:lang w:eastAsia="en-US"/>
              </w:rPr>
              <w:t>Стороны согласны с тем, что подписание ими актов о приемке выполненных работ в отчетном месяце производится только в целях подтверждения выполнения промежуточных Работ и/или их части и исключительно для проведения расчетов по настоящему Договору. Подписание указанных актов не влечет перехода риска случайной гибели результатов соответствующих Работ к Генеральному подрядчику.</w:t>
            </w:r>
          </w:p>
        </w:tc>
      </w:tr>
      <w:tr w:rsidR="00817AA7" w:rsidRPr="00C72B9E" w14:paraId="443143F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536A5DB" w14:textId="77777777" w:rsidR="0099721F" w:rsidRPr="00C72B9E" w:rsidRDefault="0099721F" w:rsidP="0099721F">
            <w:pPr>
              <w:rPr>
                <w:sz w:val="19"/>
                <w:szCs w:val="19"/>
                <w:lang w:eastAsia="en-US"/>
              </w:rPr>
            </w:pPr>
            <w:r w:rsidRPr="00C72B9E">
              <w:rPr>
                <w:sz w:val="19"/>
                <w:szCs w:val="19"/>
                <w:lang w:eastAsia="en-US"/>
              </w:rPr>
              <w:t>8.4.</w:t>
            </w:r>
          </w:p>
        </w:tc>
        <w:tc>
          <w:tcPr>
            <w:tcW w:w="9327" w:type="dxa"/>
            <w:gridSpan w:val="3"/>
            <w:tcBorders>
              <w:top w:val="single" w:sz="4" w:space="0" w:color="auto"/>
              <w:left w:val="single" w:sz="4" w:space="0" w:color="auto"/>
              <w:bottom w:val="single" w:sz="4" w:space="0" w:color="auto"/>
              <w:right w:val="single" w:sz="4" w:space="0" w:color="auto"/>
            </w:tcBorders>
            <w:hideMark/>
          </w:tcPr>
          <w:p w14:paraId="2C85B041" w14:textId="77777777" w:rsidR="0099721F" w:rsidRPr="00C72B9E" w:rsidRDefault="0099721F" w:rsidP="0099721F">
            <w:pPr>
              <w:pStyle w:val="ConsNormal"/>
              <w:ind w:firstLine="0"/>
              <w:jc w:val="both"/>
              <w:rPr>
                <w:rFonts w:ascii="Times New Roman" w:hAnsi="Times New Roman" w:cs="Times New Roman"/>
                <w:w w:val="105"/>
                <w:sz w:val="19"/>
                <w:szCs w:val="19"/>
                <w:lang w:eastAsia="en-US"/>
              </w:rPr>
            </w:pPr>
            <w:r w:rsidRPr="00C72B9E">
              <w:rPr>
                <w:rFonts w:ascii="Times New Roman" w:hAnsi="Times New Roman" w:cs="Times New Roman"/>
                <w:w w:val="105"/>
                <w:sz w:val="19"/>
                <w:szCs w:val="19"/>
                <w:lang w:eastAsia="en-US"/>
              </w:rPr>
              <w:t>Стороны особо уточняют, что, несмотря на подписание Акта приемки завершенного строительством Объекта и получения разрешения на ввод Объекта в эксплуатацию, Подрядчик не освобождается от выполнения любого из обязательств, установленных настоящим Договором, которые явились невыполненными или выполненными ненадлежащим образом ко времени получения разрешения на ввод Объекта в эксплуатацию.</w:t>
            </w:r>
          </w:p>
          <w:p w14:paraId="1FC78475" w14:textId="77777777" w:rsidR="0099721F" w:rsidRPr="00C72B9E" w:rsidRDefault="0099721F" w:rsidP="0099721F">
            <w:pPr>
              <w:pStyle w:val="ConsNormal"/>
              <w:ind w:firstLine="0"/>
              <w:jc w:val="both"/>
              <w:rPr>
                <w:rFonts w:ascii="Times New Roman" w:hAnsi="Times New Roman" w:cs="Times New Roman"/>
                <w:w w:val="105"/>
                <w:sz w:val="19"/>
                <w:szCs w:val="19"/>
                <w:lang w:eastAsia="en-US"/>
              </w:rPr>
            </w:pPr>
            <w:r w:rsidRPr="00C72B9E">
              <w:rPr>
                <w:rFonts w:ascii="Times New Roman" w:hAnsi="Times New Roman" w:cs="Times New Roman"/>
                <w:w w:val="105"/>
                <w:sz w:val="19"/>
                <w:szCs w:val="19"/>
                <w:lang w:eastAsia="en-US"/>
              </w:rPr>
              <w:t>Обязательства Подрядчика считаются выполненными с момента подписания актов осмотра жилых и нежилых помещений с участниками долевого строительства и устранения всех замечаний участников долевого строительства.</w:t>
            </w:r>
          </w:p>
        </w:tc>
      </w:tr>
      <w:tr w:rsidR="00817AA7" w:rsidRPr="00C72B9E" w14:paraId="056B172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3109FF54" w14:textId="77777777" w:rsidR="0099721F" w:rsidRPr="00C72B9E" w:rsidRDefault="0099721F" w:rsidP="0099721F">
            <w:pPr>
              <w:rPr>
                <w:sz w:val="19"/>
                <w:szCs w:val="19"/>
                <w:lang w:eastAsia="en-US"/>
              </w:rPr>
            </w:pPr>
            <w:r w:rsidRPr="00C72B9E">
              <w:rPr>
                <w:sz w:val="19"/>
                <w:szCs w:val="19"/>
                <w:lang w:eastAsia="en-US"/>
              </w:rPr>
              <w:t>8.5.</w:t>
            </w:r>
          </w:p>
          <w:p w14:paraId="6794F8C1" w14:textId="77777777" w:rsidR="0099721F" w:rsidRPr="00C72B9E" w:rsidRDefault="0099721F" w:rsidP="0099721F">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hideMark/>
          </w:tcPr>
          <w:p w14:paraId="5917E9A4" w14:textId="77777777" w:rsidR="0099721F" w:rsidRPr="00C72B9E" w:rsidRDefault="0099721F" w:rsidP="0099721F">
            <w:pPr>
              <w:pStyle w:val="ConsNormal"/>
              <w:ind w:firstLine="0"/>
              <w:jc w:val="both"/>
              <w:rPr>
                <w:rFonts w:ascii="Times New Roman" w:hAnsi="Times New Roman" w:cs="Times New Roman"/>
                <w:w w:val="105"/>
                <w:sz w:val="19"/>
                <w:szCs w:val="19"/>
                <w:lang w:eastAsia="en-US"/>
              </w:rPr>
            </w:pPr>
            <w:r w:rsidRPr="00C72B9E">
              <w:rPr>
                <w:rFonts w:ascii="Times New Roman" w:hAnsi="Times New Roman" w:cs="Times New Roman"/>
                <w:w w:val="105"/>
                <w:sz w:val="19"/>
                <w:szCs w:val="19"/>
                <w:lang w:eastAsia="en-US"/>
              </w:rPr>
              <w:t>Генеральный подрядчик вправе отказаться от приемки результата Работ в случае обнаружения Недостатков (дефектов), которые исключают возможность его использования для указанной в Договоре цели и не могут быть устранены Подрядчиком или Генеральным подрядчиком, т.е. являются существенными и неустранимыми, отказаться от исполнения Договора и потребовать возмещения причиненных убытков.</w:t>
            </w:r>
          </w:p>
        </w:tc>
      </w:tr>
      <w:tr w:rsidR="00817AA7" w:rsidRPr="00C72B9E" w14:paraId="1BA81100"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78637C64" w14:textId="77777777" w:rsidR="0099721F" w:rsidRPr="00C72B9E" w:rsidRDefault="0099721F" w:rsidP="0099721F">
            <w:pPr>
              <w:pStyle w:val="ConsNormal"/>
              <w:ind w:firstLine="0"/>
              <w:jc w:val="both"/>
              <w:rPr>
                <w:rFonts w:ascii="Times New Roman" w:hAnsi="Times New Roman" w:cs="Times New Roman"/>
                <w:w w:val="105"/>
                <w:sz w:val="19"/>
                <w:szCs w:val="19"/>
                <w:lang w:eastAsia="en-US"/>
              </w:rPr>
            </w:pPr>
          </w:p>
        </w:tc>
      </w:tr>
      <w:tr w:rsidR="00817AA7" w:rsidRPr="00C72B9E" w14:paraId="4D9C654D"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19A0EC78" w14:textId="77777777" w:rsidR="0099721F" w:rsidRPr="00C72B9E" w:rsidRDefault="0099721F" w:rsidP="0099721F">
            <w:pPr>
              <w:pStyle w:val="ConsNormal"/>
              <w:ind w:firstLine="0"/>
              <w:jc w:val="center"/>
              <w:rPr>
                <w:rFonts w:ascii="Times New Roman" w:hAnsi="Times New Roman" w:cs="Times New Roman"/>
                <w:w w:val="105"/>
                <w:sz w:val="19"/>
                <w:szCs w:val="19"/>
                <w:lang w:eastAsia="en-US"/>
              </w:rPr>
            </w:pPr>
            <w:r w:rsidRPr="00C72B9E">
              <w:rPr>
                <w:rFonts w:ascii="Times New Roman" w:hAnsi="Times New Roman" w:cs="Times New Roman"/>
                <w:b/>
                <w:bCs/>
                <w:sz w:val="19"/>
                <w:szCs w:val="19"/>
                <w:lang w:eastAsia="en-US"/>
              </w:rPr>
              <w:t>9. ГАРАНТИЙНЫЕ ОБЯЗАТЕЛЬСТВА ПОДРЯДЧИКА</w:t>
            </w:r>
          </w:p>
        </w:tc>
      </w:tr>
      <w:tr w:rsidR="00817AA7" w:rsidRPr="00C72B9E" w14:paraId="3C36CD86" w14:textId="77777777" w:rsidTr="00A544A9">
        <w:trPr>
          <w:trHeight w:val="2840"/>
        </w:trPr>
        <w:tc>
          <w:tcPr>
            <w:tcW w:w="846" w:type="dxa"/>
            <w:tcBorders>
              <w:top w:val="single" w:sz="4" w:space="0" w:color="auto"/>
              <w:left w:val="single" w:sz="4" w:space="0" w:color="auto"/>
              <w:bottom w:val="single" w:sz="4" w:space="0" w:color="auto"/>
              <w:right w:val="single" w:sz="4" w:space="0" w:color="auto"/>
            </w:tcBorders>
            <w:hideMark/>
          </w:tcPr>
          <w:p w14:paraId="03E70D2C" w14:textId="77777777" w:rsidR="0099721F" w:rsidRPr="00C72B9E" w:rsidRDefault="0099721F" w:rsidP="0099721F">
            <w:pPr>
              <w:rPr>
                <w:sz w:val="19"/>
                <w:szCs w:val="19"/>
                <w:lang w:eastAsia="en-US"/>
              </w:rPr>
            </w:pPr>
            <w:r w:rsidRPr="00C72B9E">
              <w:rPr>
                <w:sz w:val="19"/>
                <w:szCs w:val="19"/>
                <w:lang w:eastAsia="en-US"/>
              </w:rPr>
              <w:t>9.1</w:t>
            </w:r>
          </w:p>
        </w:tc>
        <w:tc>
          <w:tcPr>
            <w:tcW w:w="9327" w:type="dxa"/>
            <w:gridSpan w:val="3"/>
            <w:tcBorders>
              <w:top w:val="single" w:sz="4" w:space="0" w:color="auto"/>
              <w:left w:val="single" w:sz="4" w:space="0" w:color="auto"/>
              <w:bottom w:val="single" w:sz="4" w:space="0" w:color="auto"/>
              <w:right w:val="single" w:sz="4" w:space="0" w:color="auto"/>
            </w:tcBorders>
            <w:hideMark/>
          </w:tcPr>
          <w:p w14:paraId="51F10E6D" w14:textId="77777777" w:rsidR="0099721F" w:rsidRPr="00C72B9E" w:rsidRDefault="0099721F" w:rsidP="0099721F">
            <w:pPr>
              <w:pStyle w:val="ConsNormal"/>
              <w:ind w:firstLine="0"/>
              <w:jc w:val="both"/>
              <w:rPr>
                <w:rFonts w:ascii="Times New Roman" w:hAnsi="Times New Roman" w:cs="Times New Roman"/>
                <w:b/>
                <w:w w:val="105"/>
                <w:sz w:val="19"/>
                <w:szCs w:val="19"/>
                <w:lang w:eastAsia="en-US"/>
              </w:rPr>
            </w:pPr>
            <w:r w:rsidRPr="00C72B9E">
              <w:rPr>
                <w:rStyle w:val="a7"/>
                <w:rFonts w:ascii="Times New Roman" w:eastAsia="Calibri" w:hAnsi="Times New Roman" w:cs="Times New Roman"/>
                <w:b w:val="0"/>
                <w:sz w:val="19"/>
                <w:szCs w:val="19"/>
                <w:lang w:eastAsia="en-US"/>
              </w:rPr>
              <w:t>Подрядчик гарантирует:</w:t>
            </w:r>
          </w:p>
          <w:p w14:paraId="27C34357" w14:textId="77777777" w:rsidR="0099721F" w:rsidRPr="00C72B9E" w:rsidRDefault="0099721F" w:rsidP="0099721F">
            <w:pPr>
              <w:pStyle w:val="a5"/>
              <w:numPr>
                <w:ilvl w:val="0"/>
                <w:numId w:val="8"/>
              </w:numPr>
              <w:spacing w:after="0"/>
              <w:ind w:left="34" w:firstLine="425"/>
              <w:contextualSpacing/>
              <w:jc w:val="both"/>
              <w:rPr>
                <w:rStyle w:val="a7"/>
                <w:rFonts w:eastAsia="Calibri"/>
              </w:rPr>
            </w:pPr>
            <w:r w:rsidRPr="00C72B9E">
              <w:rPr>
                <w:rStyle w:val="a7"/>
                <w:rFonts w:eastAsia="Calibri"/>
                <w:b w:val="0"/>
                <w:sz w:val="19"/>
                <w:szCs w:val="19"/>
                <w:lang w:eastAsia="en-US"/>
              </w:rPr>
              <w:t>качество всех Работ, смонтированного им Оборудования, конструкций, систем, установок, механизмов, инженерных сетей;</w:t>
            </w:r>
          </w:p>
          <w:p w14:paraId="08FB2EFC" w14:textId="77777777" w:rsidR="0099721F" w:rsidRPr="00C72B9E" w:rsidRDefault="0099721F" w:rsidP="0099721F">
            <w:pPr>
              <w:pStyle w:val="a5"/>
              <w:numPr>
                <w:ilvl w:val="0"/>
                <w:numId w:val="8"/>
              </w:numPr>
              <w:spacing w:after="0"/>
              <w:ind w:left="317" w:firstLine="142"/>
              <w:contextualSpacing/>
              <w:jc w:val="both"/>
              <w:rPr>
                <w:rStyle w:val="a7"/>
                <w:rFonts w:eastAsia="Calibri"/>
                <w:b w:val="0"/>
                <w:sz w:val="19"/>
                <w:szCs w:val="19"/>
                <w:lang w:eastAsia="en-US"/>
              </w:rPr>
            </w:pPr>
            <w:r w:rsidRPr="00C72B9E">
              <w:rPr>
                <w:rStyle w:val="a7"/>
                <w:rFonts w:eastAsia="Calibri"/>
                <w:b w:val="0"/>
                <w:sz w:val="19"/>
                <w:szCs w:val="19"/>
                <w:lang w:eastAsia="en-US"/>
              </w:rPr>
              <w:t>своевременное устранение за свой счет Недостатков (дефектов), выявленных в течение периода Гарантийного срока;</w:t>
            </w:r>
          </w:p>
          <w:p w14:paraId="27462CE0" w14:textId="77777777" w:rsidR="0099721F" w:rsidRPr="00C72B9E" w:rsidRDefault="0099721F" w:rsidP="0099721F">
            <w:pPr>
              <w:pStyle w:val="a5"/>
              <w:numPr>
                <w:ilvl w:val="0"/>
                <w:numId w:val="8"/>
              </w:numPr>
              <w:spacing w:after="0"/>
              <w:ind w:left="317" w:firstLine="142"/>
              <w:contextualSpacing/>
              <w:jc w:val="both"/>
              <w:rPr>
                <w:rStyle w:val="a7"/>
                <w:rFonts w:eastAsia="Calibri"/>
                <w:b w:val="0"/>
                <w:sz w:val="19"/>
                <w:szCs w:val="19"/>
                <w:lang w:eastAsia="en-US"/>
              </w:rPr>
            </w:pPr>
            <w:r w:rsidRPr="00C72B9E">
              <w:rPr>
                <w:rStyle w:val="a7"/>
                <w:rFonts w:eastAsia="Calibri"/>
                <w:b w:val="0"/>
                <w:sz w:val="19"/>
                <w:szCs w:val="19"/>
                <w:lang w:eastAsia="en-US"/>
              </w:rPr>
              <w:t>бесперебойное функционирование инженерных систем и оборудования.</w:t>
            </w:r>
          </w:p>
          <w:p w14:paraId="4A34511C" w14:textId="77777777" w:rsidR="0099721F" w:rsidRPr="00C72B9E" w:rsidRDefault="0099721F" w:rsidP="0099721F">
            <w:pPr>
              <w:pStyle w:val="a5"/>
              <w:spacing w:after="0"/>
              <w:ind w:left="317" w:firstLine="66"/>
              <w:contextualSpacing/>
              <w:jc w:val="both"/>
              <w:rPr>
                <w:rStyle w:val="a7"/>
                <w:rFonts w:eastAsia="Calibri"/>
                <w:b w:val="0"/>
                <w:sz w:val="19"/>
                <w:szCs w:val="19"/>
                <w:lang w:eastAsia="en-US"/>
              </w:rPr>
            </w:pPr>
            <w:r w:rsidRPr="00C72B9E">
              <w:rPr>
                <w:rStyle w:val="a7"/>
                <w:rFonts w:eastAsia="Calibri"/>
                <w:b w:val="0"/>
                <w:sz w:val="19"/>
                <w:szCs w:val="19"/>
                <w:lang w:eastAsia="en-US"/>
              </w:rPr>
              <w:t xml:space="preserve">Указанные гарантии не распространяются на случаи: </w:t>
            </w:r>
          </w:p>
          <w:p w14:paraId="541880CD" w14:textId="77777777" w:rsidR="0099721F" w:rsidRPr="00C72B9E" w:rsidRDefault="0099721F" w:rsidP="0099721F">
            <w:pPr>
              <w:pStyle w:val="a5"/>
              <w:numPr>
                <w:ilvl w:val="0"/>
                <w:numId w:val="2"/>
              </w:numPr>
              <w:spacing w:after="0"/>
              <w:ind w:left="34" w:firstLine="425"/>
              <w:contextualSpacing/>
              <w:jc w:val="both"/>
              <w:rPr>
                <w:rStyle w:val="a7"/>
                <w:rFonts w:eastAsia="Calibri"/>
                <w:b w:val="0"/>
                <w:sz w:val="19"/>
                <w:szCs w:val="19"/>
                <w:lang w:eastAsia="en-US"/>
              </w:rPr>
            </w:pPr>
            <w:r w:rsidRPr="00C72B9E">
              <w:rPr>
                <w:rStyle w:val="a7"/>
                <w:rFonts w:eastAsia="Calibri"/>
                <w:b w:val="0"/>
                <w:sz w:val="19"/>
                <w:szCs w:val="19"/>
                <w:lang w:eastAsia="en-US"/>
              </w:rPr>
              <w:t>несоблюдение эксплуатирующей организацией Генерального подрядчика инструкций по эксплуатации инженерных систем и оборудования Объекта;</w:t>
            </w:r>
          </w:p>
          <w:p w14:paraId="4B122C50" w14:textId="77777777" w:rsidR="0099721F" w:rsidRPr="00C72B9E" w:rsidRDefault="0099721F" w:rsidP="0099721F">
            <w:pPr>
              <w:pStyle w:val="a5"/>
              <w:numPr>
                <w:ilvl w:val="0"/>
                <w:numId w:val="2"/>
              </w:numPr>
              <w:spacing w:after="0"/>
              <w:ind w:left="0" w:firstLine="459"/>
              <w:contextualSpacing/>
              <w:jc w:val="both"/>
              <w:rPr>
                <w:rStyle w:val="a7"/>
                <w:rFonts w:eastAsia="Calibri"/>
                <w:b w:val="0"/>
                <w:sz w:val="19"/>
                <w:szCs w:val="19"/>
                <w:lang w:eastAsia="en-US"/>
              </w:rPr>
            </w:pPr>
            <w:proofErr w:type="spellStart"/>
            <w:r w:rsidRPr="00C72B9E">
              <w:rPr>
                <w:rStyle w:val="a7"/>
                <w:rFonts w:eastAsia="Calibri"/>
                <w:b w:val="0"/>
                <w:sz w:val="19"/>
                <w:szCs w:val="19"/>
                <w:lang w:eastAsia="en-US"/>
              </w:rPr>
              <w:t>непривлечение</w:t>
            </w:r>
            <w:proofErr w:type="spellEnd"/>
            <w:r w:rsidRPr="00C72B9E">
              <w:rPr>
                <w:rStyle w:val="a7"/>
                <w:rFonts w:eastAsia="Calibri"/>
                <w:b w:val="0"/>
                <w:sz w:val="19"/>
                <w:szCs w:val="19"/>
                <w:lang w:eastAsia="en-US"/>
              </w:rPr>
              <w:t xml:space="preserve"> Генеральным подрядчиком специализированных профильных организаций для эксплуатации специальных систем и оборудования Объекта;</w:t>
            </w:r>
          </w:p>
          <w:p w14:paraId="133ACBDC" w14:textId="77777777" w:rsidR="0099721F" w:rsidRPr="00C72B9E" w:rsidRDefault="0099721F" w:rsidP="0099721F">
            <w:pPr>
              <w:pStyle w:val="a5"/>
              <w:numPr>
                <w:ilvl w:val="0"/>
                <w:numId w:val="2"/>
              </w:numPr>
              <w:spacing w:after="0"/>
              <w:ind w:left="317" w:firstLine="142"/>
              <w:contextualSpacing/>
              <w:jc w:val="both"/>
              <w:rPr>
                <w:rStyle w:val="a7"/>
                <w:rFonts w:eastAsia="Calibri"/>
                <w:b w:val="0"/>
                <w:sz w:val="19"/>
                <w:szCs w:val="19"/>
                <w:lang w:eastAsia="en-US"/>
              </w:rPr>
            </w:pPr>
            <w:r w:rsidRPr="00C72B9E">
              <w:rPr>
                <w:rStyle w:val="a7"/>
                <w:rFonts w:eastAsia="Calibri"/>
                <w:b w:val="0"/>
                <w:sz w:val="19"/>
                <w:szCs w:val="19"/>
                <w:lang w:eastAsia="en-US"/>
              </w:rPr>
              <w:t>естественный износ;</w:t>
            </w:r>
          </w:p>
          <w:p w14:paraId="51AB85BF" w14:textId="77777777" w:rsidR="0099721F" w:rsidRPr="00C72B9E" w:rsidRDefault="0099721F" w:rsidP="0099721F">
            <w:pPr>
              <w:pStyle w:val="a5"/>
              <w:numPr>
                <w:ilvl w:val="0"/>
                <w:numId w:val="2"/>
              </w:numPr>
              <w:spacing w:after="0"/>
              <w:ind w:left="317" w:firstLine="142"/>
              <w:contextualSpacing/>
              <w:jc w:val="both"/>
              <w:rPr>
                <w:w w:val="105"/>
              </w:rPr>
            </w:pPr>
            <w:r w:rsidRPr="00C72B9E">
              <w:rPr>
                <w:rStyle w:val="a7"/>
                <w:rFonts w:eastAsia="Calibri"/>
                <w:b w:val="0"/>
                <w:sz w:val="19"/>
                <w:szCs w:val="19"/>
                <w:lang w:eastAsia="en-US"/>
              </w:rPr>
              <w:t>преднамеренного повреждения Объекта со стороны третьих лиц.</w:t>
            </w:r>
            <w:r w:rsidRPr="00C72B9E">
              <w:rPr>
                <w:rStyle w:val="a7"/>
                <w:rFonts w:eastAsia="Calibri"/>
                <w:sz w:val="19"/>
                <w:szCs w:val="19"/>
                <w:lang w:eastAsia="en-US"/>
              </w:rPr>
              <w:t xml:space="preserve">         </w:t>
            </w:r>
          </w:p>
        </w:tc>
      </w:tr>
      <w:tr w:rsidR="00817AA7" w:rsidRPr="00C72B9E" w14:paraId="7797449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D775F0E" w14:textId="77777777" w:rsidR="0099721F" w:rsidRPr="00C72B9E" w:rsidRDefault="0099721F" w:rsidP="0099721F">
            <w:pPr>
              <w:rPr>
                <w:sz w:val="19"/>
                <w:szCs w:val="19"/>
                <w:lang w:eastAsia="en-US"/>
              </w:rPr>
            </w:pPr>
            <w:r w:rsidRPr="00C72B9E">
              <w:rPr>
                <w:sz w:val="19"/>
                <w:szCs w:val="19"/>
                <w:lang w:eastAsia="en-US"/>
              </w:rPr>
              <w:t>9.2.</w:t>
            </w:r>
          </w:p>
        </w:tc>
        <w:tc>
          <w:tcPr>
            <w:tcW w:w="9327" w:type="dxa"/>
            <w:gridSpan w:val="3"/>
            <w:tcBorders>
              <w:top w:val="single" w:sz="4" w:space="0" w:color="auto"/>
              <w:left w:val="single" w:sz="4" w:space="0" w:color="auto"/>
              <w:bottom w:val="single" w:sz="4" w:space="0" w:color="auto"/>
              <w:right w:val="single" w:sz="4" w:space="0" w:color="auto"/>
            </w:tcBorders>
            <w:hideMark/>
          </w:tcPr>
          <w:p w14:paraId="0786599B"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Стороны установили, что гарантийные обязательства Подрядчика наступают в двух случаях:</w:t>
            </w:r>
          </w:p>
          <w:p w14:paraId="482847A8" w14:textId="77777777" w:rsidR="0099721F" w:rsidRPr="00C72B9E" w:rsidRDefault="0099721F" w:rsidP="0099721F">
            <w:pPr>
              <w:pStyle w:val="a5"/>
              <w:numPr>
                <w:ilvl w:val="0"/>
                <w:numId w:val="7"/>
              </w:numPr>
              <w:spacing w:after="0"/>
              <w:ind w:left="0" w:firstLine="459"/>
              <w:contextualSpacing/>
              <w:jc w:val="both"/>
              <w:rPr>
                <w:sz w:val="19"/>
                <w:szCs w:val="19"/>
                <w:lang w:eastAsia="en-US"/>
              </w:rPr>
            </w:pPr>
            <w:r w:rsidRPr="00C72B9E">
              <w:rPr>
                <w:sz w:val="19"/>
                <w:szCs w:val="19"/>
                <w:lang w:eastAsia="en-US"/>
              </w:rPr>
              <w:t>с момента приемки Генеральным подрядчиком результата Работ в полном объеме и подписания им Акта о приемке выполненных работ (КС-2).</w:t>
            </w:r>
          </w:p>
          <w:p w14:paraId="4C51C249" w14:textId="77777777" w:rsidR="0099721F" w:rsidRPr="00C72B9E" w:rsidRDefault="0099721F" w:rsidP="0099721F">
            <w:pPr>
              <w:pStyle w:val="ConsNormal"/>
              <w:ind w:firstLine="459"/>
              <w:jc w:val="both"/>
              <w:rPr>
                <w:rStyle w:val="a7"/>
                <w:rFonts w:eastAsia="Calibri"/>
                <w:b w:val="0"/>
              </w:rPr>
            </w:pPr>
            <w:r w:rsidRPr="00C72B9E">
              <w:rPr>
                <w:rFonts w:ascii="Times New Roman" w:hAnsi="Times New Roman" w:cs="Times New Roman"/>
                <w:sz w:val="19"/>
                <w:szCs w:val="19"/>
                <w:lang w:eastAsia="en-US"/>
              </w:rPr>
              <w:t>- в случае расторжения настоящего Договора по любому основанию, предусмотренному разделом 11 настоящего Договора, со следующего дня после даты расторжения настоящего Договора.</w:t>
            </w:r>
          </w:p>
        </w:tc>
      </w:tr>
      <w:tr w:rsidR="00817AA7" w:rsidRPr="00C72B9E" w14:paraId="5B5A0C4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12EEEB6" w14:textId="77777777" w:rsidR="0099721F" w:rsidRPr="00C72B9E" w:rsidRDefault="0099721F" w:rsidP="0099721F">
            <w:r w:rsidRPr="00C72B9E">
              <w:rPr>
                <w:sz w:val="19"/>
                <w:szCs w:val="19"/>
                <w:lang w:eastAsia="en-US"/>
              </w:rPr>
              <w:t>9.3.</w:t>
            </w:r>
          </w:p>
        </w:tc>
        <w:tc>
          <w:tcPr>
            <w:tcW w:w="9327" w:type="dxa"/>
            <w:gridSpan w:val="3"/>
            <w:tcBorders>
              <w:top w:val="single" w:sz="4" w:space="0" w:color="auto"/>
              <w:left w:val="single" w:sz="4" w:space="0" w:color="auto"/>
              <w:bottom w:val="single" w:sz="4" w:space="0" w:color="auto"/>
              <w:right w:val="single" w:sz="4" w:space="0" w:color="auto"/>
            </w:tcBorders>
            <w:hideMark/>
          </w:tcPr>
          <w:p w14:paraId="008862DC" w14:textId="6AD440A1" w:rsidR="0099721F" w:rsidRPr="00C72B9E" w:rsidRDefault="0099721F" w:rsidP="0099721F">
            <w:pPr>
              <w:pStyle w:val="a5"/>
              <w:tabs>
                <w:tab w:val="left" w:pos="531"/>
              </w:tabs>
              <w:spacing w:after="0"/>
              <w:contextualSpacing/>
              <w:jc w:val="both"/>
              <w:rPr>
                <w:sz w:val="19"/>
                <w:szCs w:val="19"/>
                <w:lang w:eastAsia="en-US"/>
              </w:rPr>
            </w:pPr>
            <w:r w:rsidRPr="00C72B9E">
              <w:rPr>
                <w:sz w:val="19"/>
                <w:szCs w:val="19"/>
                <w:lang w:eastAsia="en-US"/>
              </w:rPr>
              <w:t xml:space="preserve">Гарантийный срок на результат Работ составляет тридцать </w:t>
            </w:r>
            <w:r w:rsidR="00C70809">
              <w:rPr>
                <w:sz w:val="19"/>
                <w:szCs w:val="19"/>
                <w:lang w:eastAsia="en-US"/>
              </w:rPr>
              <w:t>шесть</w:t>
            </w:r>
            <w:r w:rsidRPr="00C72B9E">
              <w:rPr>
                <w:sz w:val="19"/>
                <w:szCs w:val="19"/>
                <w:lang w:eastAsia="en-US"/>
              </w:rPr>
              <w:t xml:space="preserve"> месяцев с даты ввода Объекта в эксплуатацию.</w:t>
            </w:r>
          </w:p>
          <w:p w14:paraId="0B4541E1" w14:textId="77777777" w:rsidR="00EE2821" w:rsidRPr="00C72B9E" w:rsidRDefault="008F1491" w:rsidP="0099721F">
            <w:pPr>
              <w:pStyle w:val="a5"/>
              <w:spacing w:after="0"/>
              <w:ind w:left="34" w:firstLine="425"/>
              <w:contextualSpacing/>
              <w:jc w:val="both"/>
              <w:rPr>
                <w:sz w:val="19"/>
                <w:szCs w:val="19"/>
                <w:lang w:eastAsia="en-US"/>
              </w:rPr>
            </w:pPr>
            <w:r w:rsidRPr="00C72B9E">
              <w:rPr>
                <w:sz w:val="19"/>
                <w:szCs w:val="19"/>
                <w:lang w:eastAsia="en-US"/>
              </w:rPr>
              <w:t>Гарантийный срок на технологическое и инженерное оборудование устанавливается 36 месяцев с даты ввода Объекта в эксплуатацию.</w:t>
            </w:r>
          </w:p>
          <w:p w14:paraId="7AFD1D4D" w14:textId="77777777" w:rsidR="0099721F" w:rsidRPr="00C72B9E" w:rsidRDefault="0099721F" w:rsidP="0099721F">
            <w:pPr>
              <w:pStyle w:val="a5"/>
              <w:spacing w:after="0"/>
              <w:ind w:left="34" w:firstLine="425"/>
              <w:contextualSpacing/>
              <w:jc w:val="both"/>
              <w:rPr>
                <w:rStyle w:val="a7"/>
                <w:rFonts w:eastAsia="Calibri"/>
                <w:b w:val="0"/>
              </w:rPr>
            </w:pPr>
            <w:r w:rsidRPr="00C72B9E">
              <w:rPr>
                <w:sz w:val="19"/>
                <w:szCs w:val="19"/>
                <w:lang w:eastAsia="en-US"/>
              </w:rPr>
              <w:t>Во исполнение гарантийных обязательств Подрядчик в момент передачи Исполнительной документации передает Генеральному подрядчику гарантийные сертификаты или иные документы, подтверждающие гарантийные обязательства его контрагентов, а также права требования к ним по соответствующим договорам или документам в части гарантийных обязательств с правом передоверия или обеспечить иным образом возможность Генерального подрядчика и/или Генерального подрядчика предъявлять гарантийные требования.</w:t>
            </w:r>
          </w:p>
        </w:tc>
      </w:tr>
      <w:tr w:rsidR="00817AA7" w:rsidRPr="00C72B9E" w14:paraId="161C594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894EF1C" w14:textId="77777777" w:rsidR="0099721F" w:rsidRPr="00C72B9E" w:rsidRDefault="0099721F" w:rsidP="0099721F">
            <w:r w:rsidRPr="00C72B9E">
              <w:rPr>
                <w:sz w:val="19"/>
                <w:szCs w:val="19"/>
                <w:lang w:eastAsia="en-US"/>
              </w:rPr>
              <w:t>9.4.</w:t>
            </w:r>
          </w:p>
        </w:tc>
        <w:tc>
          <w:tcPr>
            <w:tcW w:w="9327" w:type="dxa"/>
            <w:gridSpan w:val="3"/>
            <w:tcBorders>
              <w:top w:val="single" w:sz="4" w:space="0" w:color="auto"/>
              <w:left w:val="single" w:sz="4" w:space="0" w:color="auto"/>
              <w:bottom w:val="single" w:sz="4" w:space="0" w:color="auto"/>
              <w:right w:val="single" w:sz="4" w:space="0" w:color="auto"/>
            </w:tcBorders>
            <w:hideMark/>
          </w:tcPr>
          <w:p w14:paraId="74A5C24F" w14:textId="77777777" w:rsidR="0099721F" w:rsidRPr="00C72B9E" w:rsidRDefault="0099721F" w:rsidP="0099721F">
            <w:pPr>
              <w:pStyle w:val="ConsNormal"/>
              <w:ind w:firstLine="0"/>
              <w:jc w:val="both"/>
              <w:rPr>
                <w:rStyle w:val="a7"/>
                <w:rFonts w:ascii="Times New Roman" w:eastAsia="Calibri" w:hAnsi="Times New Roman" w:cs="Times New Roman"/>
                <w:b w:val="0"/>
              </w:rPr>
            </w:pPr>
            <w:r w:rsidRPr="00C72B9E">
              <w:rPr>
                <w:rStyle w:val="a7"/>
                <w:rFonts w:ascii="Times New Roman" w:eastAsia="Calibri" w:hAnsi="Times New Roman" w:cs="Times New Roman"/>
                <w:b w:val="0"/>
                <w:sz w:val="19"/>
                <w:szCs w:val="19"/>
                <w:lang w:eastAsia="en-US"/>
              </w:rPr>
              <w:t>Гарантийный срок продлевается соответственно с момента направления претензии/составления Протокола о недостатках до момента устранения недостатков. В случае если выявленные недостатки препятствуют эксплуатации Объекта,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tc>
      </w:tr>
      <w:tr w:rsidR="00817AA7" w:rsidRPr="00C72B9E" w14:paraId="45FDC8B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89A712E" w14:textId="77777777" w:rsidR="0099721F" w:rsidRPr="00C72B9E" w:rsidRDefault="0099721F" w:rsidP="0099721F">
            <w:r w:rsidRPr="00C72B9E">
              <w:rPr>
                <w:sz w:val="19"/>
                <w:szCs w:val="19"/>
                <w:lang w:eastAsia="en-US"/>
              </w:rPr>
              <w:t>9.5.</w:t>
            </w:r>
          </w:p>
        </w:tc>
        <w:tc>
          <w:tcPr>
            <w:tcW w:w="9327" w:type="dxa"/>
            <w:gridSpan w:val="3"/>
            <w:tcBorders>
              <w:top w:val="single" w:sz="4" w:space="0" w:color="auto"/>
              <w:left w:val="single" w:sz="4" w:space="0" w:color="auto"/>
              <w:bottom w:val="single" w:sz="4" w:space="0" w:color="auto"/>
              <w:right w:val="single" w:sz="4" w:space="0" w:color="auto"/>
            </w:tcBorders>
            <w:hideMark/>
          </w:tcPr>
          <w:p w14:paraId="37F4D0DF"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Если в течение Гарантийного срока выявится, что Работы (отдельные виды Работ)  или Материалы, конструкции и изделия имеют Недостатки (дефекты), которые являются следствием ненадлежащего выполнения Подрядчиком (его поставщиками) принятых им на себя обязательств, в том числе будут обнаружены материалы, которые не соответствуют сертификатам качества или требованиям Договора, то Генеральный подрядчик совместно с Подрядчиком составляют Протокол о Недостатках (дефектах), где кроме прочего определяют сроки устранения Недостатков (дефектов).</w:t>
            </w:r>
          </w:p>
        </w:tc>
      </w:tr>
      <w:tr w:rsidR="00817AA7" w:rsidRPr="00C72B9E" w14:paraId="13CFF30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409D5D2" w14:textId="77777777" w:rsidR="0099721F" w:rsidRPr="00C72B9E" w:rsidRDefault="0099721F" w:rsidP="0099721F">
            <w:pPr>
              <w:rPr>
                <w:sz w:val="19"/>
                <w:szCs w:val="19"/>
                <w:lang w:eastAsia="en-US"/>
              </w:rPr>
            </w:pPr>
            <w:r w:rsidRPr="00C72B9E">
              <w:rPr>
                <w:sz w:val="19"/>
                <w:szCs w:val="19"/>
                <w:lang w:eastAsia="en-US"/>
              </w:rPr>
              <w:t>9.6.</w:t>
            </w:r>
          </w:p>
        </w:tc>
        <w:tc>
          <w:tcPr>
            <w:tcW w:w="9327" w:type="dxa"/>
            <w:gridSpan w:val="3"/>
            <w:tcBorders>
              <w:top w:val="single" w:sz="4" w:space="0" w:color="auto"/>
              <w:left w:val="single" w:sz="4" w:space="0" w:color="auto"/>
              <w:bottom w:val="single" w:sz="4" w:space="0" w:color="auto"/>
              <w:right w:val="single" w:sz="4" w:space="0" w:color="auto"/>
            </w:tcBorders>
            <w:hideMark/>
          </w:tcPr>
          <w:p w14:paraId="785C9BBF"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Для участия в составлении Протокола о Недостатках (дефектах), фиксирующего выявленные Недостатки (дефекты), согласование порядка и сроков их устранения, Подрядчик обязан в течение 2 (Двух) рабочих дней, следующих за днем получения извещения о выявленных Недостатках (дефектах), обеспечить явку своего представителя. При этом Подрядчик письменно уведомляет Генерального подрядчика о времени прибытия своего представителя на Объект. Гарантийный срок продлевается на период устранения Недостатков (дефектов).</w:t>
            </w:r>
          </w:p>
        </w:tc>
      </w:tr>
      <w:tr w:rsidR="00817AA7" w:rsidRPr="00C72B9E" w14:paraId="053B2C4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BAA810C" w14:textId="77777777" w:rsidR="0099721F" w:rsidRPr="00C72B9E" w:rsidRDefault="0099721F" w:rsidP="0099721F">
            <w:pPr>
              <w:rPr>
                <w:sz w:val="19"/>
                <w:szCs w:val="19"/>
                <w:lang w:eastAsia="en-US"/>
              </w:rPr>
            </w:pPr>
            <w:r w:rsidRPr="00C72B9E">
              <w:rPr>
                <w:sz w:val="19"/>
                <w:szCs w:val="19"/>
                <w:lang w:eastAsia="en-US"/>
              </w:rPr>
              <w:t>9.7.</w:t>
            </w:r>
          </w:p>
        </w:tc>
        <w:tc>
          <w:tcPr>
            <w:tcW w:w="9327" w:type="dxa"/>
            <w:gridSpan w:val="3"/>
            <w:tcBorders>
              <w:top w:val="single" w:sz="4" w:space="0" w:color="auto"/>
              <w:left w:val="single" w:sz="4" w:space="0" w:color="auto"/>
              <w:bottom w:val="single" w:sz="4" w:space="0" w:color="auto"/>
              <w:right w:val="single" w:sz="4" w:space="0" w:color="auto"/>
            </w:tcBorders>
            <w:hideMark/>
          </w:tcPr>
          <w:p w14:paraId="472583B9"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При отказе Подрядчика от составления или подписания Протокола о Недостатках (дефектах) и/или не направления своего представителя на Объект в срок, указанный в пункте 9.6 настоящего Договора, Генеральный подрядчик составляет и подписывает Протокол о Недостатках (дефектах) в одностороннем порядке и высылает его в адрес Подрядчика.</w:t>
            </w:r>
          </w:p>
        </w:tc>
      </w:tr>
      <w:tr w:rsidR="00817AA7" w:rsidRPr="00C72B9E" w14:paraId="4403D3E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A1F1C27" w14:textId="77777777" w:rsidR="0099721F" w:rsidRPr="00C72B9E" w:rsidRDefault="0099721F" w:rsidP="0099721F">
            <w:pPr>
              <w:rPr>
                <w:sz w:val="19"/>
                <w:szCs w:val="19"/>
                <w:lang w:eastAsia="en-US"/>
              </w:rPr>
            </w:pPr>
            <w:r w:rsidRPr="00C72B9E">
              <w:rPr>
                <w:sz w:val="19"/>
                <w:szCs w:val="19"/>
                <w:lang w:eastAsia="en-US"/>
              </w:rPr>
              <w:t>9.8.</w:t>
            </w:r>
          </w:p>
        </w:tc>
        <w:tc>
          <w:tcPr>
            <w:tcW w:w="9327" w:type="dxa"/>
            <w:gridSpan w:val="3"/>
            <w:tcBorders>
              <w:top w:val="single" w:sz="4" w:space="0" w:color="auto"/>
              <w:left w:val="single" w:sz="4" w:space="0" w:color="auto"/>
              <w:bottom w:val="single" w:sz="4" w:space="0" w:color="auto"/>
              <w:right w:val="single" w:sz="4" w:space="0" w:color="auto"/>
            </w:tcBorders>
            <w:hideMark/>
          </w:tcPr>
          <w:p w14:paraId="2687D504"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Подрядчик обязуется за свой счет устранить все Недостатки (дефекты), указанные в Протоколе о Недостатках (дефектах) в установленные Протоколом сроки.</w:t>
            </w:r>
          </w:p>
        </w:tc>
      </w:tr>
      <w:tr w:rsidR="00817AA7" w:rsidRPr="00C72B9E" w14:paraId="156E680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1E5B390" w14:textId="77777777" w:rsidR="0099721F" w:rsidRPr="00C72B9E" w:rsidRDefault="0099721F" w:rsidP="0099721F">
            <w:pPr>
              <w:rPr>
                <w:sz w:val="19"/>
                <w:szCs w:val="19"/>
                <w:lang w:eastAsia="en-US"/>
              </w:rPr>
            </w:pPr>
            <w:r w:rsidRPr="00C72B9E">
              <w:rPr>
                <w:sz w:val="19"/>
                <w:szCs w:val="19"/>
                <w:lang w:eastAsia="en-US"/>
              </w:rPr>
              <w:t>9.9.</w:t>
            </w:r>
          </w:p>
        </w:tc>
        <w:tc>
          <w:tcPr>
            <w:tcW w:w="9327" w:type="dxa"/>
            <w:gridSpan w:val="3"/>
            <w:tcBorders>
              <w:top w:val="single" w:sz="4" w:space="0" w:color="auto"/>
              <w:left w:val="single" w:sz="4" w:space="0" w:color="auto"/>
              <w:bottom w:val="single" w:sz="4" w:space="0" w:color="auto"/>
              <w:right w:val="single" w:sz="4" w:space="0" w:color="auto"/>
            </w:tcBorders>
            <w:hideMark/>
          </w:tcPr>
          <w:p w14:paraId="4426894F"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В случае, если Подрядчик уклоняется от выполнения гарантийных обязательств, предусмотренных настоящим Договором, или не устраняет обнаруженные Недостатки (дефекты) в срок, указанный в Протоколе о Недостатках (дефектах), Генеральный подрядчик без дополнительного уведомления Подрядчика вправе устранить Недостатки (дефекты)  своими силами и/или с привлечением третьих  лиц, а Подрядчик  обязан возместить  расходы и убытки, понесенные Генеральным подрядчиком в связи с устранением Недостатков (дефектов) в течение 3 (Трех) рабочих дней с даты получения Подрядчиком соответствующего требования, в том числе за счет Гарантийного удержания. В случае недостаточности суммы Гарантийного удержания, Подрядчик обязан возместить разницу между фактически понесенными Генеральным подрядчиком затратами и суммой Гарантийного удержания, в течение 3 (Трех) рабочих дней с даты получения Подрядчиком соответствующего требования. Стоимость устранения Недостатков (дефектов) должна быть документально подтверждена Генеральным подрядчиком.</w:t>
            </w:r>
          </w:p>
        </w:tc>
      </w:tr>
      <w:tr w:rsidR="00817AA7" w:rsidRPr="00C72B9E" w14:paraId="143EF2C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479A9815" w14:textId="77777777" w:rsidR="0099721F" w:rsidRPr="00C72B9E" w:rsidRDefault="0099721F" w:rsidP="0099721F">
            <w:pPr>
              <w:rPr>
                <w:sz w:val="19"/>
                <w:szCs w:val="19"/>
                <w:lang w:eastAsia="en-US"/>
              </w:rPr>
            </w:pPr>
            <w:r w:rsidRPr="00C72B9E">
              <w:rPr>
                <w:sz w:val="19"/>
                <w:szCs w:val="19"/>
                <w:lang w:eastAsia="en-US"/>
              </w:rPr>
              <w:t>9.10.</w:t>
            </w:r>
          </w:p>
        </w:tc>
        <w:tc>
          <w:tcPr>
            <w:tcW w:w="9327" w:type="dxa"/>
            <w:gridSpan w:val="3"/>
            <w:tcBorders>
              <w:top w:val="single" w:sz="4" w:space="0" w:color="auto"/>
              <w:left w:val="single" w:sz="4" w:space="0" w:color="auto"/>
              <w:bottom w:val="single" w:sz="4" w:space="0" w:color="auto"/>
              <w:right w:val="single" w:sz="4" w:space="0" w:color="auto"/>
            </w:tcBorders>
          </w:tcPr>
          <w:p w14:paraId="10C943E9" w14:textId="77777777" w:rsidR="0099721F" w:rsidRPr="00C72B9E" w:rsidRDefault="0099721F" w:rsidP="0099721F">
            <w:pPr>
              <w:pStyle w:val="ConsNormal"/>
              <w:ind w:firstLine="0"/>
              <w:jc w:val="both"/>
              <w:rPr>
                <w:rFonts w:ascii="Times New Roman" w:hAnsi="Times New Roman" w:cs="Times New Roman"/>
                <w:sz w:val="19"/>
                <w:szCs w:val="19"/>
                <w:lang w:eastAsia="en-US"/>
              </w:rPr>
            </w:pPr>
            <w:bookmarkStart w:id="1" w:name="_Hlk114141858"/>
            <w:r w:rsidRPr="00C72B9E">
              <w:rPr>
                <w:rFonts w:ascii="Times New Roman" w:hAnsi="Times New Roman" w:cs="Times New Roman"/>
                <w:sz w:val="19"/>
                <w:szCs w:val="19"/>
                <w:lang w:eastAsia="en-US"/>
              </w:rPr>
              <w:t>Подрядчик обязуется устранять дефекты (недостатки) Работ, Материалов, выявленных Генеральным подрядчиком, при приемке работ, в гарантийный период, а также дефекты, выявленные участниками долевого строительства/собственниками помещений при приемке и/или эксплуатации помещений (квартир). Подрядчик обязуется устранить недостатки, выявленные участниками долевого строительства, в срок не позднее 5 (пяти) рабочих дней с момента направления уведомления о необходимости устранения недостатков.</w:t>
            </w:r>
            <w:bookmarkEnd w:id="1"/>
            <w:r w:rsidRPr="00C72B9E">
              <w:rPr>
                <w:rFonts w:ascii="Times New Roman" w:hAnsi="Times New Roman" w:cs="Times New Roman"/>
                <w:sz w:val="19"/>
                <w:szCs w:val="19"/>
                <w:lang w:eastAsia="en-US"/>
              </w:rPr>
              <w:t xml:space="preserve"> </w:t>
            </w:r>
          </w:p>
        </w:tc>
      </w:tr>
      <w:tr w:rsidR="00817AA7" w:rsidRPr="00C72B9E" w14:paraId="58D5129A"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4DF55BF1" w14:textId="77777777" w:rsidR="0099721F" w:rsidRPr="00C72B9E" w:rsidRDefault="0099721F" w:rsidP="0099721F">
            <w:pPr>
              <w:pStyle w:val="ConsNormal"/>
              <w:ind w:firstLine="0"/>
              <w:jc w:val="both"/>
              <w:rPr>
                <w:rFonts w:ascii="Times New Roman" w:hAnsi="Times New Roman" w:cs="Times New Roman"/>
                <w:sz w:val="19"/>
                <w:szCs w:val="19"/>
                <w:lang w:eastAsia="en-US"/>
              </w:rPr>
            </w:pPr>
          </w:p>
        </w:tc>
      </w:tr>
      <w:tr w:rsidR="00817AA7" w:rsidRPr="00C72B9E" w14:paraId="4A3FD191"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013786ED" w14:textId="77777777" w:rsidR="0099721F" w:rsidRPr="00C72B9E" w:rsidRDefault="0099721F" w:rsidP="0099721F">
            <w:pPr>
              <w:pStyle w:val="ConsNormal"/>
              <w:ind w:firstLine="0"/>
              <w:jc w:val="center"/>
              <w:rPr>
                <w:rFonts w:ascii="Times New Roman" w:hAnsi="Times New Roman" w:cs="Times New Roman"/>
                <w:sz w:val="19"/>
                <w:szCs w:val="19"/>
                <w:lang w:eastAsia="en-US"/>
              </w:rPr>
            </w:pPr>
            <w:r w:rsidRPr="00C72B9E">
              <w:rPr>
                <w:rFonts w:ascii="Times New Roman" w:hAnsi="Times New Roman" w:cs="Times New Roman"/>
                <w:b/>
                <w:sz w:val="19"/>
                <w:szCs w:val="19"/>
                <w:lang w:eastAsia="en-US"/>
              </w:rPr>
              <w:t>10. ОТВЕТСТВЕННОСТЬ СТОРОН</w:t>
            </w:r>
          </w:p>
        </w:tc>
      </w:tr>
      <w:tr w:rsidR="00817AA7" w:rsidRPr="00C72B9E" w14:paraId="6210B58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D578C9C" w14:textId="77777777" w:rsidR="0099721F" w:rsidRPr="00C72B9E" w:rsidRDefault="0099721F" w:rsidP="0099721F">
            <w:pPr>
              <w:rPr>
                <w:sz w:val="19"/>
                <w:szCs w:val="19"/>
                <w:lang w:eastAsia="en-US"/>
              </w:rPr>
            </w:pPr>
            <w:r w:rsidRPr="00C72B9E">
              <w:rPr>
                <w:sz w:val="19"/>
                <w:szCs w:val="19"/>
                <w:lang w:eastAsia="en-US"/>
              </w:rPr>
              <w:t>10.1.</w:t>
            </w:r>
          </w:p>
        </w:tc>
        <w:tc>
          <w:tcPr>
            <w:tcW w:w="9327" w:type="dxa"/>
            <w:gridSpan w:val="3"/>
            <w:tcBorders>
              <w:top w:val="single" w:sz="4" w:space="0" w:color="auto"/>
              <w:left w:val="single" w:sz="4" w:space="0" w:color="auto"/>
              <w:bottom w:val="single" w:sz="4" w:space="0" w:color="auto"/>
              <w:right w:val="single" w:sz="4" w:space="0" w:color="auto"/>
            </w:tcBorders>
            <w:hideMark/>
          </w:tcPr>
          <w:p w14:paraId="72B9EEF2" w14:textId="77777777" w:rsidR="0099721F" w:rsidRPr="00C72B9E" w:rsidRDefault="0099721F" w:rsidP="0099721F">
            <w:pPr>
              <w:pStyle w:val="ConsNormal"/>
              <w:ind w:firstLine="0"/>
              <w:jc w:val="both"/>
              <w:rPr>
                <w:rFonts w:ascii="Times New Roman" w:hAnsi="Times New Roman" w:cs="Times New Roman"/>
                <w:b/>
                <w:sz w:val="19"/>
                <w:szCs w:val="19"/>
                <w:lang w:eastAsia="en-US"/>
              </w:rPr>
            </w:pPr>
            <w:r w:rsidRPr="00C72B9E">
              <w:rPr>
                <w:rFonts w:ascii="Times New Roman" w:hAnsi="Times New Roman" w:cs="Times New Roman"/>
                <w:b/>
                <w:sz w:val="19"/>
                <w:szCs w:val="19"/>
                <w:lang w:eastAsia="en-US"/>
              </w:rPr>
              <w:t>Ответственность Генерального подрядчика</w:t>
            </w:r>
          </w:p>
        </w:tc>
      </w:tr>
      <w:tr w:rsidR="00817AA7" w:rsidRPr="00C72B9E" w14:paraId="3400059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6118A9C" w14:textId="77777777" w:rsidR="0099721F" w:rsidRPr="00C72B9E" w:rsidRDefault="0099721F" w:rsidP="0099721F">
            <w:pPr>
              <w:rPr>
                <w:sz w:val="19"/>
                <w:szCs w:val="19"/>
                <w:lang w:eastAsia="en-US"/>
              </w:rPr>
            </w:pPr>
            <w:r w:rsidRPr="00C72B9E">
              <w:rPr>
                <w:sz w:val="19"/>
                <w:szCs w:val="19"/>
                <w:lang w:eastAsia="en-US"/>
              </w:rPr>
              <w:t>10.1.1.</w:t>
            </w:r>
          </w:p>
        </w:tc>
        <w:tc>
          <w:tcPr>
            <w:tcW w:w="9327" w:type="dxa"/>
            <w:gridSpan w:val="3"/>
            <w:tcBorders>
              <w:top w:val="single" w:sz="4" w:space="0" w:color="auto"/>
              <w:left w:val="single" w:sz="4" w:space="0" w:color="auto"/>
              <w:bottom w:val="single" w:sz="4" w:space="0" w:color="auto"/>
              <w:right w:val="single" w:sz="4" w:space="0" w:color="auto"/>
            </w:tcBorders>
            <w:hideMark/>
          </w:tcPr>
          <w:p w14:paraId="59FF58D7"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Стороны договорились, что ответственность Генерального подрядчика перед Подрядчиком во всех случаях, предусмотренных настоящим Договором и законодательством РФ, ограничивается размером реального ущерба и не может в совокупности превышать Цену Договора.</w:t>
            </w:r>
          </w:p>
        </w:tc>
      </w:tr>
      <w:tr w:rsidR="00817AA7" w:rsidRPr="00C72B9E" w14:paraId="2D1E51A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FE3A215" w14:textId="77777777" w:rsidR="0099721F" w:rsidRPr="00C72B9E" w:rsidRDefault="0099721F" w:rsidP="0099721F">
            <w:pPr>
              <w:rPr>
                <w:sz w:val="19"/>
                <w:szCs w:val="19"/>
                <w:lang w:eastAsia="en-US"/>
              </w:rPr>
            </w:pPr>
            <w:r w:rsidRPr="00C72B9E">
              <w:rPr>
                <w:sz w:val="19"/>
                <w:szCs w:val="19"/>
                <w:lang w:eastAsia="en-US"/>
              </w:rPr>
              <w:t>10.1.2.</w:t>
            </w:r>
          </w:p>
        </w:tc>
        <w:tc>
          <w:tcPr>
            <w:tcW w:w="9327" w:type="dxa"/>
            <w:gridSpan w:val="3"/>
            <w:tcBorders>
              <w:top w:val="single" w:sz="4" w:space="0" w:color="auto"/>
              <w:left w:val="single" w:sz="4" w:space="0" w:color="auto"/>
              <w:bottom w:val="single" w:sz="4" w:space="0" w:color="auto"/>
              <w:right w:val="single" w:sz="4" w:space="0" w:color="auto"/>
            </w:tcBorders>
            <w:hideMark/>
          </w:tcPr>
          <w:p w14:paraId="5ACE0839"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В случае нарушения Генеральным подрядчиком срока оплаты выполненных и принятых Работ более чем на 20 рабочих дней, Подрядчик вправе потребовать от Генерального подрядчика уплатить неустойку в размере 0,01% от неоплаченной суммы за каждый день просрочки. Во избежание сомнений указанная в настоящем пункте неустойка не подлежит уплате при отсутствии письменного требования Подрядчика и приложенного к нему счета на оплату и расчета подлежащей уплате суммы.</w:t>
            </w:r>
          </w:p>
        </w:tc>
      </w:tr>
      <w:tr w:rsidR="00817AA7" w:rsidRPr="00C72B9E" w14:paraId="6B3B683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F2EDFBC" w14:textId="77777777" w:rsidR="0099721F" w:rsidRPr="00C72B9E" w:rsidRDefault="0099721F" w:rsidP="0099721F">
            <w:pPr>
              <w:rPr>
                <w:sz w:val="19"/>
                <w:szCs w:val="19"/>
                <w:lang w:eastAsia="en-US"/>
              </w:rPr>
            </w:pPr>
            <w:r w:rsidRPr="00C72B9E">
              <w:rPr>
                <w:sz w:val="19"/>
                <w:szCs w:val="19"/>
                <w:lang w:eastAsia="en-US"/>
              </w:rPr>
              <w:t>10.2.</w:t>
            </w:r>
          </w:p>
        </w:tc>
        <w:tc>
          <w:tcPr>
            <w:tcW w:w="9327" w:type="dxa"/>
            <w:gridSpan w:val="3"/>
            <w:tcBorders>
              <w:top w:val="single" w:sz="4" w:space="0" w:color="auto"/>
              <w:left w:val="single" w:sz="4" w:space="0" w:color="auto"/>
              <w:bottom w:val="single" w:sz="4" w:space="0" w:color="auto"/>
              <w:right w:val="single" w:sz="4" w:space="0" w:color="auto"/>
            </w:tcBorders>
            <w:hideMark/>
          </w:tcPr>
          <w:p w14:paraId="444A235C" w14:textId="77777777" w:rsidR="0099721F" w:rsidRPr="00C72B9E" w:rsidRDefault="0099721F" w:rsidP="0099721F">
            <w:pPr>
              <w:pStyle w:val="ConsNormal"/>
              <w:ind w:firstLine="0"/>
              <w:jc w:val="both"/>
              <w:rPr>
                <w:rFonts w:ascii="Times New Roman" w:hAnsi="Times New Roman" w:cs="Times New Roman"/>
                <w:b/>
                <w:sz w:val="19"/>
                <w:szCs w:val="19"/>
                <w:lang w:eastAsia="en-US"/>
              </w:rPr>
            </w:pPr>
            <w:r w:rsidRPr="00C72B9E">
              <w:rPr>
                <w:rFonts w:ascii="Times New Roman" w:hAnsi="Times New Roman" w:cs="Times New Roman"/>
                <w:b/>
                <w:sz w:val="19"/>
                <w:szCs w:val="19"/>
                <w:lang w:eastAsia="en-US"/>
              </w:rPr>
              <w:t>Ответственность Подрядчика</w:t>
            </w:r>
          </w:p>
        </w:tc>
      </w:tr>
      <w:tr w:rsidR="00817AA7" w:rsidRPr="00C72B9E" w14:paraId="13D7E58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11935F5" w14:textId="77777777" w:rsidR="0099721F" w:rsidRPr="00C72B9E" w:rsidRDefault="0099721F" w:rsidP="0099721F">
            <w:pPr>
              <w:rPr>
                <w:sz w:val="19"/>
                <w:szCs w:val="19"/>
                <w:lang w:eastAsia="en-US"/>
              </w:rPr>
            </w:pPr>
            <w:r w:rsidRPr="00C72B9E">
              <w:rPr>
                <w:sz w:val="19"/>
                <w:szCs w:val="19"/>
                <w:lang w:eastAsia="en-US"/>
              </w:rPr>
              <w:t>10.2.1.</w:t>
            </w:r>
          </w:p>
        </w:tc>
        <w:tc>
          <w:tcPr>
            <w:tcW w:w="9327" w:type="dxa"/>
            <w:gridSpan w:val="3"/>
            <w:tcBorders>
              <w:top w:val="single" w:sz="4" w:space="0" w:color="auto"/>
              <w:left w:val="single" w:sz="4" w:space="0" w:color="auto"/>
              <w:bottom w:val="single" w:sz="4" w:space="0" w:color="auto"/>
              <w:right w:val="single" w:sz="4" w:space="0" w:color="auto"/>
            </w:tcBorders>
            <w:hideMark/>
          </w:tcPr>
          <w:p w14:paraId="1F37D225"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Подрядчик обязан в полном объеме возместить Генеральному подрядчику документально подтвержденные убытки, понесенные им в результате:</w:t>
            </w:r>
          </w:p>
          <w:p w14:paraId="3B859CA0" w14:textId="77777777" w:rsidR="0099721F" w:rsidRPr="00C72B9E" w:rsidRDefault="0099721F" w:rsidP="0099721F">
            <w:pPr>
              <w:pStyle w:val="a5"/>
              <w:spacing w:after="0"/>
              <w:ind w:firstLine="459"/>
              <w:contextualSpacing/>
              <w:jc w:val="both"/>
              <w:rPr>
                <w:sz w:val="19"/>
                <w:szCs w:val="19"/>
                <w:lang w:eastAsia="en-US"/>
              </w:rPr>
            </w:pPr>
            <w:r w:rsidRPr="00C72B9E">
              <w:rPr>
                <w:sz w:val="19"/>
                <w:szCs w:val="19"/>
                <w:lang w:eastAsia="en-US"/>
              </w:rPr>
              <w:t>1)</w:t>
            </w:r>
            <w:r w:rsidRPr="00C72B9E">
              <w:rPr>
                <w:sz w:val="19"/>
                <w:szCs w:val="19"/>
                <w:lang w:eastAsia="en-US"/>
              </w:rPr>
              <w:tab/>
              <w:t>травмы или гибели любого лица (работников Генерального подрядчика, Генерального подрядчика, иных лиц), произошедшие вследствие или в ходе производства Работ;</w:t>
            </w:r>
          </w:p>
          <w:p w14:paraId="0FD66F09" w14:textId="77777777" w:rsidR="0099721F" w:rsidRPr="00C72B9E" w:rsidRDefault="0099721F" w:rsidP="0099721F">
            <w:pPr>
              <w:pStyle w:val="a5"/>
              <w:spacing w:after="0"/>
              <w:ind w:firstLine="459"/>
              <w:contextualSpacing/>
              <w:jc w:val="both"/>
              <w:rPr>
                <w:sz w:val="19"/>
                <w:szCs w:val="19"/>
                <w:lang w:eastAsia="en-US"/>
              </w:rPr>
            </w:pPr>
            <w:r w:rsidRPr="00C72B9E">
              <w:rPr>
                <w:sz w:val="19"/>
                <w:szCs w:val="19"/>
                <w:lang w:eastAsia="en-US"/>
              </w:rPr>
              <w:t>2)</w:t>
            </w:r>
            <w:r w:rsidRPr="00C72B9E">
              <w:rPr>
                <w:sz w:val="19"/>
                <w:szCs w:val="19"/>
                <w:lang w:eastAsia="en-US"/>
              </w:rPr>
              <w:tab/>
              <w:t>гибели (уничтожения), повреждения, утраты и/или иного ущерба, нанесенного любому движимому или недвижимому имуществу, Материалам, оборудованию и другому имуществу Генерального подрядчика и/или Генерального подрядчика и/или третьих лиц, возникших в ходе или в результате выполнения Работ, в том числе переданному Генеральным подрядчиком Подрядчику для производства Работ, в результате действий Подрядчика, его работников или представителей, или любого другого лица, работающего по найму или используемого Подрядчиком для выполнения Работ, или в связи с Работами, или в какой-либо их части;</w:t>
            </w:r>
          </w:p>
          <w:p w14:paraId="306E55A2" w14:textId="77777777" w:rsidR="0099721F" w:rsidRPr="00C72B9E" w:rsidRDefault="0099721F" w:rsidP="0099721F">
            <w:pPr>
              <w:pStyle w:val="a5"/>
              <w:spacing w:after="0"/>
              <w:ind w:firstLine="459"/>
              <w:contextualSpacing/>
              <w:jc w:val="both"/>
              <w:rPr>
                <w:sz w:val="19"/>
                <w:szCs w:val="19"/>
                <w:lang w:eastAsia="en-US"/>
              </w:rPr>
            </w:pPr>
            <w:r w:rsidRPr="00C72B9E">
              <w:rPr>
                <w:sz w:val="19"/>
                <w:szCs w:val="19"/>
                <w:lang w:eastAsia="en-US"/>
              </w:rPr>
              <w:t>3)</w:t>
            </w:r>
            <w:r w:rsidRPr="00C72B9E">
              <w:rPr>
                <w:sz w:val="19"/>
                <w:szCs w:val="19"/>
                <w:lang w:eastAsia="en-US"/>
              </w:rPr>
              <w:tab/>
              <w:t>транспортировки поставляемых Подрядчиком Материалов и Оборудования для выполнения Работ до Строительной площадки.</w:t>
            </w:r>
          </w:p>
        </w:tc>
      </w:tr>
      <w:tr w:rsidR="00817AA7" w:rsidRPr="00C72B9E" w14:paraId="5384BFD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C8CE599" w14:textId="77777777" w:rsidR="0099721F" w:rsidRPr="00C72B9E" w:rsidRDefault="0099721F" w:rsidP="0099721F">
            <w:pPr>
              <w:rPr>
                <w:sz w:val="19"/>
                <w:szCs w:val="19"/>
                <w:lang w:eastAsia="en-US"/>
              </w:rPr>
            </w:pPr>
            <w:r w:rsidRPr="00C72B9E">
              <w:rPr>
                <w:sz w:val="19"/>
                <w:szCs w:val="19"/>
                <w:lang w:eastAsia="en-US"/>
              </w:rPr>
              <w:t>10.2.2.</w:t>
            </w:r>
          </w:p>
        </w:tc>
        <w:tc>
          <w:tcPr>
            <w:tcW w:w="9327" w:type="dxa"/>
            <w:gridSpan w:val="3"/>
            <w:tcBorders>
              <w:top w:val="single" w:sz="4" w:space="0" w:color="auto"/>
              <w:left w:val="single" w:sz="4" w:space="0" w:color="auto"/>
              <w:bottom w:val="single" w:sz="4" w:space="0" w:color="auto"/>
              <w:right w:val="single" w:sz="4" w:space="0" w:color="auto"/>
            </w:tcBorders>
            <w:hideMark/>
          </w:tcPr>
          <w:p w14:paraId="245106F6" w14:textId="77777777" w:rsidR="0099721F" w:rsidRPr="00C72B9E" w:rsidRDefault="0099721F" w:rsidP="00065E59">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 xml:space="preserve">За нарушение Подрядчиком сроков выполнения Работ, установленных настоящим Договором, и/или сроков устранения выявленных Генеральным подрядчиком Недостатков (дефектов), более чем на </w:t>
            </w:r>
            <w:r w:rsidR="00B77857" w:rsidRPr="00C72B9E">
              <w:rPr>
                <w:rFonts w:ascii="Times New Roman" w:hAnsi="Times New Roman" w:cs="Times New Roman"/>
                <w:sz w:val="19"/>
                <w:szCs w:val="19"/>
                <w:lang w:eastAsia="en-US"/>
              </w:rPr>
              <w:t>10 (десять</w:t>
            </w:r>
            <w:r w:rsidR="00946B47" w:rsidRPr="00C72B9E">
              <w:rPr>
                <w:rFonts w:ascii="Times New Roman" w:hAnsi="Times New Roman" w:cs="Times New Roman"/>
                <w:sz w:val="19"/>
                <w:szCs w:val="19"/>
                <w:lang w:eastAsia="en-US"/>
              </w:rPr>
              <w:t>) календарных дней</w:t>
            </w:r>
            <w:r w:rsidRPr="00C72B9E">
              <w:rPr>
                <w:rFonts w:ascii="Times New Roman" w:hAnsi="Times New Roman" w:cs="Times New Roman"/>
                <w:sz w:val="19"/>
                <w:szCs w:val="19"/>
                <w:lang w:eastAsia="en-US"/>
              </w:rPr>
              <w:t>, Генеральный подрядчик вправе потребовать от Подрядчика уплатить неустойку в размере 0,</w:t>
            </w:r>
            <w:r w:rsidR="00065E59" w:rsidRPr="00C72B9E">
              <w:rPr>
                <w:rFonts w:ascii="Times New Roman" w:hAnsi="Times New Roman" w:cs="Times New Roman"/>
                <w:sz w:val="19"/>
                <w:szCs w:val="19"/>
                <w:lang w:eastAsia="en-US"/>
              </w:rPr>
              <w:t>0</w:t>
            </w:r>
            <w:r w:rsidR="00B77857" w:rsidRPr="00C72B9E">
              <w:rPr>
                <w:rFonts w:ascii="Times New Roman" w:hAnsi="Times New Roman" w:cs="Times New Roman"/>
                <w:sz w:val="19"/>
                <w:szCs w:val="19"/>
                <w:lang w:eastAsia="en-US"/>
              </w:rPr>
              <w:t xml:space="preserve">1 </w:t>
            </w:r>
            <w:r w:rsidRPr="00C72B9E">
              <w:rPr>
                <w:rFonts w:ascii="Times New Roman" w:hAnsi="Times New Roman" w:cs="Times New Roman"/>
                <w:sz w:val="19"/>
                <w:szCs w:val="19"/>
                <w:lang w:eastAsia="en-US"/>
              </w:rPr>
              <w:t xml:space="preserve">(ноль целых </w:t>
            </w:r>
            <w:r w:rsidR="00B77857" w:rsidRPr="00C72B9E">
              <w:rPr>
                <w:rFonts w:ascii="Times New Roman" w:hAnsi="Times New Roman" w:cs="Times New Roman"/>
                <w:sz w:val="19"/>
                <w:szCs w:val="19"/>
                <w:lang w:eastAsia="en-US"/>
              </w:rPr>
              <w:t xml:space="preserve">одна </w:t>
            </w:r>
            <w:r w:rsidR="00065E59" w:rsidRPr="00C72B9E">
              <w:rPr>
                <w:rFonts w:ascii="Times New Roman" w:hAnsi="Times New Roman" w:cs="Times New Roman"/>
                <w:sz w:val="19"/>
                <w:szCs w:val="19"/>
                <w:lang w:eastAsia="en-US"/>
              </w:rPr>
              <w:t>сотая</w:t>
            </w:r>
            <w:r w:rsidRPr="00C72B9E">
              <w:rPr>
                <w:rFonts w:ascii="Times New Roman" w:hAnsi="Times New Roman" w:cs="Times New Roman"/>
                <w:sz w:val="19"/>
                <w:szCs w:val="19"/>
                <w:lang w:eastAsia="en-US"/>
              </w:rPr>
              <w:t>)</w:t>
            </w:r>
            <w:r w:rsidR="00065E59" w:rsidRPr="00C72B9E">
              <w:rPr>
                <w:rFonts w:ascii="Times New Roman" w:hAnsi="Times New Roman" w:cs="Times New Roman"/>
                <w:sz w:val="19"/>
                <w:szCs w:val="19"/>
                <w:lang w:eastAsia="en-US"/>
              </w:rPr>
              <w:t xml:space="preserve"> </w:t>
            </w:r>
            <w:r w:rsidRPr="00C72B9E">
              <w:rPr>
                <w:rFonts w:ascii="Times New Roman" w:hAnsi="Times New Roman" w:cs="Times New Roman"/>
                <w:sz w:val="19"/>
                <w:szCs w:val="19"/>
                <w:lang w:eastAsia="en-US"/>
              </w:rPr>
              <w:t>% от цены, указанной в п. 4.1. настоящего Договора,  за каждый день просрочки.</w:t>
            </w:r>
          </w:p>
        </w:tc>
      </w:tr>
      <w:tr w:rsidR="00817AA7" w:rsidRPr="00C72B9E" w14:paraId="43C5C87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6BF9476" w14:textId="77777777" w:rsidR="0099721F" w:rsidRPr="00C72B9E" w:rsidRDefault="0099721F" w:rsidP="0099721F">
            <w:pPr>
              <w:rPr>
                <w:sz w:val="19"/>
                <w:szCs w:val="19"/>
                <w:lang w:eastAsia="en-US"/>
              </w:rPr>
            </w:pPr>
            <w:r w:rsidRPr="00C72B9E">
              <w:rPr>
                <w:sz w:val="19"/>
                <w:szCs w:val="19"/>
                <w:lang w:eastAsia="en-US"/>
              </w:rPr>
              <w:t>10.2.3.</w:t>
            </w:r>
          </w:p>
        </w:tc>
        <w:tc>
          <w:tcPr>
            <w:tcW w:w="9327" w:type="dxa"/>
            <w:gridSpan w:val="3"/>
            <w:tcBorders>
              <w:top w:val="single" w:sz="4" w:space="0" w:color="auto"/>
              <w:left w:val="single" w:sz="4" w:space="0" w:color="auto"/>
              <w:bottom w:val="single" w:sz="4" w:space="0" w:color="auto"/>
              <w:right w:val="single" w:sz="4" w:space="0" w:color="auto"/>
            </w:tcBorders>
            <w:hideMark/>
          </w:tcPr>
          <w:p w14:paraId="1EAF3D0C"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За невыполнение Подрядчиком требований Генерального подрядчика, предписаний о приостановке производства Работ на Объекте по замечаниям, связанным с допущенными Подрядчиком в процессе производства Работ отступлениями от требований Проектной и Рабочей документации и нормативно-технической документации, Генеральный подрядчик вправе потребовать от Подрядчика уплатить штраф в размере 80 000 (Восемьдесят тысяч) рублей за каждое нарушение.</w:t>
            </w:r>
          </w:p>
        </w:tc>
      </w:tr>
      <w:tr w:rsidR="00817AA7" w:rsidRPr="00C72B9E" w14:paraId="351EED59"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5A7F4D7" w14:textId="77777777" w:rsidR="0099721F" w:rsidRPr="00C72B9E" w:rsidRDefault="0099721F" w:rsidP="0099721F">
            <w:pPr>
              <w:rPr>
                <w:sz w:val="19"/>
                <w:szCs w:val="19"/>
                <w:lang w:eastAsia="en-US"/>
              </w:rPr>
            </w:pPr>
            <w:r w:rsidRPr="00C72B9E">
              <w:rPr>
                <w:sz w:val="19"/>
                <w:szCs w:val="19"/>
                <w:lang w:eastAsia="en-US"/>
              </w:rPr>
              <w:t>10.2.4.</w:t>
            </w:r>
          </w:p>
        </w:tc>
        <w:tc>
          <w:tcPr>
            <w:tcW w:w="9327" w:type="dxa"/>
            <w:gridSpan w:val="3"/>
            <w:tcBorders>
              <w:top w:val="single" w:sz="4" w:space="0" w:color="auto"/>
              <w:left w:val="single" w:sz="4" w:space="0" w:color="auto"/>
              <w:bottom w:val="single" w:sz="4" w:space="0" w:color="auto"/>
              <w:right w:val="single" w:sz="4" w:space="0" w:color="auto"/>
            </w:tcBorders>
            <w:hideMark/>
          </w:tcPr>
          <w:p w14:paraId="6768A8C1"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За просрочку освобождения Строительной площадки от принадлежащего Подрядчику имущества (строительной техники, оборудования, расходных материалов и т.д.) в соответствии с настоящим Договором Генеральный подрядчик вправе потребовать от Подрядчика уплатить неустойку в размере 0,05% (ноль целых пять       сотых) от цены, указанной в п. 4.1. настоящего Договора, за каждый день просрочки.</w:t>
            </w:r>
          </w:p>
        </w:tc>
      </w:tr>
      <w:tr w:rsidR="00817AA7" w:rsidRPr="00C72B9E" w14:paraId="06B1265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E84451F" w14:textId="77777777" w:rsidR="0099721F" w:rsidRPr="00C72B9E" w:rsidRDefault="0099721F" w:rsidP="0099721F">
            <w:pPr>
              <w:rPr>
                <w:sz w:val="19"/>
                <w:szCs w:val="19"/>
                <w:lang w:eastAsia="en-US"/>
              </w:rPr>
            </w:pPr>
            <w:r w:rsidRPr="00C72B9E">
              <w:rPr>
                <w:sz w:val="19"/>
                <w:szCs w:val="19"/>
                <w:lang w:eastAsia="en-US"/>
              </w:rPr>
              <w:t>10.2.5.</w:t>
            </w:r>
          </w:p>
        </w:tc>
        <w:tc>
          <w:tcPr>
            <w:tcW w:w="9327" w:type="dxa"/>
            <w:gridSpan w:val="3"/>
            <w:tcBorders>
              <w:top w:val="single" w:sz="4" w:space="0" w:color="auto"/>
              <w:left w:val="single" w:sz="4" w:space="0" w:color="auto"/>
              <w:bottom w:val="single" w:sz="4" w:space="0" w:color="auto"/>
              <w:right w:val="single" w:sz="4" w:space="0" w:color="auto"/>
            </w:tcBorders>
            <w:hideMark/>
          </w:tcPr>
          <w:p w14:paraId="335CB5A4"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За несоблюдение Подрядчиком п. 6.1.13 и 6.1.14 настоящего Договора, Подрядчик уплачивает штраф за каждое нарушение в размере 30000 (Тридцать тысяч) рублей.</w:t>
            </w:r>
          </w:p>
        </w:tc>
      </w:tr>
      <w:tr w:rsidR="00817AA7" w:rsidRPr="00C72B9E" w14:paraId="45E5E5C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5181E82" w14:textId="77777777" w:rsidR="0099721F" w:rsidRPr="00C72B9E" w:rsidRDefault="0099721F" w:rsidP="0099721F">
            <w:pPr>
              <w:rPr>
                <w:sz w:val="19"/>
                <w:szCs w:val="19"/>
                <w:lang w:eastAsia="en-US"/>
              </w:rPr>
            </w:pPr>
            <w:r w:rsidRPr="00C72B9E">
              <w:rPr>
                <w:sz w:val="19"/>
                <w:szCs w:val="19"/>
                <w:lang w:eastAsia="en-US"/>
              </w:rPr>
              <w:t>10.2.6.</w:t>
            </w:r>
          </w:p>
        </w:tc>
        <w:tc>
          <w:tcPr>
            <w:tcW w:w="9327" w:type="dxa"/>
            <w:gridSpan w:val="3"/>
            <w:tcBorders>
              <w:top w:val="single" w:sz="4" w:space="0" w:color="auto"/>
              <w:left w:val="single" w:sz="4" w:space="0" w:color="auto"/>
              <w:bottom w:val="single" w:sz="4" w:space="0" w:color="auto"/>
              <w:right w:val="single" w:sz="4" w:space="0" w:color="auto"/>
            </w:tcBorders>
            <w:hideMark/>
          </w:tcPr>
          <w:p w14:paraId="195751B2"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fr-FR"/>
              </w:rPr>
              <w:t xml:space="preserve">За несоблюдение </w:t>
            </w:r>
            <w:r w:rsidRPr="00C72B9E">
              <w:rPr>
                <w:rFonts w:ascii="Times New Roman" w:hAnsi="Times New Roman" w:cs="Times New Roman"/>
                <w:spacing w:val="-2"/>
                <w:sz w:val="19"/>
                <w:szCs w:val="19"/>
                <w:lang w:eastAsia="en-US"/>
              </w:rPr>
              <w:t xml:space="preserve">требований в области ОТ, ПБ и ООС уплатить штраф в размере, указанном в </w:t>
            </w:r>
            <w:r w:rsidRPr="00C72B9E">
              <w:rPr>
                <w:rFonts w:ascii="Times New Roman" w:hAnsi="Times New Roman" w:cs="Times New Roman"/>
                <w:bCs/>
                <w:iCs/>
                <w:sz w:val="19"/>
                <w:szCs w:val="19"/>
                <w:lang w:eastAsia="en-US"/>
              </w:rPr>
              <w:t>Соглашении о перечне нарушений и штрафных санкций (Приложение № 1).</w:t>
            </w:r>
          </w:p>
        </w:tc>
      </w:tr>
      <w:tr w:rsidR="00817AA7" w:rsidRPr="00C72B9E" w14:paraId="1A939E0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FAD6534" w14:textId="77777777" w:rsidR="0099721F" w:rsidRPr="00C72B9E" w:rsidRDefault="0099721F" w:rsidP="0099721F">
            <w:pPr>
              <w:rPr>
                <w:sz w:val="19"/>
                <w:szCs w:val="19"/>
                <w:lang w:eastAsia="en-US"/>
              </w:rPr>
            </w:pPr>
            <w:r w:rsidRPr="00C72B9E">
              <w:rPr>
                <w:sz w:val="19"/>
                <w:szCs w:val="19"/>
                <w:lang w:eastAsia="en-US"/>
              </w:rPr>
              <w:t>10.2.7.</w:t>
            </w:r>
          </w:p>
        </w:tc>
        <w:tc>
          <w:tcPr>
            <w:tcW w:w="9327" w:type="dxa"/>
            <w:gridSpan w:val="3"/>
            <w:tcBorders>
              <w:top w:val="single" w:sz="4" w:space="0" w:color="auto"/>
              <w:left w:val="single" w:sz="4" w:space="0" w:color="auto"/>
              <w:bottom w:val="single" w:sz="4" w:space="0" w:color="auto"/>
              <w:right w:val="single" w:sz="4" w:space="0" w:color="auto"/>
            </w:tcBorders>
            <w:hideMark/>
          </w:tcPr>
          <w:p w14:paraId="5A10482B" w14:textId="77777777" w:rsidR="0099721F" w:rsidRPr="00C72B9E" w:rsidRDefault="0099721F" w:rsidP="0099721F">
            <w:pPr>
              <w:pStyle w:val="ConsNormal"/>
              <w:ind w:firstLine="0"/>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 xml:space="preserve">Подрядчик обязуется возместить имущественные потери Генерального подрядчика согласно ст.406.1 ГК РФ в размере, равном сумме НДС, в вычете (возмещении) которой ему было отказано решением налогового органа в связи с нижеуказанными обстоятельствами или решениями суда, вступившими в законную силу, в случаях если в силу обстоятельств, за которые не отвечает Генеральный подрядчик, применение Генеральным подрядчиком налоговых вычетов (возмещения) по НДС становится невозможным в связи с действиями или бездействием Подрядчика или его контрагентов, связанными с выполнением настоящего Договора. К таким случаям относятся (включая, но не ограничиваясь): </w:t>
            </w:r>
          </w:p>
          <w:p w14:paraId="3DAD7004" w14:textId="77777777" w:rsidR="0099721F" w:rsidRPr="00C72B9E" w:rsidRDefault="0099721F" w:rsidP="0099721F">
            <w:pPr>
              <w:pStyle w:val="ConsNormal"/>
              <w:ind w:firstLine="459"/>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 xml:space="preserve">- случаи непредставления Подрядчиком Генеральному подрядчику необходимых для осуществления налогового вычета (возмещения) документов либо предоставления ненадлежащим образом оформленных документов в том случае, когда они должны были быть предоставлены исходя из условий закона либо договора; </w:t>
            </w:r>
          </w:p>
          <w:p w14:paraId="41AF0D7D" w14:textId="77777777" w:rsidR="0099721F" w:rsidRPr="00C72B9E" w:rsidRDefault="0099721F" w:rsidP="0099721F">
            <w:pPr>
              <w:pStyle w:val="ConsNormal"/>
              <w:ind w:firstLine="459"/>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 xml:space="preserve">- не отражение либо неполное отражение дохода (выручки) по настоящему Договору в целях налогообложения, неуплата налогов, выражающееся в (включая, но не ограничиваясь): неуплате налогов в установленные законом сроки, не декларировании дохода по данному договору; действиях, затрудняющих проверку таких контрагентов налоговыми органами либо органами внутренних дел (не нахождение по юридическому адресу, отсутствие контактных телефонов, учредители лица, потерявшие паспорт, лица без определенного места жительства, лица находящиеся в МЛС; отсутствие ответа на законный запрос (требование) налоговых органов, неявка законных представителей на опрос (допрос) в компетентные органы и др.). </w:t>
            </w:r>
          </w:p>
          <w:p w14:paraId="73A54B8D" w14:textId="77777777" w:rsidR="0099721F" w:rsidRPr="00C72B9E" w:rsidRDefault="0099721F" w:rsidP="0099721F">
            <w:pPr>
              <w:pStyle w:val="ConsNormal"/>
              <w:ind w:firstLine="0"/>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Подрядчик несет ответственность в виде возмещения Генеральному подрядчику:</w:t>
            </w:r>
          </w:p>
          <w:p w14:paraId="27504394" w14:textId="77777777" w:rsidR="0099721F" w:rsidRPr="00C72B9E" w:rsidRDefault="0099721F" w:rsidP="0099721F">
            <w:pPr>
              <w:pStyle w:val="ConsNormal"/>
              <w:ind w:firstLine="459"/>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 убытков в размере сумм штрафных санкций, налогов, пени и иных платежей, начисленных Генеральному подрядчику со стороны государственных, надзорных и иных органов;</w:t>
            </w:r>
          </w:p>
          <w:p w14:paraId="4D3D5936" w14:textId="77777777" w:rsidR="0099721F" w:rsidRPr="00C72B9E" w:rsidRDefault="0099721F" w:rsidP="0099721F">
            <w:pPr>
              <w:pStyle w:val="ConsNormal"/>
              <w:ind w:firstLine="459"/>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 сумм налоговых платежей с учетом пени, если это доначисление явилось следствием выявленных Подрядчиком недостоверных сведений, представленных Подрядчиком;</w:t>
            </w:r>
          </w:p>
          <w:p w14:paraId="45943B4B" w14:textId="77777777" w:rsidR="0099721F" w:rsidRPr="00C72B9E" w:rsidRDefault="0099721F" w:rsidP="0099721F">
            <w:pPr>
              <w:pStyle w:val="ConsNormal"/>
              <w:ind w:firstLine="459"/>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 xml:space="preserve">- сумм начисленных недоимок, пеней и штрафов, связанных с несвоевременным предоставлением и/или неправильным оформлением Подрядчиком счетов-фактур (составленных и выставленных с нарушением порядка, предусмотренного ст.ст.168 и 169 Налогового Кодекса РФ или недостоверным и/или неполным отражением в бухгалтерском и/или налоговом учете Подрядчика фактов хозяйственной жизни, связанных с исполнением настоящего Договора. </w:t>
            </w:r>
          </w:p>
          <w:p w14:paraId="62B37B72" w14:textId="77777777" w:rsidR="0099721F" w:rsidRPr="00C72B9E" w:rsidRDefault="0099721F" w:rsidP="0099721F">
            <w:pPr>
              <w:pStyle w:val="ConsNormal"/>
              <w:ind w:firstLine="0"/>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Подрядчик обязуется возместить указанные в настоящем пункте Договора суммы в течение 10 рабочих дней с момента получения письменного извещения Генерального подрядчика.</w:t>
            </w:r>
          </w:p>
        </w:tc>
      </w:tr>
      <w:tr w:rsidR="00817AA7" w:rsidRPr="00C72B9E" w14:paraId="20602A4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C2255AD" w14:textId="77777777" w:rsidR="0099721F" w:rsidRPr="00C72B9E" w:rsidRDefault="0099721F" w:rsidP="0099721F">
            <w:pPr>
              <w:rPr>
                <w:sz w:val="19"/>
                <w:szCs w:val="19"/>
                <w:lang w:eastAsia="en-US"/>
              </w:rPr>
            </w:pPr>
            <w:r w:rsidRPr="00C72B9E">
              <w:rPr>
                <w:sz w:val="19"/>
                <w:szCs w:val="19"/>
                <w:lang w:eastAsia="en-US"/>
              </w:rPr>
              <w:t xml:space="preserve">10.2.8. </w:t>
            </w:r>
          </w:p>
        </w:tc>
        <w:tc>
          <w:tcPr>
            <w:tcW w:w="9327" w:type="dxa"/>
            <w:gridSpan w:val="3"/>
            <w:tcBorders>
              <w:top w:val="single" w:sz="4" w:space="0" w:color="auto"/>
              <w:left w:val="single" w:sz="4" w:space="0" w:color="auto"/>
              <w:bottom w:val="single" w:sz="4" w:space="0" w:color="auto"/>
              <w:right w:val="single" w:sz="4" w:space="0" w:color="auto"/>
            </w:tcBorders>
            <w:hideMark/>
          </w:tcPr>
          <w:p w14:paraId="3C3D8D3D" w14:textId="77777777" w:rsidR="0099721F" w:rsidRPr="00C72B9E" w:rsidRDefault="0099721F" w:rsidP="0099721F">
            <w:pPr>
              <w:pStyle w:val="ConsNormal"/>
              <w:ind w:firstLine="0"/>
              <w:jc w:val="both"/>
              <w:rPr>
                <w:rFonts w:ascii="Times New Roman" w:hAnsi="Times New Roman" w:cs="Times New Roman"/>
                <w:sz w:val="19"/>
                <w:szCs w:val="19"/>
                <w:lang w:eastAsia="fr-FR"/>
              </w:rPr>
            </w:pPr>
            <w:r w:rsidRPr="00C72B9E">
              <w:rPr>
                <w:rFonts w:ascii="Times New Roman" w:hAnsi="Times New Roman" w:cs="Times New Roman"/>
                <w:sz w:val="19"/>
                <w:szCs w:val="19"/>
                <w:lang w:eastAsia="fr-FR"/>
              </w:rPr>
              <w:t>В случае нарушения Подрядчиком срока передачи надлежаще оформленных документов, указанных в п. 8.2.1., 6.1.29., 6.1.30 настоящего Договора, Подрядчик обязан уплатить по требованию Генерального подрядчика неустойку в размере 1% от цены, указанной в п.4.1. настоящего Договора за каждый день просрочки, начиная с 3 (третьего) дня просрочки.</w:t>
            </w:r>
          </w:p>
        </w:tc>
      </w:tr>
      <w:tr w:rsidR="00817AA7" w:rsidRPr="00C72B9E" w14:paraId="47590C2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44222A9" w14:textId="77777777" w:rsidR="0099721F" w:rsidRPr="00C72B9E" w:rsidRDefault="0099721F" w:rsidP="0099721F">
            <w:pPr>
              <w:rPr>
                <w:sz w:val="19"/>
                <w:szCs w:val="19"/>
                <w:lang w:eastAsia="en-US"/>
              </w:rPr>
            </w:pPr>
            <w:r w:rsidRPr="00C72B9E">
              <w:rPr>
                <w:sz w:val="19"/>
                <w:szCs w:val="19"/>
                <w:lang w:eastAsia="en-US"/>
              </w:rPr>
              <w:t>10.3.</w:t>
            </w:r>
          </w:p>
        </w:tc>
        <w:tc>
          <w:tcPr>
            <w:tcW w:w="9327" w:type="dxa"/>
            <w:gridSpan w:val="3"/>
            <w:tcBorders>
              <w:top w:val="single" w:sz="4" w:space="0" w:color="auto"/>
              <w:left w:val="single" w:sz="4" w:space="0" w:color="auto"/>
              <w:bottom w:val="single" w:sz="4" w:space="0" w:color="auto"/>
              <w:right w:val="single" w:sz="4" w:space="0" w:color="auto"/>
            </w:tcBorders>
            <w:hideMark/>
          </w:tcPr>
          <w:p w14:paraId="18386A77"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В случае применения к Генеральному подрядчику санкций уполномоченными органами государственной власти РФ, если основанием применения санкций явилось нарушение Подрядчиком своих обязательств по настоящему Договору, Подрядчик компенсирует Генеральному подрядчику убытки в размере взысканных с Генерального подрядчика денежных средств.</w:t>
            </w:r>
          </w:p>
        </w:tc>
      </w:tr>
      <w:tr w:rsidR="00817AA7" w:rsidRPr="00C72B9E" w14:paraId="5920CCF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E3330F8" w14:textId="77777777" w:rsidR="0099721F" w:rsidRPr="00C72B9E" w:rsidRDefault="0099721F" w:rsidP="0099721F">
            <w:pPr>
              <w:rPr>
                <w:sz w:val="19"/>
                <w:szCs w:val="19"/>
                <w:lang w:eastAsia="en-US"/>
              </w:rPr>
            </w:pPr>
            <w:r w:rsidRPr="00C72B9E">
              <w:rPr>
                <w:sz w:val="19"/>
                <w:szCs w:val="19"/>
                <w:lang w:eastAsia="en-US"/>
              </w:rPr>
              <w:t>10.4.</w:t>
            </w:r>
          </w:p>
        </w:tc>
        <w:tc>
          <w:tcPr>
            <w:tcW w:w="9327" w:type="dxa"/>
            <w:gridSpan w:val="3"/>
            <w:tcBorders>
              <w:top w:val="single" w:sz="4" w:space="0" w:color="auto"/>
              <w:left w:val="single" w:sz="4" w:space="0" w:color="auto"/>
              <w:bottom w:val="single" w:sz="4" w:space="0" w:color="auto"/>
              <w:right w:val="single" w:sz="4" w:space="0" w:color="auto"/>
            </w:tcBorders>
            <w:hideMark/>
          </w:tcPr>
          <w:p w14:paraId="4CEA71E9"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Выявление в процессе приемки или выполнения Работ Недостатков (дефектов) Оборудования и Материалов, используемых Подрядчиком в рамках исполнения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либо уменьшения размера штрафных санкций по настоящему Договору за нарушение сроков начала и окончания выполнения каких-либо Работ.</w:t>
            </w:r>
          </w:p>
        </w:tc>
      </w:tr>
      <w:tr w:rsidR="00817AA7" w:rsidRPr="00C72B9E" w14:paraId="6ACB66D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A64DB7A" w14:textId="77777777" w:rsidR="0099721F" w:rsidRPr="00C72B9E" w:rsidRDefault="0099721F" w:rsidP="0099721F">
            <w:pPr>
              <w:rPr>
                <w:sz w:val="19"/>
                <w:szCs w:val="19"/>
                <w:lang w:eastAsia="en-US"/>
              </w:rPr>
            </w:pPr>
            <w:r w:rsidRPr="00C72B9E">
              <w:rPr>
                <w:sz w:val="19"/>
                <w:szCs w:val="19"/>
                <w:lang w:eastAsia="en-US"/>
              </w:rPr>
              <w:t>10.5.</w:t>
            </w:r>
          </w:p>
        </w:tc>
        <w:tc>
          <w:tcPr>
            <w:tcW w:w="9327" w:type="dxa"/>
            <w:gridSpan w:val="3"/>
            <w:tcBorders>
              <w:top w:val="single" w:sz="4" w:space="0" w:color="auto"/>
              <w:left w:val="single" w:sz="4" w:space="0" w:color="auto"/>
              <w:bottom w:val="single" w:sz="4" w:space="0" w:color="auto"/>
              <w:right w:val="single" w:sz="4" w:space="0" w:color="auto"/>
            </w:tcBorders>
            <w:hideMark/>
          </w:tcPr>
          <w:p w14:paraId="6A44C1CB"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Если в результате нарушения одной из Сторон обязательств по настоящему Договору другой Стороне были причинены убытки, последняя имеет право взыскать со Стороны, нарушившей обязательство, документально подтвержденные убытки сверх неустойки, предусмотренной настоящим Договором</w:t>
            </w:r>
            <w:r w:rsidRPr="00C72B9E">
              <w:rPr>
                <w:sz w:val="19"/>
                <w:szCs w:val="19"/>
                <w:lang w:eastAsia="en-US"/>
              </w:rPr>
              <w:t>.</w:t>
            </w:r>
          </w:p>
        </w:tc>
      </w:tr>
      <w:tr w:rsidR="00817AA7" w:rsidRPr="00C72B9E" w14:paraId="56CE13F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835BECC" w14:textId="77777777" w:rsidR="0099721F" w:rsidRPr="00C72B9E" w:rsidRDefault="0099721F" w:rsidP="0099721F">
            <w:pPr>
              <w:rPr>
                <w:sz w:val="19"/>
                <w:szCs w:val="19"/>
                <w:lang w:eastAsia="en-US"/>
              </w:rPr>
            </w:pPr>
            <w:r w:rsidRPr="00C72B9E">
              <w:rPr>
                <w:sz w:val="19"/>
                <w:szCs w:val="19"/>
                <w:lang w:eastAsia="en-US"/>
              </w:rPr>
              <w:t>10.6.</w:t>
            </w:r>
          </w:p>
        </w:tc>
        <w:tc>
          <w:tcPr>
            <w:tcW w:w="9327" w:type="dxa"/>
            <w:gridSpan w:val="3"/>
            <w:tcBorders>
              <w:top w:val="single" w:sz="4" w:space="0" w:color="auto"/>
              <w:left w:val="single" w:sz="4" w:space="0" w:color="auto"/>
              <w:bottom w:val="single" w:sz="4" w:space="0" w:color="auto"/>
              <w:right w:val="single" w:sz="4" w:space="0" w:color="auto"/>
            </w:tcBorders>
            <w:hideMark/>
          </w:tcPr>
          <w:p w14:paraId="60E5467D"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Уплата любых неустоек, штрафов, пеней, процентов, предусмотренных действующим законодательством Российской Федерации и настоящим Договором, а также возмещение убытков в случае ненадлежащего исполнения Подрядчиком  своих обязательств по Договору, производится Подрядчиком во внесудебном порядке на основании письменного требования  Генерального подрядчика  с приложением счета и расчета подлежащей уплате суммы в течение 10 (десяти) рабочих дней с момента получения требования Генерального подрядчика и не освобождает  его от исполнения своих обязательств в натуре.</w:t>
            </w:r>
          </w:p>
        </w:tc>
      </w:tr>
      <w:tr w:rsidR="00817AA7" w:rsidRPr="00C72B9E" w14:paraId="07F7291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AE08315" w14:textId="77777777" w:rsidR="0099721F" w:rsidRPr="00C72B9E" w:rsidRDefault="0099721F" w:rsidP="0099721F">
            <w:pPr>
              <w:rPr>
                <w:sz w:val="19"/>
                <w:szCs w:val="19"/>
                <w:lang w:eastAsia="en-US"/>
              </w:rPr>
            </w:pPr>
            <w:r w:rsidRPr="00C72B9E">
              <w:rPr>
                <w:sz w:val="19"/>
                <w:szCs w:val="19"/>
                <w:lang w:eastAsia="en-US"/>
              </w:rPr>
              <w:t>10.7.</w:t>
            </w:r>
          </w:p>
        </w:tc>
        <w:tc>
          <w:tcPr>
            <w:tcW w:w="9327" w:type="dxa"/>
            <w:gridSpan w:val="3"/>
            <w:tcBorders>
              <w:top w:val="single" w:sz="4" w:space="0" w:color="auto"/>
              <w:left w:val="single" w:sz="4" w:space="0" w:color="auto"/>
              <w:bottom w:val="single" w:sz="4" w:space="0" w:color="auto"/>
              <w:right w:val="single" w:sz="4" w:space="0" w:color="auto"/>
            </w:tcBorders>
            <w:hideMark/>
          </w:tcPr>
          <w:p w14:paraId="521197BE"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В случае, если Подрядчик выполняет Работы зная, что это противоречит законам, нормативным актам, постановлениям, строительным нормам, правилам, положениям, и, независимо от того, что он уведомил об этом Генерального подрядчика, Подрядчик принимает на себя всю полноту ответственности в отношении таких Работ и соответствующих издержек.</w:t>
            </w:r>
          </w:p>
        </w:tc>
      </w:tr>
      <w:tr w:rsidR="00817AA7" w:rsidRPr="00C72B9E" w14:paraId="6FE8BBF0"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2FEF513C" w14:textId="77777777" w:rsidR="0099721F" w:rsidRPr="00C72B9E" w:rsidRDefault="0099721F" w:rsidP="0099721F">
            <w:pPr>
              <w:rPr>
                <w:sz w:val="19"/>
                <w:szCs w:val="19"/>
                <w:lang w:eastAsia="en-US"/>
              </w:rPr>
            </w:pPr>
            <w:r w:rsidRPr="00C72B9E">
              <w:rPr>
                <w:sz w:val="19"/>
                <w:szCs w:val="19"/>
                <w:lang w:eastAsia="en-US"/>
              </w:rPr>
              <w:t>10.8.</w:t>
            </w:r>
          </w:p>
        </w:tc>
        <w:tc>
          <w:tcPr>
            <w:tcW w:w="9327" w:type="dxa"/>
            <w:gridSpan w:val="3"/>
            <w:tcBorders>
              <w:top w:val="single" w:sz="4" w:space="0" w:color="auto"/>
              <w:left w:val="single" w:sz="4" w:space="0" w:color="auto"/>
              <w:bottom w:val="single" w:sz="4" w:space="0" w:color="auto"/>
              <w:right w:val="single" w:sz="4" w:space="0" w:color="auto"/>
            </w:tcBorders>
          </w:tcPr>
          <w:p w14:paraId="0B0C3F65"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Подрядчик несет ответственность за надлежащее составление проектной (технической) документации,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w:t>
            </w:r>
          </w:p>
        </w:tc>
      </w:tr>
      <w:tr w:rsidR="00817AA7" w:rsidRPr="00C72B9E" w14:paraId="72DDE8C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4E7ED382" w14:textId="77777777" w:rsidR="0099721F" w:rsidRPr="00C72B9E" w:rsidRDefault="0099721F" w:rsidP="0099721F">
            <w:pPr>
              <w:rPr>
                <w:sz w:val="19"/>
                <w:szCs w:val="19"/>
                <w:lang w:eastAsia="en-US"/>
              </w:rPr>
            </w:pPr>
            <w:r w:rsidRPr="00C72B9E">
              <w:rPr>
                <w:sz w:val="19"/>
                <w:szCs w:val="19"/>
                <w:lang w:eastAsia="en-US"/>
              </w:rPr>
              <w:t>10.9.</w:t>
            </w:r>
          </w:p>
        </w:tc>
        <w:tc>
          <w:tcPr>
            <w:tcW w:w="9327" w:type="dxa"/>
            <w:gridSpan w:val="3"/>
            <w:tcBorders>
              <w:top w:val="single" w:sz="4" w:space="0" w:color="auto"/>
              <w:left w:val="single" w:sz="4" w:space="0" w:color="auto"/>
              <w:bottom w:val="single" w:sz="4" w:space="0" w:color="auto"/>
              <w:right w:val="single" w:sz="4" w:space="0" w:color="auto"/>
            </w:tcBorders>
          </w:tcPr>
          <w:p w14:paraId="7284FCAA" w14:textId="77777777"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Стороны освобождаются от ответственности в случае, если неисполнение или ненадлежащее исполнение ими своих обязательств по настоящему Договору будет связано с обстоятельствами, не зависящими от их воли: природных явлений (землетрясений, наводнений, эпидемий), действий государственных органов, актов террора, войн и т. д.</w:t>
            </w:r>
          </w:p>
        </w:tc>
      </w:tr>
      <w:tr w:rsidR="00817AA7" w:rsidRPr="00C72B9E" w14:paraId="54875E2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4639527F" w14:textId="77777777" w:rsidR="0099721F" w:rsidRPr="00C72B9E" w:rsidRDefault="0099721F" w:rsidP="0099721F">
            <w:pPr>
              <w:rPr>
                <w:sz w:val="19"/>
                <w:szCs w:val="19"/>
                <w:lang w:eastAsia="en-US"/>
              </w:rPr>
            </w:pPr>
            <w:r w:rsidRPr="00C72B9E">
              <w:rPr>
                <w:sz w:val="19"/>
                <w:szCs w:val="19"/>
                <w:lang w:eastAsia="en-US"/>
              </w:rPr>
              <w:t>10.10.</w:t>
            </w:r>
          </w:p>
        </w:tc>
        <w:tc>
          <w:tcPr>
            <w:tcW w:w="9327" w:type="dxa"/>
            <w:gridSpan w:val="3"/>
            <w:tcBorders>
              <w:top w:val="single" w:sz="4" w:space="0" w:color="auto"/>
              <w:left w:val="single" w:sz="4" w:space="0" w:color="auto"/>
              <w:bottom w:val="single" w:sz="4" w:space="0" w:color="auto"/>
              <w:right w:val="single" w:sz="4" w:space="0" w:color="auto"/>
            </w:tcBorders>
          </w:tcPr>
          <w:p w14:paraId="201EB15F" w14:textId="5A47DFC9" w:rsidR="0099721F" w:rsidRPr="00C72B9E" w:rsidRDefault="0099721F" w:rsidP="0099721F">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Сторона обязана незамедлительно после наступления указанных в п. 10.</w:t>
            </w:r>
            <w:r w:rsidR="00D120B3">
              <w:rPr>
                <w:rFonts w:ascii="Times New Roman" w:hAnsi="Times New Roman" w:cs="Times New Roman"/>
                <w:sz w:val="19"/>
                <w:szCs w:val="19"/>
                <w:lang w:eastAsia="en-US"/>
              </w:rPr>
              <w:t>9</w:t>
            </w:r>
            <w:r w:rsidRPr="00C72B9E">
              <w:rPr>
                <w:rFonts w:ascii="Times New Roman" w:hAnsi="Times New Roman" w:cs="Times New Roman"/>
                <w:sz w:val="19"/>
                <w:szCs w:val="19"/>
                <w:lang w:eastAsia="en-US"/>
              </w:rPr>
              <w:t xml:space="preserve"> настоящего Договора обстоятельств уведомить другую Сторону о невозможности исполнения Договора и подтвердить документально факт наступления указанных обстоятельств. Неисполнение условий настоящего пункта влечет для Сторон обязанность по возмещению убытков, связанных с неисполнением условий настоящего Договора.</w:t>
            </w:r>
          </w:p>
        </w:tc>
      </w:tr>
      <w:tr w:rsidR="00817AA7" w:rsidRPr="00C72B9E" w14:paraId="5ABB94B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6834EE4A" w14:textId="77777777" w:rsidR="00056958" w:rsidRPr="00C72B9E" w:rsidRDefault="00056958" w:rsidP="0099721F">
            <w:pPr>
              <w:rPr>
                <w:sz w:val="19"/>
                <w:szCs w:val="19"/>
                <w:lang w:eastAsia="en-US"/>
              </w:rPr>
            </w:pPr>
            <w:r w:rsidRPr="00C72B9E">
              <w:rPr>
                <w:sz w:val="19"/>
                <w:szCs w:val="19"/>
                <w:lang w:eastAsia="en-US"/>
              </w:rPr>
              <w:t>10.11</w:t>
            </w:r>
          </w:p>
        </w:tc>
        <w:tc>
          <w:tcPr>
            <w:tcW w:w="9327" w:type="dxa"/>
            <w:gridSpan w:val="3"/>
            <w:tcBorders>
              <w:top w:val="single" w:sz="4" w:space="0" w:color="auto"/>
              <w:left w:val="single" w:sz="4" w:space="0" w:color="auto"/>
              <w:bottom w:val="single" w:sz="4" w:space="0" w:color="auto"/>
              <w:right w:val="single" w:sz="4" w:space="0" w:color="auto"/>
            </w:tcBorders>
          </w:tcPr>
          <w:p w14:paraId="51A67615" w14:textId="77777777" w:rsidR="00056958" w:rsidRPr="00C72B9E" w:rsidRDefault="00056958" w:rsidP="005229BC">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При исполнении своих обязательств по настоящему договору Подрядчик обязуется неукоснительно соблюдать все требования миграционного законодательства, а также обеспечить их соблюдение лицами, привлекаемыми Подрядчиком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 В случае нарушения установленных настоящим пунктом обязательств Подрядчик обязуется возместить Генеральному подрядчику, Техническому Заказчику, Застройщику все расходы и убытки, понесенные последними.</w:t>
            </w:r>
          </w:p>
          <w:p w14:paraId="7A0CDE5D" w14:textId="77777777" w:rsidR="00056958" w:rsidRPr="00C72B9E" w:rsidRDefault="00056958" w:rsidP="00056958">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Генеральный подрядчик вправе запретить доступ на территорию объектов, принадлежащих Генеральному подрядчику либо находящихся под контролем Генерального подрядчика, иностранным гражданам и лицам без гражданства, привлекаемым Подрядчиком для выполнения работ по настоящему договору, если Генеральным подрядчиком б</w:t>
            </w:r>
            <w:r w:rsidR="0069302F" w:rsidRPr="00C72B9E">
              <w:rPr>
                <w:rFonts w:ascii="Times New Roman" w:hAnsi="Times New Roman" w:cs="Times New Roman"/>
                <w:sz w:val="19"/>
                <w:szCs w:val="19"/>
                <w:lang w:eastAsia="en-US"/>
              </w:rPr>
              <w:t>уде</w:t>
            </w:r>
            <w:r w:rsidRPr="00C72B9E">
              <w:rPr>
                <w:rFonts w:ascii="Times New Roman" w:hAnsi="Times New Roman" w:cs="Times New Roman"/>
                <w:sz w:val="19"/>
                <w:szCs w:val="19"/>
                <w:lang w:eastAsia="en-US"/>
              </w:rPr>
              <w:t>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настоящему договору и не продлевает сроки исполнения обязательств Подрядчика</w:t>
            </w:r>
          </w:p>
        </w:tc>
      </w:tr>
      <w:tr w:rsidR="003A7FCC" w:rsidRPr="00C72B9E" w14:paraId="490751E0" w14:textId="77777777" w:rsidTr="005F5ED9">
        <w:trPr>
          <w:trHeight w:val="94"/>
        </w:trPr>
        <w:tc>
          <w:tcPr>
            <w:tcW w:w="846" w:type="dxa"/>
            <w:tcBorders>
              <w:top w:val="single" w:sz="4" w:space="0" w:color="auto"/>
              <w:left w:val="single" w:sz="4" w:space="0" w:color="auto"/>
              <w:bottom w:val="single" w:sz="4" w:space="0" w:color="auto"/>
              <w:right w:val="single" w:sz="4" w:space="0" w:color="auto"/>
            </w:tcBorders>
          </w:tcPr>
          <w:p w14:paraId="6944FEEE" w14:textId="77777777" w:rsidR="003A7FCC" w:rsidRPr="00C72B9E" w:rsidRDefault="003A7FCC" w:rsidP="0099721F">
            <w:pPr>
              <w:rPr>
                <w:sz w:val="19"/>
                <w:szCs w:val="19"/>
                <w:lang w:eastAsia="en-US"/>
              </w:rPr>
            </w:pPr>
            <w:r w:rsidRPr="00C72B9E">
              <w:rPr>
                <w:sz w:val="19"/>
                <w:szCs w:val="19"/>
                <w:lang w:eastAsia="en-US"/>
              </w:rPr>
              <w:t>10.12</w:t>
            </w:r>
          </w:p>
        </w:tc>
        <w:tc>
          <w:tcPr>
            <w:tcW w:w="9327" w:type="dxa"/>
            <w:gridSpan w:val="3"/>
            <w:tcBorders>
              <w:top w:val="single" w:sz="4" w:space="0" w:color="auto"/>
              <w:left w:val="single" w:sz="4" w:space="0" w:color="auto"/>
              <w:bottom w:val="single" w:sz="4" w:space="0" w:color="auto"/>
              <w:right w:val="single" w:sz="4" w:space="0" w:color="auto"/>
            </w:tcBorders>
          </w:tcPr>
          <w:p w14:paraId="16F4D11F" w14:textId="77777777" w:rsidR="003A7FCC" w:rsidRPr="00C72B9E" w:rsidRDefault="003A7FCC" w:rsidP="005229BC">
            <w:pPr>
              <w:pStyle w:val="ConsNormal"/>
              <w:ind w:firstLine="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За несоблюдение Подрядчиком п .6.1.3 и 6.1.3.1. настоящего Договора, Подрядчик уплачивает штраф за каждое нарушение в размере 30 000 (Тридцать тысяч) рублей.</w:t>
            </w:r>
          </w:p>
        </w:tc>
      </w:tr>
      <w:tr w:rsidR="00817AA7" w:rsidRPr="00C72B9E" w14:paraId="0C98D98F"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38DCE062" w14:textId="77777777" w:rsidR="0099721F" w:rsidRPr="00C72B9E" w:rsidRDefault="0099721F" w:rsidP="0099721F">
            <w:pPr>
              <w:pStyle w:val="ConsNormal"/>
              <w:ind w:firstLine="0"/>
              <w:jc w:val="both"/>
              <w:rPr>
                <w:rFonts w:ascii="Times New Roman" w:hAnsi="Times New Roman" w:cs="Times New Roman"/>
                <w:sz w:val="19"/>
                <w:szCs w:val="19"/>
                <w:lang w:eastAsia="en-US"/>
              </w:rPr>
            </w:pPr>
          </w:p>
        </w:tc>
      </w:tr>
      <w:tr w:rsidR="00817AA7" w:rsidRPr="00C72B9E" w14:paraId="2C3B92C7"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5EDF0123" w14:textId="77777777" w:rsidR="0099721F" w:rsidRPr="00C72B9E" w:rsidRDefault="0099721F" w:rsidP="0099721F">
            <w:pPr>
              <w:pStyle w:val="ConsNormal"/>
              <w:ind w:firstLine="0"/>
              <w:jc w:val="center"/>
              <w:rPr>
                <w:rFonts w:ascii="Times New Roman" w:hAnsi="Times New Roman" w:cs="Times New Roman"/>
                <w:sz w:val="19"/>
                <w:szCs w:val="19"/>
                <w:lang w:eastAsia="en-US"/>
              </w:rPr>
            </w:pPr>
            <w:r w:rsidRPr="00C72B9E">
              <w:rPr>
                <w:rFonts w:ascii="Times New Roman" w:hAnsi="Times New Roman" w:cs="Times New Roman"/>
                <w:b/>
                <w:sz w:val="19"/>
                <w:szCs w:val="19"/>
                <w:lang w:eastAsia="en-US"/>
              </w:rPr>
              <w:t>11. РАСТОРЖЕНИЕ ДОГОВОРА</w:t>
            </w:r>
          </w:p>
        </w:tc>
      </w:tr>
      <w:tr w:rsidR="00817AA7" w:rsidRPr="00C72B9E" w14:paraId="3B0FBEB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47AA7D3" w14:textId="77777777" w:rsidR="0099721F" w:rsidRPr="00C72B9E" w:rsidRDefault="0099721F" w:rsidP="0099721F">
            <w:pPr>
              <w:jc w:val="center"/>
              <w:rPr>
                <w:sz w:val="19"/>
                <w:szCs w:val="19"/>
                <w:lang w:eastAsia="en-US"/>
              </w:rPr>
            </w:pPr>
            <w:r w:rsidRPr="00C72B9E">
              <w:rPr>
                <w:sz w:val="19"/>
                <w:szCs w:val="19"/>
                <w:lang w:eastAsia="en-US"/>
              </w:rPr>
              <w:t>11.1.</w:t>
            </w:r>
          </w:p>
        </w:tc>
        <w:tc>
          <w:tcPr>
            <w:tcW w:w="9327" w:type="dxa"/>
            <w:gridSpan w:val="3"/>
            <w:tcBorders>
              <w:top w:val="single" w:sz="4" w:space="0" w:color="auto"/>
              <w:left w:val="single" w:sz="4" w:space="0" w:color="auto"/>
              <w:bottom w:val="single" w:sz="4" w:space="0" w:color="auto"/>
              <w:right w:val="single" w:sz="4" w:space="0" w:color="auto"/>
            </w:tcBorders>
            <w:hideMark/>
          </w:tcPr>
          <w:p w14:paraId="708500B9"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Подрядчик вправе в одностороннем внесудебном порядке отказаться от исполнения настоящего Договора в следующих случаях:</w:t>
            </w:r>
          </w:p>
          <w:p w14:paraId="3979A674" w14:textId="77777777" w:rsidR="0099721F" w:rsidRPr="00C72B9E" w:rsidRDefault="0099721F" w:rsidP="0099721F">
            <w:pPr>
              <w:pStyle w:val="a5"/>
              <w:numPr>
                <w:ilvl w:val="0"/>
                <w:numId w:val="3"/>
              </w:numPr>
              <w:spacing w:after="0"/>
              <w:ind w:left="0" w:firstLine="360"/>
              <w:contextualSpacing/>
              <w:jc w:val="both"/>
              <w:rPr>
                <w:sz w:val="19"/>
                <w:szCs w:val="19"/>
                <w:lang w:eastAsia="en-US"/>
              </w:rPr>
            </w:pPr>
            <w:r w:rsidRPr="00C72B9E">
              <w:rPr>
                <w:sz w:val="19"/>
                <w:szCs w:val="19"/>
                <w:lang w:eastAsia="en-US"/>
              </w:rPr>
              <w:t>невыплата Генеральным подрядчиком причитающихся Подрядчику платежей в течение более чем 6 (Шесть) недель подряд с даты, когда такие платежи должны были быть осуществлены, за исключением случаев, когда Генеральный подрядчик не осуществляет платежи правомерно в соответствии с условиями настоящего Договора;</w:t>
            </w:r>
          </w:p>
          <w:p w14:paraId="0AF383B0" w14:textId="77777777" w:rsidR="0099721F" w:rsidRPr="00C72B9E" w:rsidRDefault="0099721F" w:rsidP="0099721F">
            <w:pPr>
              <w:pStyle w:val="ConsNormal"/>
              <w:ind w:firstLine="360"/>
              <w:jc w:val="both"/>
              <w:rPr>
                <w:rFonts w:ascii="Times New Roman" w:hAnsi="Times New Roman" w:cs="Times New Roman"/>
                <w:sz w:val="19"/>
                <w:szCs w:val="19"/>
                <w:lang w:eastAsia="en-US"/>
              </w:rPr>
            </w:pPr>
            <w:r w:rsidRPr="00C72B9E">
              <w:rPr>
                <w:rFonts w:ascii="Times New Roman" w:hAnsi="Times New Roman" w:cs="Times New Roman"/>
                <w:sz w:val="19"/>
                <w:szCs w:val="19"/>
                <w:lang w:eastAsia="en-US"/>
              </w:rPr>
              <w:t>- возбуждение в отношении Генерального подрядчика процедуры банкротства или процедуры ликвидации.</w:t>
            </w:r>
          </w:p>
        </w:tc>
      </w:tr>
      <w:tr w:rsidR="00817AA7" w:rsidRPr="00C72B9E" w14:paraId="413F156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6147321" w14:textId="77777777" w:rsidR="0099721F" w:rsidRPr="00C72B9E" w:rsidRDefault="0099721F" w:rsidP="0099721F">
            <w:pPr>
              <w:jc w:val="center"/>
              <w:rPr>
                <w:sz w:val="19"/>
                <w:szCs w:val="19"/>
                <w:lang w:eastAsia="en-US"/>
              </w:rPr>
            </w:pPr>
            <w:r w:rsidRPr="00C72B9E">
              <w:rPr>
                <w:sz w:val="19"/>
                <w:szCs w:val="19"/>
                <w:lang w:eastAsia="en-US"/>
              </w:rPr>
              <w:t>11.2.</w:t>
            </w:r>
          </w:p>
        </w:tc>
        <w:tc>
          <w:tcPr>
            <w:tcW w:w="9327" w:type="dxa"/>
            <w:gridSpan w:val="3"/>
            <w:tcBorders>
              <w:top w:val="single" w:sz="4" w:space="0" w:color="auto"/>
              <w:left w:val="single" w:sz="4" w:space="0" w:color="auto"/>
              <w:bottom w:val="single" w:sz="4" w:space="0" w:color="auto"/>
              <w:right w:val="single" w:sz="4" w:space="0" w:color="auto"/>
            </w:tcBorders>
            <w:hideMark/>
          </w:tcPr>
          <w:p w14:paraId="3991B479"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Генеральный подрядчик вправе в одностороннем внесудебном порядке полностью или частично отказаться от исполнения настоящего Договора и потребовать возмещения Подрядчиком убытков, в следующих случаях:</w:t>
            </w:r>
          </w:p>
          <w:p w14:paraId="25C5469F" w14:textId="77777777" w:rsidR="0099721F" w:rsidRPr="00C72B9E" w:rsidRDefault="0099721F" w:rsidP="0099721F">
            <w:pPr>
              <w:pStyle w:val="a5"/>
              <w:numPr>
                <w:ilvl w:val="0"/>
                <w:numId w:val="4"/>
              </w:numPr>
              <w:spacing w:after="0"/>
              <w:ind w:left="0" w:firstLine="360"/>
              <w:contextualSpacing/>
              <w:jc w:val="both"/>
              <w:rPr>
                <w:sz w:val="19"/>
                <w:szCs w:val="19"/>
                <w:lang w:eastAsia="en-US"/>
              </w:rPr>
            </w:pPr>
            <w:r w:rsidRPr="00C72B9E">
              <w:rPr>
                <w:sz w:val="19"/>
                <w:szCs w:val="19"/>
                <w:lang w:eastAsia="en-US"/>
              </w:rPr>
              <w:t xml:space="preserve">задержка Подрядчиком начала выполнения Работ более чем на 10 (десять) рабочих дней по причинам, не зависящим от </w:t>
            </w:r>
            <w:r w:rsidR="00B67305" w:rsidRPr="00C72B9E">
              <w:rPr>
                <w:sz w:val="19"/>
                <w:szCs w:val="19"/>
                <w:lang w:eastAsia="en-US"/>
              </w:rPr>
              <w:t>Генерального п</w:t>
            </w:r>
            <w:r w:rsidRPr="00C72B9E">
              <w:rPr>
                <w:sz w:val="19"/>
                <w:szCs w:val="19"/>
                <w:lang w:eastAsia="en-US"/>
              </w:rPr>
              <w:t>одрядчика;</w:t>
            </w:r>
          </w:p>
          <w:p w14:paraId="1C33123D" w14:textId="77777777" w:rsidR="0099721F" w:rsidRPr="00C72B9E" w:rsidRDefault="0099721F" w:rsidP="0099721F">
            <w:pPr>
              <w:pStyle w:val="a5"/>
              <w:numPr>
                <w:ilvl w:val="0"/>
                <w:numId w:val="4"/>
              </w:numPr>
              <w:spacing w:after="0"/>
              <w:contextualSpacing/>
              <w:jc w:val="both"/>
              <w:rPr>
                <w:sz w:val="19"/>
                <w:szCs w:val="19"/>
                <w:lang w:eastAsia="en-US"/>
              </w:rPr>
            </w:pPr>
            <w:r w:rsidRPr="00C72B9E">
              <w:rPr>
                <w:sz w:val="19"/>
                <w:szCs w:val="19"/>
                <w:lang w:eastAsia="en-US"/>
              </w:rPr>
              <w:t>нарушение Подрядчиком сроков выполнения Работ, в том числе, любых (промежуточных) сроков;</w:t>
            </w:r>
          </w:p>
          <w:p w14:paraId="6E4F64C8" w14:textId="77777777" w:rsidR="0099721F" w:rsidRPr="00C72B9E" w:rsidRDefault="0099721F" w:rsidP="0099721F">
            <w:pPr>
              <w:pStyle w:val="a9"/>
              <w:numPr>
                <w:ilvl w:val="0"/>
                <w:numId w:val="4"/>
              </w:numPr>
              <w:spacing w:after="0" w:line="240" w:lineRule="auto"/>
              <w:jc w:val="both"/>
              <w:rPr>
                <w:rFonts w:ascii="Times New Roman" w:eastAsia="Times New Roman" w:hAnsi="Times New Roman"/>
                <w:sz w:val="19"/>
                <w:szCs w:val="19"/>
                <w:lang w:eastAsia="ru-RU"/>
              </w:rPr>
            </w:pPr>
            <w:r w:rsidRPr="00C72B9E">
              <w:rPr>
                <w:rFonts w:ascii="Times New Roman" w:eastAsia="Times New Roman" w:hAnsi="Times New Roman"/>
                <w:sz w:val="19"/>
                <w:szCs w:val="19"/>
                <w:lang w:eastAsia="ru-RU"/>
              </w:rPr>
              <w:t xml:space="preserve">систематическое (2 и более раз) несоблюдение Подрядчиком требований Генерального подрядчика к качеству Работ, в том числе ненадлежащее исправление замечаний, указанных в журнале производства работ и иных письменных документах, направленных в адрес Подрядчика,  </w:t>
            </w:r>
          </w:p>
          <w:p w14:paraId="76DA3674" w14:textId="77777777" w:rsidR="0099721F" w:rsidRPr="00C72B9E" w:rsidRDefault="0099721F" w:rsidP="0099721F">
            <w:pPr>
              <w:pStyle w:val="a5"/>
              <w:numPr>
                <w:ilvl w:val="0"/>
                <w:numId w:val="4"/>
              </w:numPr>
              <w:spacing w:after="0"/>
              <w:contextualSpacing/>
              <w:jc w:val="both"/>
              <w:rPr>
                <w:sz w:val="19"/>
                <w:szCs w:val="19"/>
                <w:lang w:eastAsia="en-US"/>
              </w:rPr>
            </w:pPr>
            <w:r w:rsidRPr="00C72B9E">
              <w:rPr>
                <w:sz w:val="19"/>
                <w:szCs w:val="19"/>
                <w:lang w:eastAsia="en-US"/>
              </w:rPr>
              <w:t>несоблюдение Подрядчиком требований Генерального подрядчика об устранении обнаруженных Недостатков (дефектов) в процессе выполнения Работ;</w:t>
            </w:r>
          </w:p>
          <w:p w14:paraId="2C67EC44" w14:textId="77777777" w:rsidR="0099721F" w:rsidRPr="00C72B9E" w:rsidRDefault="0099721F" w:rsidP="0099721F">
            <w:pPr>
              <w:pStyle w:val="a9"/>
              <w:numPr>
                <w:ilvl w:val="0"/>
                <w:numId w:val="4"/>
              </w:numPr>
              <w:spacing w:after="0" w:line="240" w:lineRule="auto"/>
              <w:jc w:val="both"/>
              <w:rPr>
                <w:rFonts w:ascii="Times New Roman" w:eastAsia="Times New Roman" w:hAnsi="Times New Roman"/>
                <w:sz w:val="19"/>
                <w:szCs w:val="19"/>
                <w:lang w:eastAsia="ru-RU"/>
              </w:rPr>
            </w:pPr>
            <w:r w:rsidRPr="00C72B9E">
              <w:rPr>
                <w:rFonts w:ascii="Times New Roman" w:eastAsia="Times New Roman" w:hAnsi="Times New Roman"/>
                <w:sz w:val="19"/>
                <w:szCs w:val="19"/>
                <w:lang w:eastAsia="ru-RU"/>
              </w:rPr>
              <w:t>систематическое (2 и более раз) несоблюдение Подрядчиком требований по охране труда и промышленной безопасности, при выполнении работ;</w:t>
            </w:r>
          </w:p>
          <w:p w14:paraId="29DFA460" w14:textId="77777777" w:rsidR="0099721F" w:rsidRPr="00C72B9E" w:rsidRDefault="0099721F" w:rsidP="0099721F">
            <w:pPr>
              <w:pStyle w:val="a5"/>
              <w:numPr>
                <w:ilvl w:val="0"/>
                <w:numId w:val="4"/>
              </w:numPr>
              <w:spacing w:after="0"/>
              <w:ind w:left="0" w:firstLine="459"/>
              <w:contextualSpacing/>
              <w:jc w:val="both"/>
              <w:rPr>
                <w:sz w:val="19"/>
                <w:szCs w:val="19"/>
                <w:lang w:eastAsia="en-US"/>
              </w:rPr>
            </w:pPr>
            <w:r w:rsidRPr="00C72B9E">
              <w:rPr>
                <w:sz w:val="19"/>
                <w:szCs w:val="19"/>
                <w:lang w:eastAsia="en-US"/>
              </w:rPr>
              <w:t>если во время выполнения Работ станет очевидным, что Работы не будут выполнены надлежащим образом (сроки и/или качество);</w:t>
            </w:r>
          </w:p>
          <w:p w14:paraId="03B1CF25" w14:textId="77777777" w:rsidR="0099721F" w:rsidRPr="00C72B9E" w:rsidRDefault="0099721F" w:rsidP="0099721F">
            <w:pPr>
              <w:pStyle w:val="a5"/>
              <w:numPr>
                <w:ilvl w:val="0"/>
                <w:numId w:val="4"/>
              </w:numPr>
              <w:spacing w:after="0"/>
              <w:ind w:left="0" w:firstLine="360"/>
              <w:contextualSpacing/>
              <w:jc w:val="both"/>
              <w:rPr>
                <w:sz w:val="19"/>
                <w:szCs w:val="19"/>
                <w:lang w:eastAsia="en-US"/>
              </w:rPr>
            </w:pPr>
            <w:r w:rsidRPr="00C72B9E">
              <w:rPr>
                <w:sz w:val="19"/>
                <w:szCs w:val="19"/>
                <w:lang w:eastAsia="en-US"/>
              </w:rPr>
              <w:t>отзыв или приостановление действия лицензий и/или разрешений (допусков) Подрядчика, необходимых для выполнения Работ по настоящему Договору;</w:t>
            </w:r>
          </w:p>
          <w:p w14:paraId="576470DE" w14:textId="77777777" w:rsidR="0099721F" w:rsidRPr="00C72B9E" w:rsidRDefault="0099721F" w:rsidP="0099721F">
            <w:pPr>
              <w:pStyle w:val="a5"/>
              <w:numPr>
                <w:ilvl w:val="0"/>
                <w:numId w:val="4"/>
              </w:numPr>
              <w:spacing w:after="0"/>
              <w:contextualSpacing/>
              <w:jc w:val="both"/>
              <w:rPr>
                <w:sz w:val="19"/>
                <w:szCs w:val="19"/>
                <w:lang w:eastAsia="en-US"/>
              </w:rPr>
            </w:pPr>
            <w:r w:rsidRPr="00C72B9E">
              <w:rPr>
                <w:sz w:val="19"/>
                <w:szCs w:val="19"/>
                <w:lang w:eastAsia="en-US"/>
              </w:rPr>
              <w:t>возбуждение в отношении Подрядчика процедуры банкротства или процедуры ликвидации;</w:t>
            </w:r>
          </w:p>
          <w:p w14:paraId="434AD7DB" w14:textId="77777777" w:rsidR="0099721F" w:rsidRPr="00C72B9E" w:rsidRDefault="0099721F" w:rsidP="0099721F">
            <w:pPr>
              <w:pStyle w:val="a5"/>
              <w:numPr>
                <w:ilvl w:val="0"/>
                <w:numId w:val="4"/>
              </w:numPr>
              <w:spacing w:after="0"/>
              <w:ind w:left="0" w:firstLine="459"/>
              <w:contextualSpacing/>
              <w:jc w:val="both"/>
              <w:rPr>
                <w:sz w:val="19"/>
                <w:szCs w:val="19"/>
                <w:lang w:eastAsia="en-US"/>
              </w:rPr>
            </w:pPr>
            <w:r w:rsidRPr="00C72B9E">
              <w:rPr>
                <w:sz w:val="19"/>
                <w:szCs w:val="19"/>
                <w:lang w:eastAsia="en-US"/>
              </w:rPr>
              <w:t>в иных случаях, предусмотренных настоящим Договором или Законодательством РФ.</w:t>
            </w:r>
          </w:p>
          <w:p w14:paraId="2947B2EB" w14:textId="77777777" w:rsidR="0099721F" w:rsidRPr="00C72B9E" w:rsidRDefault="0099721F" w:rsidP="0099721F">
            <w:pPr>
              <w:pStyle w:val="a5"/>
              <w:spacing w:after="0"/>
              <w:ind w:firstLine="459"/>
              <w:contextualSpacing/>
              <w:jc w:val="both"/>
              <w:rPr>
                <w:sz w:val="19"/>
                <w:szCs w:val="19"/>
                <w:lang w:eastAsia="en-US"/>
              </w:rPr>
            </w:pPr>
            <w:r w:rsidRPr="00C72B9E">
              <w:rPr>
                <w:sz w:val="19"/>
                <w:szCs w:val="19"/>
                <w:lang w:eastAsia="en-US"/>
              </w:rPr>
              <w:t xml:space="preserve">Во избежание сомнений расторжение Договора в соответствии с настоящим пунктом не является односторонним отказом в смысле статьи 717 Гражданского кодекса РФ и не влечет обязанностей Генерального подрядчика по компенсации убытков Подрядчика. </w:t>
            </w:r>
          </w:p>
          <w:p w14:paraId="3EA7AA5A" w14:textId="77777777" w:rsidR="0099721F" w:rsidRPr="00C72B9E" w:rsidRDefault="0099721F" w:rsidP="0099721F">
            <w:pPr>
              <w:pStyle w:val="a5"/>
              <w:spacing w:after="0"/>
              <w:ind w:firstLine="459"/>
              <w:contextualSpacing/>
              <w:jc w:val="both"/>
              <w:rPr>
                <w:sz w:val="19"/>
                <w:szCs w:val="19"/>
                <w:lang w:eastAsia="en-US"/>
              </w:rPr>
            </w:pPr>
            <w:r w:rsidRPr="00C72B9E">
              <w:rPr>
                <w:sz w:val="19"/>
                <w:szCs w:val="19"/>
                <w:lang w:eastAsia="en-US"/>
              </w:rPr>
              <w:t xml:space="preserve">До расторжения настоящего Договора по основаниям, указанным в настоящем пункте, Генеральный подрядчик указывает Подрядчику на наличие этих оснований в форме уведомления с указанием сроков их устранения. </w:t>
            </w:r>
          </w:p>
        </w:tc>
      </w:tr>
      <w:tr w:rsidR="00817AA7" w:rsidRPr="00C72B9E" w14:paraId="01F995C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C2456E0" w14:textId="77777777" w:rsidR="0099721F" w:rsidRPr="00C72B9E" w:rsidRDefault="0099721F" w:rsidP="0099721F">
            <w:pPr>
              <w:jc w:val="center"/>
              <w:rPr>
                <w:sz w:val="19"/>
                <w:szCs w:val="19"/>
                <w:lang w:eastAsia="en-US"/>
              </w:rPr>
            </w:pPr>
            <w:r w:rsidRPr="00C72B9E">
              <w:rPr>
                <w:sz w:val="19"/>
                <w:szCs w:val="19"/>
                <w:lang w:eastAsia="en-US"/>
              </w:rPr>
              <w:t>11.3.</w:t>
            </w:r>
          </w:p>
        </w:tc>
        <w:tc>
          <w:tcPr>
            <w:tcW w:w="9327" w:type="dxa"/>
            <w:gridSpan w:val="3"/>
            <w:tcBorders>
              <w:top w:val="single" w:sz="4" w:space="0" w:color="auto"/>
              <w:left w:val="single" w:sz="4" w:space="0" w:color="auto"/>
              <w:bottom w:val="single" w:sz="4" w:space="0" w:color="auto"/>
              <w:right w:val="single" w:sz="4" w:space="0" w:color="auto"/>
            </w:tcBorders>
            <w:hideMark/>
          </w:tcPr>
          <w:p w14:paraId="09259609"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 xml:space="preserve">Сторона, решившая досрочно расторгнуть настоящий Договор, обязана направить другой Стороне письменное уведомление.  Настоящий Договор считается расторгнутым по основаниям, перечисленным в </w:t>
            </w:r>
            <w:proofErr w:type="spellStart"/>
            <w:r w:rsidRPr="00C72B9E">
              <w:rPr>
                <w:sz w:val="19"/>
                <w:szCs w:val="19"/>
                <w:lang w:eastAsia="en-US"/>
              </w:rPr>
              <w:t>п.п</w:t>
            </w:r>
            <w:proofErr w:type="spellEnd"/>
            <w:r w:rsidRPr="00C72B9E">
              <w:rPr>
                <w:sz w:val="19"/>
                <w:szCs w:val="19"/>
                <w:lang w:eastAsia="en-US"/>
              </w:rPr>
              <w:t>. 11.1 и 11.2 настоящего Договора, с даты, указанной в соответствующем уведомлении о расторжении.</w:t>
            </w:r>
          </w:p>
        </w:tc>
      </w:tr>
      <w:tr w:rsidR="00817AA7" w:rsidRPr="00C72B9E" w14:paraId="08B14E2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EF3200C" w14:textId="77777777" w:rsidR="0099721F" w:rsidRPr="00C72B9E" w:rsidRDefault="0099721F" w:rsidP="0099721F">
            <w:pPr>
              <w:jc w:val="center"/>
              <w:rPr>
                <w:sz w:val="19"/>
                <w:szCs w:val="19"/>
                <w:lang w:eastAsia="en-US"/>
              </w:rPr>
            </w:pPr>
            <w:r w:rsidRPr="00C72B9E">
              <w:rPr>
                <w:sz w:val="19"/>
                <w:szCs w:val="19"/>
                <w:lang w:eastAsia="en-US"/>
              </w:rPr>
              <w:t>11.4.</w:t>
            </w:r>
          </w:p>
        </w:tc>
        <w:tc>
          <w:tcPr>
            <w:tcW w:w="9327" w:type="dxa"/>
            <w:gridSpan w:val="3"/>
            <w:tcBorders>
              <w:top w:val="single" w:sz="4" w:space="0" w:color="auto"/>
              <w:left w:val="single" w:sz="4" w:space="0" w:color="auto"/>
              <w:bottom w:val="single" w:sz="4" w:space="0" w:color="auto"/>
              <w:right w:val="single" w:sz="4" w:space="0" w:color="auto"/>
            </w:tcBorders>
            <w:hideMark/>
          </w:tcPr>
          <w:p w14:paraId="30214DC5"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Генеральный подрядчик вправе в любое время в одностороннем порядке отказаться от исполнения настоящего Договора по иным основаниям, кроме оснований, указанных в п. 11.2. настоящего Договора, направив об этом письменное уведомление Подрядчику за 15 (Пятнадцать) рабочих дней до предполагаемой даты расторжения, уплатив Подрядчику часть Цены Договора, указанной в п. 4.1. настоящего Договора, пропорционально части Работ, выполненных Подрядчиком до получения уведомления об отказе Генерального подрядчика от исполнения Договора.</w:t>
            </w:r>
          </w:p>
        </w:tc>
      </w:tr>
      <w:tr w:rsidR="00817AA7" w:rsidRPr="00C72B9E" w14:paraId="089649D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50F912C" w14:textId="77777777" w:rsidR="0099721F" w:rsidRPr="00C72B9E" w:rsidRDefault="0099721F" w:rsidP="0099721F">
            <w:pPr>
              <w:jc w:val="center"/>
              <w:rPr>
                <w:sz w:val="19"/>
                <w:szCs w:val="19"/>
                <w:lang w:eastAsia="en-US"/>
              </w:rPr>
            </w:pPr>
            <w:r w:rsidRPr="00C72B9E">
              <w:rPr>
                <w:sz w:val="19"/>
                <w:szCs w:val="19"/>
                <w:lang w:eastAsia="en-US"/>
              </w:rPr>
              <w:t>11.5.</w:t>
            </w:r>
          </w:p>
        </w:tc>
        <w:tc>
          <w:tcPr>
            <w:tcW w:w="9327" w:type="dxa"/>
            <w:gridSpan w:val="3"/>
            <w:tcBorders>
              <w:top w:val="single" w:sz="4" w:space="0" w:color="auto"/>
              <w:left w:val="single" w:sz="4" w:space="0" w:color="auto"/>
              <w:bottom w:val="single" w:sz="4" w:space="0" w:color="auto"/>
              <w:right w:val="single" w:sz="4" w:space="0" w:color="auto"/>
            </w:tcBorders>
            <w:hideMark/>
          </w:tcPr>
          <w:p w14:paraId="11411383"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Последствия расторжения Договора:</w:t>
            </w:r>
          </w:p>
        </w:tc>
      </w:tr>
      <w:tr w:rsidR="00817AA7" w:rsidRPr="00C72B9E" w14:paraId="1F96636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89C120E" w14:textId="77777777" w:rsidR="0099721F" w:rsidRPr="00C72B9E" w:rsidRDefault="0099721F" w:rsidP="0099721F">
            <w:pPr>
              <w:jc w:val="center"/>
              <w:rPr>
                <w:sz w:val="19"/>
                <w:szCs w:val="19"/>
                <w:lang w:eastAsia="en-US"/>
              </w:rPr>
            </w:pPr>
            <w:r w:rsidRPr="00C72B9E">
              <w:rPr>
                <w:sz w:val="19"/>
                <w:szCs w:val="19"/>
                <w:lang w:eastAsia="en-US"/>
              </w:rPr>
              <w:t>11.5.1.</w:t>
            </w:r>
          </w:p>
        </w:tc>
        <w:tc>
          <w:tcPr>
            <w:tcW w:w="9327" w:type="dxa"/>
            <w:gridSpan w:val="3"/>
            <w:tcBorders>
              <w:top w:val="single" w:sz="4" w:space="0" w:color="auto"/>
              <w:left w:val="single" w:sz="4" w:space="0" w:color="auto"/>
              <w:bottom w:val="single" w:sz="4" w:space="0" w:color="auto"/>
              <w:right w:val="single" w:sz="4" w:space="0" w:color="auto"/>
            </w:tcBorders>
            <w:hideMark/>
          </w:tcPr>
          <w:p w14:paraId="666D5F1A"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В случае расторжения настоящего Договора по любому основанию, указанному в настоящем разделе Договора, Подрядчик обязуется в течение разумного срока, но не более 30 (тридцати) календарных дней с момента расторжения Договора:</w:t>
            </w:r>
          </w:p>
          <w:p w14:paraId="0CE6553F" w14:textId="77777777" w:rsidR="0099721F" w:rsidRPr="00C72B9E" w:rsidRDefault="0099721F" w:rsidP="0099721F">
            <w:pPr>
              <w:pStyle w:val="a5"/>
              <w:numPr>
                <w:ilvl w:val="0"/>
                <w:numId w:val="1"/>
              </w:numPr>
              <w:spacing w:after="0"/>
              <w:contextualSpacing/>
              <w:jc w:val="both"/>
              <w:rPr>
                <w:sz w:val="19"/>
                <w:szCs w:val="19"/>
                <w:lang w:eastAsia="en-US"/>
              </w:rPr>
            </w:pPr>
            <w:r w:rsidRPr="00C72B9E">
              <w:rPr>
                <w:sz w:val="19"/>
                <w:szCs w:val="19"/>
                <w:lang w:eastAsia="en-US"/>
              </w:rPr>
              <w:t xml:space="preserve">прекратить производство всех видов Работ, за исключением тех, которые являются необходимыми и выполняются по указанию Генерального подрядчика с целью обеспечения безопасности и сохранности уже выполненных Работ, и тех, которые требуются для уборки Строительной площадки и приведения ее в безопасное состояние, а также завершить свои действия в соответствии с указаниями Генерального подрядчика таким образом, чтобы было возможно дальнейшее продолжение Работ (Услуг) третьими лицами без каких-либо необоснованных затруднений; </w:t>
            </w:r>
          </w:p>
          <w:p w14:paraId="7B60FB78" w14:textId="77777777" w:rsidR="0099721F" w:rsidRPr="00C72B9E" w:rsidRDefault="0099721F" w:rsidP="0099721F">
            <w:pPr>
              <w:pStyle w:val="a5"/>
              <w:numPr>
                <w:ilvl w:val="0"/>
                <w:numId w:val="1"/>
              </w:numPr>
              <w:spacing w:after="0"/>
              <w:contextualSpacing/>
              <w:jc w:val="both"/>
              <w:rPr>
                <w:sz w:val="19"/>
                <w:szCs w:val="19"/>
                <w:lang w:eastAsia="en-US"/>
              </w:rPr>
            </w:pPr>
            <w:r w:rsidRPr="00C72B9E">
              <w:rPr>
                <w:sz w:val="19"/>
                <w:szCs w:val="19"/>
                <w:lang w:eastAsia="en-US"/>
              </w:rPr>
              <w:t>сдать Генеральному подрядчику выполненные к моменту расторжения (прекращения) настоящего Договора Работы по КС-2;</w:t>
            </w:r>
          </w:p>
          <w:p w14:paraId="529C2387" w14:textId="77777777" w:rsidR="0099721F" w:rsidRPr="00C72B9E" w:rsidRDefault="0099721F" w:rsidP="0099721F">
            <w:pPr>
              <w:pStyle w:val="a5"/>
              <w:numPr>
                <w:ilvl w:val="0"/>
                <w:numId w:val="1"/>
              </w:numPr>
              <w:spacing w:after="0"/>
              <w:contextualSpacing/>
              <w:jc w:val="both"/>
              <w:rPr>
                <w:sz w:val="19"/>
                <w:szCs w:val="19"/>
                <w:lang w:eastAsia="en-US"/>
              </w:rPr>
            </w:pPr>
            <w:r w:rsidRPr="00C72B9E">
              <w:rPr>
                <w:sz w:val="19"/>
                <w:szCs w:val="19"/>
                <w:lang w:eastAsia="en-US"/>
              </w:rPr>
              <w:t>передать Генеральному подрядчику всю документацию по строительству/реконструкции Объекта, в том числе Проектную документацию, Рабочую документацию, Исполнительную документацию и иную документацию в полном объеме, а также Материалы, за которые Подрядчик получил оплату;</w:t>
            </w:r>
          </w:p>
          <w:p w14:paraId="4B0BD27A" w14:textId="77777777" w:rsidR="0099721F" w:rsidRPr="00C72B9E" w:rsidRDefault="0099721F" w:rsidP="0099721F">
            <w:pPr>
              <w:pStyle w:val="a5"/>
              <w:numPr>
                <w:ilvl w:val="0"/>
                <w:numId w:val="1"/>
              </w:numPr>
              <w:spacing w:after="0"/>
              <w:contextualSpacing/>
              <w:jc w:val="both"/>
              <w:rPr>
                <w:sz w:val="19"/>
                <w:szCs w:val="19"/>
                <w:lang w:eastAsia="en-US"/>
              </w:rPr>
            </w:pPr>
            <w:r w:rsidRPr="00C72B9E">
              <w:rPr>
                <w:sz w:val="19"/>
                <w:szCs w:val="19"/>
                <w:lang w:eastAsia="en-US"/>
              </w:rPr>
              <w:t>убрать со Строительной площадки всю Строительную технику и оборудование Подрядчика, а также вывезти персонал Подрядчика.</w:t>
            </w:r>
          </w:p>
        </w:tc>
      </w:tr>
      <w:tr w:rsidR="00817AA7" w:rsidRPr="00C72B9E" w14:paraId="0887B8A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76FE1B2" w14:textId="77777777" w:rsidR="0099721F" w:rsidRPr="00C72B9E" w:rsidRDefault="0099721F" w:rsidP="0099721F">
            <w:pPr>
              <w:jc w:val="center"/>
              <w:rPr>
                <w:sz w:val="19"/>
                <w:szCs w:val="19"/>
                <w:lang w:eastAsia="en-US"/>
              </w:rPr>
            </w:pPr>
            <w:r w:rsidRPr="00C72B9E">
              <w:rPr>
                <w:sz w:val="19"/>
                <w:szCs w:val="19"/>
                <w:lang w:eastAsia="en-US"/>
              </w:rPr>
              <w:t>11.5.2.</w:t>
            </w:r>
          </w:p>
        </w:tc>
        <w:tc>
          <w:tcPr>
            <w:tcW w:w="9327" w:type="dxa"/>
            <w:gridSpan w:val="3"/>
            <w:tcBorders>
              <w:top w:val="single" w:sz="4" w:space="0" w:color="auto"/>
              <w:left w:val="single" w:sz="4" w:space="0" w:color="auto"/>
              <w:bottom w:val="single" w:sz="4" w:space="0" w:color="auto"/>
              <w:right w:val="single" w:sz="4" w:space="0" w:color="auto"/>
            </w:tcBorders>
            <w:hideMark/>
          </w:tcPr>
          <w:p w14:paraId="4A3258DB"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В случае расторжения настоящего Договора по основаниям, указанным в п.11.2 настоящего Договора, Генеральный подрядчик вправе выполнить Работы/устранить Недостатки (дефекты) своими силами и/или с привлечением третьих лиц. При этом все убытки Генерального подрядчика, связанные с расторжением Договора, возмещаются Подрядчиком в течение 3 (Трех) рабочих дней с даты получения Подрядчиком соответствующего требования, в том числе путем удержания Генеральным подрядчиком на основании п.7.2.4 настоящего Договора соответствующих сумм из любого расчета (платежа) по настоящему Договору.</w:t>
            </w:r>
          </w:p>
        </w:tc>
      </w:tr>
      <w:tr w:rsidR="00817AA7" w:rsidRPr="00C72B9E" w14:paraId="1636162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9C4ACFF" w14:textId="77777777" w:rsidR="0099721F" w:rsidRPr="00C72B9E" w:rsidRDefault="0099721F" w:rsidP="0099721F">
            <w:pPr>
              <w:jc w:val="center"/>
              <w:rPr>
                <w:sz w:val="19"/>
                <w:szCs w:val="19"/>
                <w:lang w:eastAsia="en-US"/>
              </w:rPr>
            </w:pPr>
            <w:r w:rsidRPr="00C72B9E">
              <w:rPr>
                <w:sz w:val="19"/>
                <w:szCs w:val="19"/>
                <w:lang w:eastAsia="en-US"/>
              </w:rPr>
              <w:t>11.5.3.</w:t>
            </w:r>
          </w:p>
        </w:tc>
        <w:tc>
          <w:tcPr>
            <w:tcW w:w="9327" w:type="dxa"/>
            <w:gridSpan w:val="3"/>
            <w:tcBorders>
              <w:top w:val="single" w:sz="4" w:space="0" w:color="auto"/>
              <w:left w:val="single" w:sz="4" w:space="0" w:color="auto"/>
              <w:bottom w:val="single" w:sz="4" w:space="0" w:color="auto"/>
              <w:right w:val="single" w:sz="4" w:space="0" w:color="auto"/>
            </w:tcBorders>
            <w:hideMark/>
          </w:tcPr>
          <w:p w14:paraId="692D9EE8"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Генеральный подрядчик вправе не осуществлять платежи, предусмотренные настоящим Договором, в связи с досрочным расторжением настоящего Договора, до исполнения Подрядчиком обязанностей, предусмотренных пунктом 11.5.1., 11.5.2. настоящего Договора.</w:t>
            </w:r>
          </w:p>
        </w:tc>
      </w:tr>
      <w:tr w:rsidR="00817AA7" w:rsidRPr="00C72B9E" w14:paraId="6CD8091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3FDABC4" w14:textId="77777777" w:rsidR="0099721F" w:rsidRPr="00C72B9E" w:rsidRDefault="0099721F" w:rsidP="0099721F">
            <w:pPr>
              <w:jc w:val="center"/>
              <w:rPr>
                <w:sz w:val="19"/>
                <w:szCs w:val="19"/>
                <w:lang w:eastAsia="en-US"/>
              </w:rPr>
            </w:pPr>
            <w:r w:rsidRPr="00C72B9E">
              <w:rPr>
                <w:sz w:val="19"/>
                <w:szCs w:val="19"/>
                <w:lang w:eastAsia="en-US"/>
              </w:rPr>
              <w:t>11.5.4.</w:t>
            </w:r>
          </w:p>
        </w:tc>
        <w:tc>
          <w:tcPr>
            <w:tcW w:w="9327" w:type="dxa"/>
            <w:gridSpan w:val="3"/>
            <w:tcBorders>
              <w:top w:val="single" w:sz="4" w:space="0" w:color="auto"/>
              <w:left w:val="single" w:sz="4" w:space="0" w:color="auto"/>
              <w:bottom w:val="single" w:sz="4" w:space="0" w:color="auto"/>
              <w:right w:val="single" w:sz="4" w:space="0" w:color="auto"/>
            </w:tcBorders>
            <w:hideMark/>
          </w:tcPr>
          <w:p w14:paraId="25B35BDE"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Подрядчик не вправе удерживать в соответствии со статьями 359, 712 Гражданского кодекса РФ результат Работ, остатки Материалов, а также иное имущество, оказавшееся у него, и принадлежащее Генеральному подрядчику либо Заказчику, в целях обеспечения своих требований по оплате фактически выполненных Работ, возмещения своих издержек, убытков и иных сумм, которые подлежат уплате Генеральным подрядчиком.</w:t>
            </w:r>
          </w:p>
        </w:tc>
      </w:tr>
      <w:tr w:rsidR="00817AA7" w:rsidRPr="00C72B9E" w14:paraId="6CBB8627"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36E0E4EF" w14:textId="77777777" w:rsidR="0099721F" w:rsidRPr="00C72B9E" w:rsidRDefault="0099721F" w:rsidP="0099721F">
            <w:pPr>
              <w:pStyle w:val="a5"/>
              <w:spacing w:after="0"/>
              <w:ind w:firstLine="459"/>
              <w:contextualSpacing/>
              <w:jc w:val="both"/>
              <w:rPr>
                <w:sz w:val="19"/>
                <w:szCs w:val="19"/>
                <w:lang w:eastAsia="en-US"/>
              </w:rPr>
            </w:pPr>
          </w:p>
        </w:tc>
      </w:tr>
      <w:tr w:rsidR="00817AA7" w:rsidRPr="00C72B9E" w14:paraId="07E5DF92"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7116847F" w14:textId="77777777" w:rsidR="0099721F" w:rsidRPr="00C72B9E" w:rsidRDefault="0099721F" w:rsidP="0099721F">
            <w:pPr>
              <w:pStyle w:val="a5"/>
              <w:spacing w:after="0"/>
              <w:contextualSpacing/>
              <w:jc w:val="center"/>
              <w:rPr>
                <w:sz w:val="19"/>
                <w:szCs w:val="19"/>
                <w:lang w:eastAsia="en-US"/>
              </w:rPr>
            </w:pPr>
            <w:r w:rsidRPr="00C72B9E">
              <w:rPr>
                <w:b/>
                <w:sz w:val="19"/>
                <w:szCs w:val="19"/>
                <w:lang w:eastAsia="en-US"/>
              </w:rPr>
              <w:t>12. РАССМОТРЕНИЕ СПОРОВ</w:t>
            </w:r>
          </w:p>
        </w:tc>
      </w:tr>
      <w:tr w:rsidR="00817AA7" w:rsidRPr="00C72B9E" w14:paraId="36523D5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8BE9904" w14:textId="77777777" w:rsidR="0099721F" w:rsidRPr="00C72B9E" w:rsidRDefault="0099721F" w:rsidP="0099721F">
            <w:pPr>
              <w:jc w:val="center"/>
              <w:rPr>
                <w:sz w:val="19"/>
                <w:szCs w:val="19"/>
                <w:lang w:eastAsia="en-US"/>
              </w:rPr>
            </w:pPr>
            <w:r w:rsidRPr="00C72B9E">
              <w:rPr>
                <w:sz w:val="19"/>
                <w:szCs w:val="19"/>
                <w:lang w:eastAsia="en-US"/>
              </w:rPr>
              <w:t>12.1.</w:t>
            </w:r>
          </w:p>
        </w:tc>
        <w:tc>
          <w:tcPr>
            <w:tcW w:w="9327" w:type="dxa"/>
            <w:gridSpan w:val="3"/>
            <w:tcBorders>
              <w:top w:val="single" w:sz="4" w:space="0" w:color="auto"/>
              <w:left w:val="single" w:sz="4" w:space="0" w:color="auto"/>
              <w:bottom w:val="single" w:sz="4" w:space="0" w:color="auto"/>
              <w:right w:val="single" w:sz="4" w:space="0" w:color="auto"/>
            </w:tcBorders>
            <w:hideMark/>
          </w:tcPr>
          <w:p w14:paraId="6300F209"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Все споры и разногласия, возникающие между Сторонами при исполнении настоящего Договора, Стороны решают путем переговоров.</w:t>
            </w:r>
          </w:p>
        </w:tc>
      </w:tr>
      <w:tr w:rsidR="00817AA7" w:rsidRPr="00C72B9E" w14:paraId="64C86456"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C07953D" w14:textId="77777777" w:rsidR="0099721F" w:rsidRPr="00C72B9E" w:rsidRDefault="0099721F" w:rsidP="0099721F">
            <w:pPr>
              <w:jc w:val="center"/>
              <w:rPr>
                <w:sz w:val="19"/>
                <w:szCs w:val="19"/>
                <w:lang w:eastAsia="en-US"/>
              </w:rPr>
            </w:pPr>
            <w:r w:rsidRPr="00C72B9E">
              <w:rPr>
                <w:sz w:val="19"/>
                <w:szCs w:val="19"/>
                <w:lang w:eastAsia="en-US"/>
              </w:rPr>
              <w:t>12.2.</w:t>
            </w:r>
          </w:p>
        </w:tc>
        <w:tc>
          <w:tcPr>
            <w:tcW w:w="9327" w:type="dxa"/>
            <w:gridSpan w:val="3"/>
            <w:tcBorders>
              <w:top w:val="single" w:sz="4" w:space="0" w:color="auto"/>
              <w:left w:val="single" w:sz="4" w:space="0" w:color="auto"/>
              <w:bottom w:val="single" w:sz="4" w:space="0" w:color="auto"/>
              <w:right w:val="single" w:sz="4" w:space="0" w:color="auto"/>
            </w:tcBorders>
            <w:hideMark/>
          </w:tcPr>
          <w:p w14:paraId="19F4F0D9"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В случае невозможности достижения договоренности по разногласиям, прямо или косвенно связанным с настоящим Договором, они будут рассматриваться в Арбитражном суде Республики Татарстан. При этом в рамках обязательного досудебного порядка урегулирования споров срок ответа на претензию составляет 15 календарных дней со дня получения Стороной претензии (требования).</w:t>
            </w:r>
          </w:p>
        </w:tc>
      </w:tr>
      <w:tr w:rsidR="00817AA7" w:rsidRPr="00C72B9E" w14:paraId="758DD9B1"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76BE1739" w14:textId="77777777" w:rsidR="0099721F" w:rsidRPr="00C72B9E" w:rsidRDefault="0099721F" w:rsidP="0099721F">
            <w:pPr>
              <w:pStyle w:val="a5"/>
              <w:spacing w:after="0"/>
              <w:ind w:firstLine="459"/>
              <w:contextualSpacing/>
              <w:jc w:val="both"/>
              <w:rPr>
                <w:sz w:val="19"/>
                <w:szCs w:val="19"/>
                <w:lang w:eastAsia="en-US"/>
              </w:rPr>
            </w:pPr>
          </w:p>
        </w:tc>
      </w:tr>
      <w:tr w:rsidR="00817AA7" w:rsidRPr="00C72B9E" w14:paraId="43FCA9B6"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5DE56265" w14:textId="77777777" w:rsidR="0099721F" w:rsidRPr="00C72B9E" w:rsidRDefault="0099721F" w:rsidP="0099721F">
            <w:pPr>
              <w:pStyle w:val="a5"/>
              <w:spacing w:after="0"/>
              <w:ind w:firstLine="459"/>
              <w:contextualSpacing/>
              <w:jc w:val="center"/>
              <w:rPr>
                <w:sz w:val="19"/>
                <w:szCs w:val="19"/>
                <w:lang w:eastAsia="en-US"/>
              </w:rPr>
            </w:pPr>
            <w:r w:rsidRPr="00C72B9E">
              <w:rPr>
                <w:b/>
                <w:sz w:val="20"/>
                <w:szCs w:val="20"/>
                <w:lang w:eastAsia="en-US"/>
              </w:rPr>
              <w:t>13. АНТИКОРРУПЦИОННАЯ ОГОВОРКА</w:t>
            </w:r>
          </w:p>
        </w:tc>
      </w:tr>
      <w:tr w:rsidR="00817AA7" w:rsidRPr="00C72B9E" w14:paraId="3E1EA02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F078FF8"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13.1.</w:t>
            </w:r>
          </w:p>
        </w:tc>
        <w:tc>
          <w:tcPr>
            <w:tcW w:w="9327" w:type="dxa"/>
            <w:gridSpan w:val="3"/>
            <w:tcBorders>
              <w:top w:val="single" w:sz="4" w:space="0" w:color="auto"/>
              <w:left w:val="single" w:sz="4" w:space="0" w:color="auto"/>
              <w:bottom w:val="single" w:sz="4" w:space="0" w:color="auto"/>
              <w:right w:val="single" w:sz="4" w:space="0" w:color="auto"/>
            </w:tcBorders>
            <w:hideMark/>
          </w:tcPr>
          <w:p w14:paraId="702B09AA" w14:textId="77777777" w:rsidR="0099721F" w:rsidRPr="00C72B9E" w:rsidRDefault="0099721F" w:rsidP="0099721F">
            <w:pPr>
              <w:jc w:val="both"/>
              <w:rPr>
                <w:b/>
                <w:sz w:val="19"/>
                <w:szCs w:val="19"/>
                <w:lang w:eastAsia="en-US"/>
              </w:rPr>
            </w:pPr>
            <w:r w:rsidRPr="00C72B9E">
              <w:rPr>
                <w:rFonts w:eastAsia="Calibri"/>
                <w:sz w:val="19"/>
                <w:szCs w:val="19"/>
                <w:lang w:eastAsia="en-US"/>
              </w:rPr>
              <w:t>В целях осуществления антикоррупционной политики и развития не допускающей коррупционных проявлений культуры, подписанием настоящего договора, каждая из сторон подтверждает, что ни сама Сторона, ни ее аффилированные лица, ни ее руководство или работники, подрядчики, поставщики или иные посредники не предлагали, не обещали, не требовали, не принимали деньги, ценные бумаги, иное имущество или услуги, связанные с заключением или исполнением настоящего договора.</w:t>
            </w:r>
          </w:p>
        </w:tc>
      </w:tr>
      <w:tr w:rsidR="00817AA7" w:rsidRPr="00C72B9E" w14:paraId="3334631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37F34A31"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13.2.</w:t>
            </w:r>
          </w:p>
        </w:tc>
        <w:tc>
          <w:tcPr>
            <w:tcW w:w="9327" w:type="dxa"/>
            <w:gridSpan w:val="3"/>
            <w:tcBorders>
              <w:top w:val="single" w:sz="4" w:space="0" w:color="auto"/>
              <w:left w:val="single" w:sz="4" w:space="0" w:color="auto"/>
              <w:bottom w:val="single" w:sz="4" w:space="0" w:color="auto"/>
              <w:right w:val="single" w:sz="4" w:space="0" w:color="auto"/>
            </w:tcBorders>
            <w:hideMark/>
          </w:tcPr>
          <w:p w14:paraId="0B7218F7" w14:textId="77777777" w:rsidR="0099721F" w:rsidRPr="00C72B9E" w:rsidRDefault="0099721F" w:rsidP="0099721F">
            <w:pPr>
              <w:jc w:val="both"/>
              <w:rPr>
                <w:b/>
                <w:sz w:val="19"/>
                <w:szCs w:val="19"/>
                <w:lang w:eastAsia="en-US"/>
              </w:rPr>
            </w:pPr>
            <w:r w:rsidRPr="00C72B9E">
              <w:rPr>
                <w:rFonts w:eastAsia="Calibri"/>
                <w:sz w:val="19"/>
                <w:szCs w:val="19"/>
                <w:lang w:eastAsia="en-US"/>
              </w:rPr>
              <w:t xml:space="preserve">Стороны обязуются в течение всего срока действия договора и после его истечения принять все разумные меры для недопущения действий, указанных в </w:t>
            </w:r>
            <w:hyperlink r:id="rId8" w:anchor="sub_801" w:history="1">
              <w:r w:rsidRPr="00C72B9E">
                <w:rPr>
                  <w:rStyle w:val="ae"/>
                  <w:rFonts w:eastAsia="Calibri"/>
                  <w:color w:val="auto"/>
                  <w:sz w:val="19"/>
                  <w:szCs w:val="19"/>
                  <w:u w:val="none"/>
                  <w:lang w:eastAsia="en-US"/>
                </w:rPr>
                <w:t>п.13.1</w:t>
              </w:r>
            </w:hyperlink>
            <w:r w:rsidRPr="00C72B9E">
              <w:rPr>
                <w:rFonts w:eastAsia="Calibri"/>
                <w:sz w:val="19"/>
                <w:szCs w:val="19"/>
                <w:lang w:eastAsia="en-US"/>
              </w:rPr>
              <w:t xml:space="preserve"> настоящего Договора.</w:t>
            </w:r>
          </w:p>
        </w:tc>
      </w:tr>
      <w:tr w:rsidR="00817AA7" w:rsidRPr="00C72B9E" w14:paraId="5B790ED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BC96AE0"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13.3.</w:t>
            </w:r>
          </w:p>
        </w:tc>
        <w:tc>
          <w:tcPr>
            <w:tcW w:w="9327" w:type="dxa"/>
            <w:gridSpan w:val="3"/>
            <w:tcBorders>
              <w:top w:val="single" w:sz="4" w:space="0" w:color="auto"/>
              <w:left w:val="single" w:sz="4" w:space="0" w:color="auto"/>
              <w:bottom w:val="single" w:sz="4" w:space="0" w:color="auto"/>
              <w:right w:val="single" w:sz="4" w:space="0" w:color="auto"/>
            </w:tcBorders>
            <w:hideMark/>
          </w:tcPr>
          <w:p w14:paraId="7915FC32" w14:textId="77777777" w:rsidR="0099721F" w:rsidRPr="00C72B9E" w:rsidRDefault="0099721F" w:rsidP="0099721F">
            <w:pPr>
              <w:jc w:val="both"/>
              <w:rPr>
                <w:b/>
                <w:sz w:val="19"/>
                <w:szCs w:val="19"/>
                <w:lang w:eastAsia="en-US"/>
              </w:rPr>
            </w:pPr>
            <w:r w:rsidRPr="00C72B9E">
              <w:rPr>
                <w:rFonts w:eastAsia="Calibri"/>
                <w:sz w:val="19"/>
                <w:szCs w:val="19"/>
                <w:lang w:eastAsia="en-US"/>
              </w:rPr>
              <w:t>Стороны обязуются соблюдать, а также обеспечивать соблюдение их руководством, работниками и посредниками, действующими по договору, настоящей оговорки, а также оказывать друг другу содействие в случае действительного или возможного нарушения ее требований.</w:t>
            </w:r>
          </w:p>
        </w:tc>
      </w:tr>
      <w:tr w:rsidR="00817AA7" w:rsidRPr="00C72B9E" w14:paraId="5747157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E3C0223"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13.4.</w:t>
            </w:r>
          </w:p>
        </w:tc>
        <w:tc>
          <w:tcPr>
            <w:tcW w:w="9327" w:type="dxa"/>
            <w:gridSpan w:val="3"/>
            <w:tcBorders>
              <w:top w:val="single" w:sz="4" w:space="0" w:color="auto"/>
              <w:left w:val="single" w:sz="4" w:space="0" w:color="auto"/>
              <w:bottom w:val="single" w:sz="4" w:space="0" w:color="auto"/>
              <w:right w:val="single" w:sz="4" w:space="0" w:color="auto"/>
            </w:tcBorders>
            <w:hideMark/>
          </w:tcPr>
          <w:p w14:paraId="6F2AC7FD" w14:textId="77777777" w:rsidR="0099721F" w:rsidRPr="00C72B9E" w:rsidRDefault="0099721F" w:rsidP="0099721F">
            <w:pPr>
              <w:jc w:val="both"/>
              <w:rPr>
                <w:b/>
                <w:sz w:val="19"/>
                <w:szCs w:val="19"/>
                <w:lang w:eastAsia="en-US"/>
              </w:rPr>
            </w:pPr>
            <w:r w:rsidRPr="00C72B9E">
              <w:rPr>
                <w:rFonts w:eastAsia="Calibri"/>
                <w:sz w:val="19"/>
                <w:szCs w:val="19"/>
                <w:lang w:eastAsia="en-US"/>
              </w:rPr>
              <w:t>Сторонам договора, их руководителям и работникам запрещается:</w:t>
            </w:r>
          </w:p>
        </w:tc>
      </w:tr>
      <w:tr w:rsidR="00817AA7" w:rsidRPr="00C72B9E" w14:paraId="4D71217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5D1061DB"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13.4.1.</w:t>
            </w:r>
          </w:p>
        </w:tc>
        <w:tc>
          <w:tcPr>
            <w:tcW w:w="9327" w:type="dxa"/>
            <w:gridSpan w:val="3"/>
            <w:tcBorders>
              <w:top w:val="single" w:sz="4" w:space="0" w:color="auto"/>
              <w:left w:val="single" w:sz="4" w:space="0" w:color="auto"/>
              <w:bottom w:val="single" w:sz="4" w:space="0" w:color="auto"/>
              <w:right w:val="single" w:sz="4" w:space="0" w:color="auto"/>
            </w:tcBorders>
            <w:hideMark/>
          </w:tcPr>
          <w:p w14:paraId="5886FBA7" w14:textId="77777777" w:rsidR="0099721F" w:rsidRPr="00C72B9E" w:rsidRDefault="0099721F" w:rsidP="0099721F">
            <w:pPr>
              <w:jc w:val="both"/>
              <w:rPr>
                <w:b/>
                <w:sz w:val="19"/>
                <w:szCs w:val="19"/>
                <w:lang w:eastAsia="en-US"/>
              </w:rPr>
            </w:pPr>
            <w:r w:rsidRPr="00C72B9E">
              <w:rPr>
                <w:rFonts w:eastAsia="Calibri"/>
                <w:sz w:val="19"/>
                <w:szCs w:val="19"/>
                <w:lang w:eastAsia="en-US"/>
              </w:rPr>
              <w:t>Передавать или предлагать, прямо или косвенно платить, обещать заплатить, уполномочивать заплатить или произвести перевод денежные средства, иных материальных ценностей, ценных бумаг, безвозмездно выполнять работы (оказывать услуги) и т. д. работникам или руководству другой Стороны с целью обеспечить совершение ими каких-либо действий в пользу стимулирующей Стороны.</w:t>
            </w:r>
          </w:p>
        </w:tc>
      </w:tr>
      <w:tr w:rsidR="00817AA7" w:rsidRPr="00C72B9E" w14:paraId="253149C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81EA0DD"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13.4.2.</w:t>
            </w:r>
          </w:p>
        </w:tc>
        <w:tc>
          <w:tcPr>
            <w:tcW w:w="9327" w:type="dxa"/>
            <w:gridSpan w:val="3"/>
            <w:tcBorders>
              <w:top w:val="single" w:sz="4" w:space="0" w:color="auto"/>
              <w:left w:val="single" w:sz="4" w:space="0" w:color="auto"/>
              <w:bottom w:val="single" w:sz="4" w:space="0" w:color="auto"/>
              <w:right w:val="single" w:sz="4" w:space="0" w:color="auto"/>
            </w:tcBorders>
            <w:hideMark/>
          </w:tcPr>
          <w:p w14:paraId="1A0DF9B5" w14:textId="77777777" w:rsidR="0099721F" w:rsidRPr="00C72B9E" w:rsidRDefault="0099721F" w:rsidP="0099721F">
            <w:pPr>
              <w:jc w:val="both"/>
              <w:rPr>
                <w:b/>
                <w:sz w:val="19"/>
                <w:szCs w:val="19"/>
                <w:lang w:eastAsia="en-US"/>
              </w:rPr>
            </w:pPr>
            <w:r w:rsidRPr="00C72B9E">
              <w:rPr>
                <w:rFonts w:eastAsia="Calibri"/>
                <w:sz w:val="19"/>
                <w:szCs w:val="19"/>
                <w:lang w:eastAsia="en-US"/>
              </w:rPr>
              <w:t>Всем Работникам любой Стороны запрещается: принимать любые вознаграждения, услуги, подарки, кроме символических (ручки, кепки, блокноты и т.п.) (термин «подарки» включает, не ограничиваясь, ссуды, развлечения или иные услуги) от каких-либо лиц и/или требовать подарков, вознаграждения, услуг или покровительства любого рода от любых лиц.</w:t>
            </w:r>
          </w:p>
        </w:tc>
      </w:tr>
      <w:tr w:rsidR="00817AA7" w:rsidRPr="00C72B9E" w14:paraId="2275512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EE92E63"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13.4.3.</w:t>
            </w:r>
          </w:p>
        </w:tc>
        <w:tc>
          <w:tcPr>
            <w:tcW w:w="9327" w:type="dxa"/>
            <w:gridSpan w:val="3"/>
            <w:tcBorders>
              <w:top w:val="single" w:sz="4" w:space="0" w:color="auto"/>
              <w:left w:val="single" w:sz="4" w:space="0" w:color="auto"/>
              <w:bottom w:val="single" w:sz="4" w:space="0" w:color="auto"/>
              <w:right w:val="single" w:sz="4" w:space="0" w:color="auto"/>
            </w:tcBorders>
            <w:hideMark/>
          </w:tcPr>
          <w:p w14:paraId="02A581E8" w14:textId="77777777" w:rsidR="0099721F" w:rsidRPr="00C72B9E" w:rsidRDefault="0099721F" w:rsidP="0099721F">
            <w:pPr>
              <w:jc w:val="both"/>
              <w:rPr>
                <w:b/>
                <w:sz w:val="19"/>
                <w:szCs w:val="19"/>
                <w:lang w:eastAsia="en-US"/>
              </w:rPr>
            </w:pPr>
            <w:r w:rsidRPr="00C72B9E">
              <w:rPr>
                <w:rFonts w:eastAsia="Calibri"/>
                <w:sz w:val="19"/>
                <w:szCs w:val="19"/>
                <w:lang w:eastAsia="en-US"/>
              </w:rPr>
              <w:t xml:space="preserve">Совершать иные действия, нарушающие действующее </w:t>
            </w:r>
            <w:hyperlink r:id="rId9" w:history="1">
              <w:r w:rsidRPr="00C72B9E">
                <w:rPr>
                  <w:rStyle w:val="ae"/>
                  <w:rFonts w:eastAsia="Calibri"/>
                  <w:color w:val="auto"/>
                  <w:sz w:val="19"/>
                  <w:szCs w:val="19"/>
                  <w:u w:val="none"/>
                  <w:lang w:eastAsia="en-US"/>
                </w:rPr>
                <w:t>антикоррупционное законодательство</w:t>
              </w:r>
            </w:hyperlink>
            <w:r w:rsidRPr="00C72B9E">
              <w:rPr>
                <w:rFonts w:eastAsia="Calibri"/>
                <w:sz w:val="19"/>
                <w:szCs w:val="19"/>
                <w:lang w:eastAsia="en-US"/>
              </w:rPr>
              <w:t xml:space="preserve"> Российской Федерации.</w:t>
            </w:r>
          </w:p>
        </w:tc>
      </w:tr>
      <w:tr w:rsidR="00817AA7" w:rsidRPr="00C72B9E" w14:paraId="20C129C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9B76E5D"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13.5.</w:t>
            </w:r>
          </w:p>
        </w:tc>
        <w:tc>
          <w:tcPr>
            <w:tcW w:w="9327" w:type="dxa"/>
            <w:gridSpan w:val="3"/>
            <w:tcBorders>
              <w:top w:val="single" w:sz="4" w:space="0" w:color="auto"/>
              <w:left w:val="single" w:sz="4" w:space="0" w:color="auto"/>
              <w:bottom w:val="single" w:sz="4" w:space="0" w:color="auto"/>
              <w:right w:val="single" w:sz="4" w:space="0" w:color="auto"/>
            </w:tcBorders>
            <w:hideMark/>
          </w:tcPr>
          <w:p w14:paraId="5D118F72"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 xml:space="preserve">В случае возникновения у Стороны договора подозрений, что произошло или может произойти нарушение каких-либо положений настоящей оговорки, соответствующая Сторона обязуется уведомить другую Сторону об этом в письменной форме. </w:t>
            </w:r>
          </w:p>
          <w:p w14:paraId="05B8E1F5" w14:textId="77777777" w:rsidR="0099721F" w:rsidRPr="00C72B9E" w:rsidRDefault="0099721F" w:rsidP="0099721F">
            <w:pPr>
              <w:ind w:firstLine="708"/>
              <w:jc w:val="both"/>
              <w:rPr>
                <w:rFonts w:eastAsia="Calibri"/>
                <w:sz w:val="19"/>
                <w:szCs w:val="19"/>
                <w:lang w:eastAsia="en-US"/>
              </w:rPr>
            </w:pPr>
            <w:r w:rsidRPr="00C72B9E">
              <w:rPr>
                <w:rFonts w:eastAsia="Calibri"/>
                <w:sz w:val="19"/>
                <w:szCs w:val="19"/>
                <w:lang w:eastAsia="en-US"/>
              </w:rPr>
              <w:t xml:space="preserve">Кроме того, Стороны договорились незамедлительно информировать друг друга о любом действии (бездействии) любого работника, противоречащим вышеуказанному.  </w:t>
            </w:r>
          </w:p>
        </w:tc>
      </w:tr>
      <w:tr w:rsidR="00817AA7" w:rsidRPr="00C72B9E" w14:paraId="1569CF4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D6D8759"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13.5.1.</w:t>
            </w:r>
          </w:p>
        </w:tc>
        <w:tc>
          <w:tcPr>
            <w:tcW w:w="9327" w:type="dxa"/>
            <w:gridSpan w:val="3"/>
            <w:tcBorders>
              <w:top w:val="single" w:sz="4" w:space="0" w:color="auto"/>
              <w:left w:val="single" w:sz="4" w:space="0" w:color="auto"/>
              <w:bottom w:val="single" w:sz="4" w:space="0" w:color="auto"/>
              <w:right w:val="single" w:sz="4" w:space="0" w:color="auto"/>
            </w:tcBorders>
            <w:hideMark/>
          </w:tcPr>
          <w:p w14:paraId="5DEE2E0F"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Соглашения, выражающееся в действиях, квалифицируемых применимым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tc>
      </w:tr>
      <w:tr w:rsidR="00817AA7" w:rsidRPr="00C72B9E" w14:paraId="3D2E180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7421B8F"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13.5.2.</w:t>
            </w:r>
          </w:p>
        </w:tc>
        <w:tc>
          <w:tcPr>
            <w:tcW w:w="9327" w:type="dxa"/>
            <w:gridSpan w:val="3"/>
            <w:tcBorders>
              <w:top w:val="single" w:sz="4" w:space="0" w:color="auto"/>
              <w:left w:val="single" w:sz="4" w:space="0" w:color="auto"/>
              <w:bottom w:val="single" w:sz="4" w:space="0" w:color="auto"/>
              <w:right w:val="single" w:sz="4" w:space="0" w:color="auto"/>
            </w:tcBorders>
            <w:hideMark/>
          </w:tcPr>
          <w:p w14:paraId="5E27EFF9"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Сторона, у которой возникли подозрения, имеет право приостановить исполнение обязательств по настоящему договору до получения подтверждения от другой Стороны, что нарушение не произошло или не произойдет. Подтверждение должно быть направлено в течение 3 (трех) рабочих дней с даты получения письменного уведомления.</w:t>
            </w:r>
          </w:p>
        </w:tc>
      </w:tr>
      <w:tr w:rsidR="00817AA7" w:rsidRPr="00C72B9E" w14:paraId="6506667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C5D501D"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13.6.</w:t>
            </w:r>
          </w:p>
        </w:tc>
        <w:tc>
          <w:tcPr>
            <w:tcW w:w="9327" w:type="dxa"/>
            <w:gridSpan w:val="3"/>
            <w:tcBorders>
              <w:top w:val="single" w:sz="4" w:space="0" w:color="auto"/>
              <w:left w:val="single" w:sz="4" w:space="0" w:color="auto"/>
              <w:bottom w:val="single" w:sz="4" w:space="0" w:color="auto"/>
              <w:right w:val="single" w:sz="4" w:space="0" w:color="auto"/>
            </w:tcBorders>
            <w:hideMark/>
          </w:tcPr>
          <w:p w14:paraId="12D73484"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В случае если нарушение одной из Сторон настоящей оговорки подтвердится, другая Сторона имеет право расторгнуть договор в одностороннем порядке, направив письменное уведомление о расторжении.</w:t>
            </w:r>
          </w:p>
        </w:tc>
      </w:tr>
      <w:tr w:rsidR="00817AA7" w:rsidRPr="00C72B9E" w14:paraId="4F8A7BC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196047A"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13.7.</w:t>
            </w:r>
          </w:p>
        </w:tc>
        <w:tc>
          <w:tcPr>
            <w:tcW w:w="9327" w:type="dxa"/>
            <w:gridSpan w:val="3"/>
            <w:tcBorders>
              <w:top w:val="single" w:sz="4" w:space="0" w:color="auto"/>
              <w:left w:val="single" w:sz="4" w:space="0" w:color="auto"/>
              <w:bottom w:val="single" w:sz="4" w:space="0" w:color="auto"/>
              <w:right w:val="single" w:sz="4" w:space="0" w:color="auto"/>
            </w:tcBorders>
            <w:hideMark/>
          </w:tcPr>
          <w:p w14:paraId="333691F7"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В отношении третьих лиц (посредников) Стороны обязуются:</w:t>
            </w:r>
          </w:p>
        </w:tc>
      </w:tr>
      <w:tr w:rsidR="00817AA7" w:rsidRPr="00C72B9E" w14:paraId="24C0488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EBC8E31"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13.7.1.</w:t>
            </w:r>
          </w:p>
        </w:tc>
        <w:tc>
          <w:tcPr>
            <w:tcW w:w="9327" w:type="dxa"/>
            <w:gridSpan w:val="3"/>
            <w:tcBorders>
              <w:top w:val="single" w:sz="4" w:space="0" w:color="auto"/>
              <w:left w:val="single" w:sz="4" w:space="0" w:color="auto"/>
              <w:bottom w:val="single" w:sz="4" w:space="0" w:color="auto"/>
              <w:right w:val="single" w:sz="4" w:space="0" w:color="auto"/>
            </w:tcBorders>
            <w:hideMark/>
          </w:tcPr>
          <w:p w14:paraId="72A7A70B" w14:textId="77777777" w:rsidR="0099721F" w:rsidRPr="00C72B9E" w:rsidRDefault="0099721F" w:rsidP="0099721F">
            <w:pPr>
              <w:jc w:val="both"/>
              <w:rPr>
                <w:b/>
                <w:sz w:val="19"/>
                <w:szCs w:val="19"/>
                <w:lang w:eastAsia="en-US"/>
              </w:rPr>
            </w:pPr>
            <w:r w:rsidRPr="00C72B9E">
              <w:rPr>
                <w:rFonts w:eastAsia="Calibri"/>
                <w:sz w:val="19"/>
                <w:szCs w:val="19"/>
                <w:lang w:eastAsia="en-US"/>
              </w:rPr>
              <w:t>Проинструктировать их о неприемлемости коррупционных действий и нетерпимости участия в каком-либо коррупционном действии, связанном с исполнением договора.</w:t>
            </w:r>
          </w:p>
        </w:tc>
      </w:tr>
      <w:tr w:rsidR="00817AA7" w:rsidRPr="00C72B9E" w14:paraId="0E19BC1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FAA7246"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13.7.2.</w:t>
            </w:r>
          </w:p>
        </w:tc>
        <w:tc>
          <w:tcPr>
            <w:tcW w:w="9327" w:type="dxa"/>
            <w:gridSpan w:val="3"/>
            <w:tcBorders>
              <w:top w:val="single" w:sz="4" w:space="0" w:color="auto"/>
              <w:left w:val="single" w:sz="4" w:space="0" w:color="auto"/>
              <w:bottom w:val="single" w:sz="4" w:space="0" w:color="auto"/>
              <w:right w:val="single" w:sz="4" w:space="0" w:color="auto"/>
            </w:tcBorders>
            <w:hideMark/>
          </w:tcPr>
          <w:p w14:paraId="48EED978"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Не привлекать их в качестве канала для совершения коррупционных действий.</w:t>
            </w:r>
          </w:p>
        </w:tc>
      </w:tr>
      <w:tr w:rsidR="00817AA7" w:rsidRPr="00C72B9E" w14:paraId="61AB379F"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C52977B" w14:textId="77777777" w:rsidR="0099721F" w:rsidRPr="00C72B9E" w:rsidRDefault="0099721F" w:rsidP="0099721F">
            <w:pPr>
              <w:pStyle w:val="a5"/>
              <w:spacing w:after="0"/>
              <w:contextualSpacing/>
              <w:jc w:val="center"/>
              <w:rPr>
                <w:sz w:val="20"/>
                <w:szCs w:val="20"/>
                <w:lang w:eastAsia="en-US"/>
              </w:rPr>
            </w:pPr>
            <w:r w:rsidRPr="00C72B9E">
              <w:rPr>
                <w:sz w:val="20"/>
                <w:szCs w:val="20"/>
                <w:lang w:eastAsia="en-US"/>
              </w:rPr>
              <w:t>13.7.3.</w:t>
            </w:r>
          </w:p>
        </w:tc>
        <w:tc>
          <w:tcPr>
            <w:tcW w:w="9327" w:type="dxa"/>
            <w:gridSpan w:val="3"/>
            <w:tcBorders>
              <w:top w:val="single" w:sz="4" w:space="0" w:color="auto"/>
              <w:left w:val="single" w:sz="4" w:space="0" w:color="auto"/>
              <w:bottom w:val="single" w:sz="4" w:space="0" w:color="auto"/>
              <w:right w:val="single" w:sz="4" w:space="0" w:color="auto"/>
            </w:tcBorders>
            <w:hideMark/>
          </w:tcPr>
          <w:p w14:paraId="5789EF39" w14:textId="77777777" w:rsidR="0099721F" w:rsidRPr="00C72B9E" w:rsidRDefault="0099721F" w:rsidP="0099721F">
            <w:pPr>
              <w:jc w:val="both"/>
              <w:rPr>
                <w:rFonts w:eastAsia="Calibri"/>
                <w:sz w:val="19"/>
                <w:szCs w:val="19"/>
                <w:lang w:eastAsia="en-US"/>
              </w:rPr>
            </w:pPr>
            <w:r w:rsidRPr="00C72B9E">
              <w:rPr>
                <w:rFonts w:eastAsia="Calibri"/>
                <w:sz w:val="19"/>
                <w:szCs w:val="19"/>
                <w:lang w:eastAsia="en-US"/>
              </w:rPr>
              <w:t>Не осуществлять им выплат, превышающих размер соответствующего вознаграждения за оказываемые ими законные услуги.</w:t>
            </w:r>
          </w:p>
        </w:tc>
      </w:tr>
      <w:tr w:rsidR="00817AA7" w:rsidRPr="00C72B9E" w14:paraId="08FFEFB1"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0081A768" w14:textId="77777777" w:rsidR="0099721F" w:rsidRPr="00C72B9E" w:rsidRDefault="0099721F" w:rsidP="0099721F">
            <w:pPr>
              <w:jc w:val="both"/>
              <w:rPr>
                <w:rFonts w:eastAsia="Calibri"/>
                <w:sz w:val="20"/>
                <w:szCs w:val="20"/>
                <w:lang w:eastAsia="en-US"/>
              </w:rPr>
            </w:pPr>
          </w:p>
        </w:tc>
      </w:tr>
      <w:tr w:rsidR="00817AA7" w:rsidRPr="00C72B9E" w14:paraId="1E96DEDE"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5D9B0189" w14:textId="77777777" w:rsidR="0099721F" w:rsidRPr="00C72B9E" w:rsidRDefault="0099721F" w:rsidP="0099721F">
            <w:pPr>
              <w:pStyle w:val="a5"/>
              <w:spacing w:after="0"/>
              <w:ind w:firstLine="459"/>
              <w:contextualSpacing/>
              <w:jc w:val="center"/>
              <w:rPr>
                <w:b/>
                <w:sz w:val="19"/>
                <w:szCs w:val="19"/>
                <w:lang w:eastAsia="en-US"/>
              </w:rPr>
            </w:pPr>
            <w:r w:rsidRPr="00C72B9E">
              <w:rPr>
                <w:b/>
                <w:sz w:val="19"/>
                <w:szCs w:val="19"/>
                <w:lang w:eastAsia="en-US"/>
              </w:rPr>
              <w:t>14. ЗАКЛЮЧИТЕЛЬНЫЕ ПОЛОЖЕНИЯ</w:t>
            </w:r>
          </w:p>
        </w:tc>
      </w:tr>
      <w:tr w:rsidR="00817AA7" w:rsidRPr="00C72B9E" w14:paraId="334E7EF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CF0B0A2" w14:textId="77777777" w:rsidR="0099721F" w:rsidRPr="00C72B9E" w:rsidRDefault="0099721F" w:rsidP="0099721F">
            <w:pPr>
              <w:jc w:val="center"/>
              <w:rPr>
                <w:sz w:val="19"/>
                <w:szCs w:val="19"/>
                <w:lang w:eastAsia="en-US"/>
              </w:rPr>
            </w:pPr>
            <w:r w:rsidRPr="00C72B9E">
              <w:rPr>
                <w:sz w:val="19"/>
                <w:szCs w:val="19"/>
                <w:lang w:eastAsia="en-US"/>
              </w:rPr>
              <w:t>14.1.</w:t>
            </w:r>
          </w:p>
        </w:tc>
        <w:tc>
          <w:tcPr>
            <w:tcW w:w="9327" w:type="dxa"/>
            <w:gridSpan w:val="3"/>
            <w:tcBorders>
              <w:top w:val="single" w:sz="4" w:space="0" w:color="auto"/>
              <w:left w:val="single" w:sz="4" w:space="0" w:color="auto"/>
              <w:bottom w:val="single" w:sz="4" w:space="0" w:color="auto"/>
              <w:right w:val="single" w:sz="4" w:space="0" w:color="auto"/>
            </w:tcBorders>
            <w:hideMark/>
          </w:tcPr>
          <w:p w14:paraId="58B5035A"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Настоящий Договор вступает в силу с момента его подписания и действует до исполнения Сторонами своих обязательств в полном объеме.</w:t>
            </w:r>
          </w:p>
        </w:tc>
      </w:tr>
      <w:tr w:rsidR="00817AA7" w:rsidRPr="00C72B9E" w14:paraId="50A8668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56AB44E" w14:textId="77777777" w:rsidR="0099721F" w:rsidRPr="00C72B9E" w:rsidRDefault="0099721F" w:rsidP="0099721F">
            <w:pPr>
              <w:jc w:val="center"/>
              <w:rPr>
                <w:sz w:val="19"/>
                <w:szCs w:val="19"/>
                <w:lang w:eastAsia="en-US"/>
              </w:rPr>
            </w:pPr>
            <w:r w:rsidRPr="00C72B9E">
              <w:rPr>
                <w:sz w:val="19"/>
                <w:szCs w:val="19"/>
                <w:lang w:eastAsia="en-US"/>
              </w:rPr>
              <w:t>14.2.</w:t>
            </w:r>
          </w:p>
        </w:tc>
        <w:tc>
          <w:tcPr>
            <w:tcW w:w="9327" w:type="dxa"/>
            <w:gridSpan w:val="3"/>
            <w:tcBorders>
              <w:top w:val="single" w:sz="4" w:space="0" w:color="auto"/>
              <w:left w:val="single" w:sz="4" w:space="0" w:color="auto"/>
              <w:bottom w:val="single" w:sz="4" w:space="0" w:color="auto"/>
              <w:right w:val="single" w:sz="4" w:space="0" w:color="auto"/>
            </w:tcBorders>
            <w:hideMark/>
          </w:tcPr>
          <w:p w14:paraId="499412F7"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Стороны признают настоящий Договор договором строительного подряда, к которому применяются правила о договоре строительного подряда.</w:t>
            </w:r>
          </w:p>
        </w:tc>
      </w:tr>
      <w:tr w:rsidR="00817AA7" w:rsidRPr="00C72B9E" w14:paraId="018AEE9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771DF85" w14:textId="77777777" w:rsidR="0099721F" w:rsidRPr="00C72B9E" w:rsidRDefault="0099721F" w:rsidP="0099721F">
            <w:pPr>
              <w:jc w:val="center"/>
              <w:rPr>
                <w:sz w:val="19"/>
                <w:szCs w:val="19"/>
                <w:lang w:eastAsia="en-US"/>
              </w:rPr>
            </w:pPr>
            <w:r w:rsidRPr="00C72B9E">
              <w:rPr>
                <w:sz w:val="19"/>
                <w:szCs w:val="19"/>
                <w:lang w:eastAsia="en-US"/>
              </w:rPr>
              <w:t>14.3.</w:t>
            </w:r>
          </w:p>
        </w:tc>
        <w:tc>
          <w:tcPr>
            <w:tcW w:w="9327" w:type="dxa"/>
            <w:gridSpan w:val="3"/>
            <w:tcBorders>
              <w:top w:val="single" w:sz="4" w:space="0" w:color="auto"/>
              <w:left w:val="single" w:sz="4" w:space="0" w:color="auto"/>
              <w:bottom w:val="single" w:sz="4" w:space="0" w:color="auto"/>
              <w:right w:val="single" w:sz="4" w:space="0" w:color="auto"/>
            </w:tcBorders>
            <w:hideMark/>
          </w:tcPr>
          <w:p w14:paraId="1698DE0A"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Подрядчик подтверждает, что он информирован обо всех возможных обстоятельствах, способных повлиять на его затраты по выполнению своих обязательств по настоящему Договору, в том числе следующих: колебания валютных курсовых разниц, колебания в стоимости используемых Подрядчиком  Материалов и Оборудования, а также привлекаемой рабочей силы, ошибки, допущенные Генеральным проектировщиком при разработке Проектной и/или Рабочей документации, и ни при каких обстоятельствах не вправе требовать увеличения согласованной Сторонами Цены настоящего Договора по основаниям, указанным в настоящем пункте.</w:t>
            </w:r>
          </w:p>
        </w:tc>
      </w:tr>
      <w:tr w:rsidR="00817AA7" w:rsidRPr="00C72B9E" w14:paraId="4C234EC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9F0D3BA" w14:textId="77777777" w:rsidR="0099721F" w:rsidRPr="00C72B9E" w:rsidRDefault="0099721F" w:rsidP="0099721F">
            <w:pPr>
              <w:jc w:val="center"/>
              <w:rPr>
                <w:sz w:val="19"/>
                <w:szCs w:val="19"/>
                <w:lang w:eastAsia="en-US"/>
              </w:rPr>
            </w:pPr>
            <w:r w:rsidRPr="00C72B9E">
              <w:rPr>
                <w:sz w:val="19"/>
                <w:szCs w:val="19"/>
                <w:lang w:eastAsia="en-US"/>
              </w:rPr>
              <w:t>14.4.</w:t>
            </w:r>
          </w:p>
        </w:tc>
        <w:tc>
          <w:tcPr>
            <w:tcW w:w="9327" w:type="dxa"/>
            <w:gridSpan w:val="3"/>
            <w:tcBorders>
              <w:top w:val="single" w:sz="4" w:space="0" w:color="auto"/>
              <w:left w:val="single" w:sz="4" w:space="0" w:color="auto"/>
              <w:bottom w:val="single" w:sz="4" w:space="0" w:color="auto"/>
              <w:right w:val="single" w:sz="4" w:space="0" w:color="auto"/>
            </w:tcBorders>
            <w:hideMark/>
          </w:tcPr>
          <w:p w14:paraId="36F7667B"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Подрядчик тщательно ознакомился с Исходными данными, проектной и рабочей документацией и согласен с тем, что они позволяют выполнить Работы в полном соответствии с условиями настоящего Договора.</w:t>
            </w:r>
          </w:p>
        </w:tc>
      </w:tr>
      <w:tr w:rsidR="00817AA7" w:rsidRPr="00C72B9E" w14:paraId="5E8B0A5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19311AD" w14:textId="77777777" w:rsidR="0099721F" w:rsidRPr="00C72B9E" w:rsidRDefault="0099721F" w:rsidP="0099721F">
            <w:pPr>
              <w:jc w:val="center"/>
              <w:rPr>
                <w:sz w:val="19"/>
                <w:szCs w:val="19"/>
                <w:lang w:eastAsia="en-US"/>
              </w:rPr>
            </w:pPr>
            <w:r w:rsidRPr="00C72B9E">
              <w:rPr>
                <w:sz w:val="19"/>
                <w:szCs w:val="19"/>
                <w:lang w:eastAsia="en-US"/>
              </w:rPr>
              <w:t>14.5.</w:t>
            </w:r>
          </w:p>
        </w:tc>
        <w:tc>
          <w:tcPr>
            <w:tcW w:w="9327" w:type="dxa"/>
            <w:gridSpan w:val="3"/>
            <w:tcBorders>
              <w:top w:val="single" w:sz="4" w:space="0" w:color="auto"/>
              <w:left w:val="single" w:sz="4" w:space="0" w:color="auto"/>
              <w:bottom w:val="single" w:sz="4" w:space="0" w:color="auto"/>
              <w:right w:val="single" w:sz="4" w:space="0" w:color="auto"/>
            </w:tcBorders>
            <w:hideMark/>
          </w:tcPr>
          <w:p w14:paraId="0219CF5A" w14:textId="77777777" w:rsidR="0099721F" w:rsidRPr="00C72B9E" w:rsidRDefault="0099721F" w:rsidP="0099721F">
            <w:pPr>
              <w:pStyle w:val="a5"/>
              <w:jc w:val="both"/>
              <w:rPr>
                <w:sz w:val="19"/>
                <w:szCs w:val="19"/>
                <w:lang w:eastAsia="en-US"/>
              </w:rPr>
            </w:pPr>
            <w:r w:rsidRPr="00C72B9E">
              <w:rPr>
                <w:sz w:val="19"/>
                <w:szCs w:val="19"/>
                <w:lang w:eastAsia="en-US"/>
              </w:rPr>
              <w:t>Подрядчик получил всю необходимую информацию в отношении рисков, непредвиденных и всех прочих обстоятельствах, которые могут повлиять на стоимость или сроки выполнения Работ. Подрядчик изучил Строительную площадку для выполнения Работ, другую имеющуюся информацию, и нашел ее достаточной и приемлемой для выполнения своих обязанностей по настоящему Договору, в том числе в отношении:</w:t>
            </w:r>
          </w:p>
          <w:p w14:paraId="33345756" w14:textId="77777777" w:rsidR="0099721F" w:rsidRPr="00C72B9E" w:rsidRDefault="0099721F" w:rsidP="0099721F">
            <w:pPr>
              <w:pStyle w:val="a5"/>
              <w:ind w:firstLine="459"/>
              <w:jc w:val="both"/>
              <w:rPr>
                <w:sz w:val="19"/>
                <w:szCs w:val="19"/>
                <w:lang w:eastAsia="en-US"/>
              </w:rPr>
            </w:pPr>
            <w:r w:rsidRPr="00C72B9E">
              <w:rPr>
                <w:sz w:val="19"/>
                <w:szCs w:val="19"/>
                <w:lang w:eastAsia="en-US"/>
              </w:rPr>
              <w:sym w:font="Times New Roman" w:char="F0A7"/>
            </w:r>
            <w:r w:rsidRPr="00C72B9E">
              <w:rPr>
                <w:sz w:val="19"/>
                <w:szCs w:val="19"/>
                <w:lang w:eastAsia="en-US"/>
              </w:rPr>
              <w:tab/>
              <w:t>размеров, конфигурации и характера Строительной площадки (включая все прилегающие территории и строения);</w:t>
            </w:r>
          </w:p>
          <w:p w14:paraId="7A074096" w14:textId="77777777" w:rsidR="0099721F" w:rsidRPr="00C72B9E" w:rsidRDefault="0099721F" w:rsidP="0099721F">
            <w:pPr>
              <w:pStyle w:val="a5"/>
              <w:ind w:firstLine="459"/>
              <w:jc w:val="both"/>
              <w:rPr>
                <w:sz w:val="19"/>
                <w:szCs w:val="19"/>
                <w:lang w:eastAsia="en-US"/>
              </w:rPr>
            </w:pPr>
            <w:r w:rsidRPr="00C72B9E">
              <w:rPr>
                <w:sz w:val="19"/>
                <w:szCs w:val="19"/>
                <w:lang w:eastAsia="en-US"/>
              </w:rPr>
              <w:sym w:font="Times New Roman" w:char="F0A7"/>
            </w:r>
            <w:r w:rsidRPr="00C72B9E">
              <w:rPr>
                <w:sz w:val="19"/>
                <w:szCs w:val="19"/>
                <w:lang w:eastAsia="en-US"/>
              </w:rPr>
              <w:tab/>
              <w:t>гидрологических, геологических и климатических условий территории Строительной площадки;</w:t>
            </w:r>
          </w:p>
          <w:p w14:paraId="0345B0D8" w14:textId="77777777" w:rsidR="0099721F" w:rsidRPr="00C72B9E" w:rsidRDefault="0099721F" w:rsidP="0099721F">
            <w:pPr>
              <w:pStyle w:val="a5"/>
              <w:ind w:firstLine="459"/>
              <w:jc w:val="both"/>
              <w:rPr>
                <w:sz w:val="19"/>
                <w:szCs w:val="19"/>
                <w:lang w:eastAsia="en-US"/>
              </w:rPr>
            </w:pPr>
            <w:r w:rsidRPr="00C72B9E">
              <w:rPr>
                <w:sz w:val="19"/>
                <w:szCs w:val="19"/>
                <w:lang w:eastAsia="en-US"/>
              </w:rPr>
              <w:sym w:font="Times New Roman" w:char="F0A7"/>
            </w:r>
            <w:r w:rsidRPr="00C72B9E">
              <w:rPr>
                <w:sz w:val="19"/>
                <w:szCs w:val="19"/>
                <w:lang w:eastAsia="en-US"/>
              </w:rPr>
              <w:tab/>
              <w:t>наличия и расположения всех подземных коммуникаций и инфраструктуры, расположенных в границах Строительной площадки;</w:t>
            </w:r>
          </w:p>
          <w:p w14:paraId="239E1162" w14:textId="77777777" w:rsidR="0099721F" w:rsidRPr="00C72B9E" w:rsidRDefault="0099721F" w:rsidP="0099721F">
            <w:pPr>
              <w:pStyle w:val="a5"/>
              <w:ind w:firstLine="459"/>
              <w:jc w:val="both"/>
              <w:rPr>
                <w:sz w:val="19"/>
                <w:szCs w:val="19"/>
                <w:lang w:eastAsia="en-US"/>
              </w:rPr>
            </w:pPr>
            <w:r w:rsidRPr="00C72B9E">
              <w:rPr>
                <w:sz w:val="19"/>
                <w:szCs w:val="19"/>
                <w:lang w:eastAsia="en-US"/>
              </w:rPr>
              <w:sym w:font="Times New Roman" w:char="F0A7"/>
            </w:r>
            <w:r w:rsidRPr="00C72B9E">
              <w:rPr>
                <w:sz w:val="19"/>
                <w:szCs w:val="19"/>
                <w:lang w:eastAsia="en-US"/>
              </w:rPr>
              <w:tab/>
              <w:t xml:space="preserve">объемов и характера Работ, Оборудования, Материалов, механизации и временного оборудования, необходимых для выполнения и сдачи Работ и устранения всех Недостатков (дефектов); </w:t>
            </w:r>
          </w:p>
          <w:p w14:paraId="020D97F4" w14:textId="77777777" w:rsidR="0099721F" w:rsidRPr="00C72B9E" w:rsidRDefault="0099721F" w:rsidP="0099721F">
            <w:pPr>
              <w:pStyle w:val="a5"/>
              <w:spacing w:after="0"/>
              <w:ind w:firstLine="459"/>
              <w:contextualSpacing/>
              <w:jc w:val="both"/>
              <w:rPr>
                <w:sz w:val="19"/>
                <w:szCs w:val="19"/>
                <w:lang w:eastAsia="en-US"/>
              </w:rPr>
            </w:pPr>
            <w:r w:rsidRPr="00C72B9E">
              <w:rPr>
                <w:sz w:val="19"/>
                <w:szCs w:val="19"/>
                <w:lang w:eastAsia="en-US"/>
              </w:rPr>
              <w:sym w:font="Times New Roman" w:char="F0A7"/>
            </w:r>
            <w:r w:rsidRPr="00C72B9E">
              <w:rPr>
                <w:sz w:val="19"/>
                <w:szCs w:val="19"/>
                <w:lang w:eastAsia="en-US"/>
              </w:rPr>
              <w:tab/>
              <w:t>потребностей Подрядчика в обеспечении подъездных путей, бытовых помещений и сооружений, в численности персонала и рабочей силы, в энергоснабжении, водоснабжении, транспортном обслуживании и прочих сопутствующих услуг.</w:t>
            </w:r>
          </w:p>
        </w:tc>
      </w:tr>
      <w:tr w:rsidR="00817AA7" w:rsidRPr="00C72B9E" w14:paraId="5ECDF75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7195766" w14:textId="77777777" w:rsidR="0099721F" w:rsidRPr="00C72B9E" w:rsidRDefault="0099721F" w:rsidP="0099721F">
            <w:pPr>
              <w:jc w:val="center"/>
              <w:rPr>
                <w:sz w:val="19"/>
                <w:szCs w:val="19"/>
                <w:lang w:eastAsia="en-US"/>
              </w:rPr>
            </w:pPr>
            <w:r w:rsidRPr="00C72B9E">
              <w:rPr>
                <w:sz w:val="19"/>
                <w:szCs w:val="19"/>
                <w:lang w:eastAsia="en-US"/>
              </w:rPr>
              <w:t>14.6.</w:t>
            </w:r>
          </w:p>
        </w:tc>
        <w:tc>
          <w:tcPr>
            <w:tcW w:w="9327" w:type="dxa"/>
            <w:gridSpan w:val="3"/>
            <w:tcBorders>
              <w:top w:val="single" w:sz="4" w:space="0" w:color="auto"/>
              <w:left w:val="single" w:sz="4" w:space="0" w:color="auto"/>
              <w:bottom w:val="single" w:sz="4" w:space="0" w:color="auto"/>
              <w:right w:val="single" w:sz="4" w:space="0" w:color="auto"/>
            </w:tcBorders>
            <w:hideMark/>
          </w:tcPr>
          <w:p w14:paraId="423AA4B8"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В случае принятия Генеральным подрядчиком решения о консервации Объекта Генеральный подрядчик оплачивает Подрядчику все выполненные до момента приостановления Работы.</w:t>
            </w:r>
          </w:p>
        </w:tc>
      </w:tr>
      <w:tr w:rsidR="00817AA7" w:rsidRPr="00C72B9E" w14:paraId="48B5CDA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E95BB6A" w14:textId="77777777" w:rsidR="0099721F" w:rsidRPr="00C72B9E" w:rsidRDefault="0099721F" w:rsidP="0099721F">
            <w:pPr>
              <w:jc w:val="center"/>
              <w:rPr>
                <w:sz w:val="19"/>
                <w:szCs w:val="19"/>
                <w:lang w:eastAsia="en-US"/>
              </w:rPr>
            </w:pPr>
            <w:r w:rsidRPr="00C72B9E">
              <w:rPr>
                <w:sz w:val="19"/>
                <w:szCs w:val="19"/>
                <w:lang w:eastAsia="en-US"/>
              </w:rPr>
              <w:t>14.7.</w:t>
            </w:r>
          </w:p>
        </w:tc>
        <w:tc>
          <w:tcPr>
            <w:tcW w:w="9327" w:type="dxa"/>
            <w:gridSpan w:val="3"/>
            <w:tcBorders>
              <w:top w:val="single" w:sz="4" w:space="0" w:color="auto"/>
              <w:left w:val="single" w:sz="4" w:space="0" w:color="auto"/>
              <w:bottom w:val="single" w:sz="4" w:space="0" w:color="auto"/>
              <w:right w:val="single" w:sz="4" w:space="0" w:color="auto"/>
            </w:tcBorders>
            <w:hideMark/>
          </w:tcPr>
          <w:p w14:paraId="714394F1" w14:textId="11FF58CD" w:rsidR="0099721F" w:rsidRPr="00C72B9E" w:rsidRDefault="000B5EEE" w:rsidP="0099721F">
            <w:pPr>
              <w:pStyle w:val="a5"/>
              <w:spacing w:after="0"/>
              <w:contextualSpacing/>
              <w:jc w:val="both"/>
              <w:rPr>
                <w:sz w:val="19"/>
                <w:szCs w:val="19"/>
                <w:lang w:eastAsia="en-US"/>
              </w:rPr>
            </w:pPr>
            <w:r>
              <w:rPr>
                <w:sz w:val="19"/>
                <w:szCs w:val="19"/>
                <w:lang w:eastAsia="en-US"/>
              </w:rPr>
              <w:t xml:space="preserve">Подрядчик вправе направить запрос Генеральному подрядчику с предоставлением подробного обоснования необходимости внесения изменений в Техническое задание (Приложение №12). Решение об изменении технического задания принимается Генеральным подрядчиком, и при удовлетворении запроса Подрядчика, Стороны заключают соответствующее дополнительное соглашение. </w:t>
            </w:r>
          </w:p>
        </w:tc>
      </w:tr>
      <w:tr w:rsidR="000B5EEE" w:rsidRPr="00C72B9E" w14:paraId="79EE0EB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6117E1F0" w14:textId="7633CE78" w:rsidR="000B5EEE" w:rsidRPr="00C72B9E" w:rsidRDefault="000B5EEE" w:rsidP="0099721F">
            <w:pPr>
              <w:jc w:val="center"/>
              <w:rPr>
                <w:sz w:val="19"/>
                <w:szCs w:val="19"/>
                <w:lang w:eastAsia="en-US"/>
              </w:rPr>
            </w:pPr>
            <w:r>
              <w:rPr>
                <w:sz w:val="19"/>
                <w:szCs w:val="19"/>
                <w:lang w:eastAsia="en-US"/>
              </w:rPr>
              <w:t>14.8.</w:t>
            </w:r>
          </w:p>
        </w:tc>
        <w:tc>
          <w:tcPr>
            <w:tcW w:w="9327" w:type="dxa"/>
            <w:gridSpan w:val="3"/>
            <w:tcBorders>
              <w:top w:val="single" w:sz="4" w:space="0" w:color="auto"/>
              <w:left w:val="single" w:sz="4" w:space="0" w:color="auto"/>
              <w:bottom w:val="single" w:sz="4" w:space="0" w:color="auto"/>
              <w:right w:val="single" w:sz="4" w:space="0" w:color="auto"/>
            </w:tcBorders>
          </w:tcPr>
          <w:p w14:paraId="6C43A3C1" w14:textId="2689068D" w:rsidR="000B5EEE" w:rsidRPr="00C72B9E" w:rsidRDefault="000B5EEE" w:rsidP="0099721F">
            <w:pPr>
              <w:pStyle w:val="a5"/>
              <w:spacing w:after="0"/>
              <w:contextualSpacing/>
              <w:jc w:val="both"/>
              <w:rPr>
                <w:sz w:val="19"/>
                <w:szCs w:val="19"/>
                <w:lang w:eastAsia="en-US"/>
              </w:rPr>
            </w:pPr>
            <w:r w:rsidRPr="000B5EEE">
              <w:rPr>
                <w:sz w:val="19"/>
                <w:szCs w:val="19"/>
                <w:lang w:eastAsia="en-US"/>
              </w:rPr>
              <w:t>Во всем остальном, что не предусмотрено настоящим Договором, Стороны руководствуются нормами действующего Законодательства РФ.</w:t>
            </w:r>
          </w:p>
        </w:tc>
      </w:tr>
      <w:tr w:rsidR="00817AA7" w:rsidRPr="00C72B9E" w14:paraId="728EDFE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1A01D86" w14:textId="0BFE6620" w:rsidR="0099721F" w:rsidRPr="00C72B9E" w:rsidRDefault="0099721F" w:rsidP="000B5EEE">
            <w:pPr>
              <w:jc w:val="center"/>
              <w:rPr>
                <w:sz w:val="19"/>
                <w:szCs w:val="19"/>
                <w:lang w:eastAsia="en-US"/>
              </w:rPr>
            </w:pPr>
            <w:r w:rsidRPr="00C72B9E">
              <w:rPr>
                <w:sz w:val="19"/>
                <w:szCs w:val="19"/>
                <w:lang w:eastAsia="en-US"/>
              </w:rPr>
              <w:t>14.</w:t>
            </w:r>
            <w:r w:rsidR="000B5EEE">
              <w:rPr>
                <w:sz w:val="19"/>
                <w:szCs w:val="19"/>
                <w:lang w:eastAsia="en-US"/>
              </w:rPr>
              <w:t>9</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76994F94"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Все изменения и дополнения к настоящему Договору оформляются в виде дополнительных соглашений, являющихся неотъемлемой частью настоящего Договора, и вступают в силу с момента подписания уполномоченными представителями Сторон, если иное не установлено положениями соответствующего дополнительного соглашения.</w:t>
            </w:r>
          </w:p>
        </w:tc>
      </w:tr>
      <w:tr w:rsidR="00817AA7" w:rsidRPr="00C72B9E" w14:paraId="5599FA9A"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E312930" w14:textId="39A08F33" w:rsidR="0099721F" w:rsidRPr="00C72B9E" w:rsidRDefault="0099721F" w:rsidP="000B5EEE">
            <w:pPr>
              <w:jc w:val="center"/>
              <w:rPr>
                <w:sz w:val="19"/>
                <w:szCs w:val="19"/>
                <w:lang w:eastAsia="en-US"/>
              </w:rPr>
            </w:pPr>
            <w:r w:rsidRPr="00C72B9E">
              <w:rPr>
                <w:sz w:val="19"/>
                <w:szCs w:val="19"/>
                <w:lang w:eastAsia="en-US"/>
              </w:rPr>
              <w:t>14.</w:t>
            </w:r>
            <w:r w:rsidR="000B5EEE">
              <w:rPr>
                <w:sz w:val="19"/>
                <w:szCs w:val="19"/>
                <w:lang w:eastAsia="en-US"/>
              </w:rPr>
              <w:t>10</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6F060926" w14:textId="77777777" w:rsidR="0099721F" w:rsidRPr="00C72B9E" w:rsidRDefault="0099721F" w:rsidP="0099721F">
            <w:pPr>
              <w:pStyle w:val="a5"/>
              <w:spacing w:after="0"/>
              <w:contextualSpacing/>
              <w:jc w:val="both"/>
              <w:rPr>
                <w:sz w:val="19"/>
                <w:szCs w:val="19"/>
                <w:lang w:eastAsia="en-US"/>
              </w:rPr>
            </w:pPr>
            <w:r w:rsidRPr="00C72B9E">
              <w:rPr>
                <w:bCs/>
                <w:sz w:val="19"/>
                <w:szCs w:val="19"/>
                <w:lang w:eastAsia="en-US"/>
              </w:rPr>
              <w:t>Подрядчик не вправе передавать (переуступать) свои права и обязанности по настоящему Договору третьим лицам, как в полном объеме, так и частично, без предварительного письменного согласования с Генеральным подрядчиком.</w:t>
            </w:r>
          </w:p>
        </w:tc>
      </w:tr>
      <w:tr w:rsidR="00817AA7" w:rsidRPr="00C72B9E" w14:paraId="0664124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F2FD345" w14:textId="5FA26C7F" w:rsidR="0099721F" w:rsidRPr="00C72B9E" w:rsidRDefault="0099721F" w:rsidP="000B5EEE">
            <w:pPr>
              <w:jc w:val="center"/>
              <w:rPr>
                <w:sz w:val="19"/>
                <w:szCs w:val="19"/>
                <w:lang w:eastAsia="en-US"/>
              </w:rPr>
            </w:pPr>
            <w:r w:rsidRPr="00C72B9E">
              <w:rPr>
                <w:sz w:val="19"/>
                <w:szCs w:val="19"/>
                <w:lang w:eastAsia="en-US"/>
              </w:rPr>
              <w:t>14.1</w:t>
            </w:r>
            <w:r w:rsidR="000B5EEE">
              <w:rPr>
                <w:sz w:val="19"/>
                <w:szCs w:val="19"/>
                <w:lang w:eastAsia="en-US"/>
              </w:rPr>
              <w:t>1</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38C8B211" w14:textId="77777777" w:rsidR="0099721F" w:rsidRPr="00C72B9E" w:rsidRDefault="0099721F" w:rsidP="0099721F">
            <w:pPr>
              <w:pStyle w:val="a5"/>
              <w:spacing w:after="0"/>
              <w:contextualSpacing/>
              <w:jc w:val="both"/>
              <w:rPr>
                <w:bCs/>
                <w:sz w:val="19"/>
                <w:szCs w:val="19"/>
                <w:lang w:eastAsia="en-US"/>
              </w:rPr>
            </w:pPr>
            <w:r w:rsidRPr="00C72B9E">
              <w:rPr>
                <w:bCs/>
                <w:sz w:val="19"/>
                <w:szCs w:val="19"/>
                <w:lang w:eastAsia="en-US"/>
              </w:rPr>
              <w:t>При неисполнении Генеральным подрядчиком обязанности уплатить установленную цену Работ либо иную сумму, причитающуюся Подрядчику в связи с выполнением Договора, Подрядчик не имеет право на удержание результата работ, а также принадлежащих Генеральному подрядчику оборудования, материалов и другого оказавшегося у него имущества Генерального подрядчика.</w:t>
            </w:r>
          </w:p>
        </w:tc>
      </w:tr>
      <w:tr w:rsidR="00817AA7" w:rsidRPr="00C72B9E" w14:paraId="32ECFD6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81D773F" w14:textId="75291D39" w:rsidR="0099721F" w:rsidRPr="00C72B9E" w:rsidRDefault="0099721F" w:rsidP="000B5EEE">
            <w:pPr>
              <w:jc w:val="center"/>
              <w:rPr>
                <w:sz w:val="19"/>
                <w:szCs w:val="19"/>
                <w:lang w:eastAsia="en-US"/>
              </w:rPr>
            </w:pPr>
            <w:r w:rsidRPr="00C72B9E">
              <w:rPr>
                <w:sz w:val="19"/>
                <w:szCs w:val="19"/>
                <w:lang w:eastAsia="en-US"/>
              </w:rPr>
              <w:t>14.1</w:t>
            </w:r>
            <w:r w:rsidR="000B5EEE">
              <w:rPr>
                <w:sz w:val="19"/>
                <w:szCs w:val="19"/>
                <w:lang w:eastAsia="en-US"/>
              </w:rPr>
              <w:t>2</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2D747CBC" w14:textId="77777777" w:rsidR="0099721F" w:rsidRPr="00C72B9E" w:rsidRDefault="0099721F" w:rsidP="0099721F">
            <w:pPr>
              <w:pStyle w:val="a5"/>
              <w:jc w:val="both"/>
              <w:rPr>
                <w:bCs/>
                <w:sz w:val="19"/>
                <w:szCs w:val="19"/>
                <w:lang w:eastAsia="en-US"/>
              </w:rPr>
            </w:pPr>
            <w:r w:rsidRPr="00C72B9E">
              <w:rPr>
                <w:bCs/>
                <w:sz w:val="19"/>
                <w:szCs w:val="19"/>
                <w:lang w:eastAsia="en-US"/>
              </w:rPr>
              <w:t>Стороны договорились принимать к работе факсимильные и электронные копии договора, соглашений к нему и документов первичного бухгалтерского учета до момента подтверждения их подлинниками. Срок подтверждения копий подлинниками документов - 15 (Пятнадцать) календарных дней с момента обмена документами по средствам телефонной (факсимильной) или электронной связи.</w:t>
            </w:r>
          </w:p>
          <w:p w14:paraId="68E211C2" w14:textId="77777777" w:rsidR="0099721F" w:rsidRPr="00C72B9E" w:rsidRDefault="0099721F" w:rsidP="0099721F">
            <w:pPr>
              <w:pStyle w:val="a5"/>
              <w:ind w:firstLine="459"/>
              <w:jc w:val="both"/>
              <w:rPr>
                <w:bCs/>
                <w:sz w:val="19"/>
                <w:szCs w:val="19"/>
                <w:lang w:eastAsia="en-US"/>
              </w:rPr>
            </w:pPr>
            <w:r w:rsidRPr="00C72B9E">
              <w:rPr>
                <w:bCs/>
                <w:sz w:val="19"/>
                <w:szCs w:val="19"/>
                <w:lang w:eastAsia="en-US"/>
              </w:rPr>
              <w:t xml:space="preserve">Стороны признают юридическую силу всех извещений, уведомлений, требований, претензий и других форм выражения воли Стороны (далее – извещений), направленных друг другу в электронном виде во исполнение настоящего договора по указанным в п. 15 договора адресам электронной почты. Датой доставки извещений адресату и получения извещения адресатом и возникновения правовых последствий, при отправке извещений в электронном виде, считается дата отправки извещения. </w:t>
            </w:r>
          </w:p>
          <w:p w14:paraId="43D03B09" w14:textId="77777777" w:rsidR="0099721F" w:rsidRPr="00C72B9E" w:rsidRDefault="0099721F" w:rsidP="0099721F">
            <w:pPr>
              <w:pStyle w:val="a5"/>
              <w:ind w:firstLine="459"/>
              <w:jc w:val="both"/>
              <w:rPr>
                <w:bCs/>
                <w:sz w:val="19"/>
                <w:szCs w:val="19"/>
                <w:lang w:eastAsia="en-US"/>
              </w:rPr>
            </w:pPr>
            <w:r w:rsidRPr="00C72B9E">
              <w:rPr>
                <w:bCs/>
                <w:sz w:val="19"/>
                <w:szCs w:val="19"/>
                <w:lang w:eastAsia="en-US"/>
              </w:rPr>
              <w:t xml:space="preserve">При отправке любой корреспонденции во исполнение настоящего договора, включая, но, не ограничиваясь, извещения (далее – корреспонденция), по почте, телеграфу или курьерской службой датой доставки корреспонденции адресату и получения корреспонденции адресатом, и возникновения правовых последствий является дата их доставки адресату. При отсутствии адресата по указанному в ст. 15 адресу, а равно уклонении от получения доставленной корреспонденции (в том числе </w:t>
            </w:r>
            <w:proofErr w:type="spellStart"/>
            <w:r w:rsidRPr="00C72B9E">
              <w:rPr>
                <w:bCs/>
                <w:sz w:val="19"/>
                <w:szCs w:val="19"/>
                <w:lang w:eastAsia="en-US"/>
              </w:rPr>
              <w:t>невостребовании</w:t>
            </w:r>
            <w:proofErr w:type="spellEnd"/>
            <w:r w:rsidRPr="00C72B9E">
              <w:rPr>
                <w:bCs/>
                <w:sz w:val="19"/>
                <w:szCs w:val="19"/>
                <w:lang w:eastAsia="en-US"/>
              </w:rPr>
              <w:t xml:space="preserve"> доставленного по почте письма) адресат считается получившим корреспонденцию на 3 (третий) рабочий день с даты ее доставки в соответствующее отделение связи по адресу получателя, а при доставке курьерской службы – с даты уведомления о попытке вручения.</w:t>
            </w:r>
          </w:p>
          <w:p w14:paraId="26758FE7" w14:textId="77777777" w:rsidR="0099721F" w:rsidRPr="00C72B9E" w:rsidRDefault="0099721F" w:rsidP="0099721F">
            <w:pPr>
              <w:pStyle w:val="a5"/>
              <w:ind w:firstLine="459"/>
              <w:jc w:val="both"/>
              <w:rPr>
                <w:bCs/>
                <w:sz w:val="19"/>
                <w:szCs w:val="19"/>
                <w:lang w:eastAsia="en-US"/>
              </w:rPr>
            </w:pPr>
            <w:r w:rsidRPr="00C72B9E">
              <w:rPr>
                <w:bCs/>
                <w:sz w:val="19"/>
                <w:szCs w:val="19"/>
                <w:lang w:eastAsia="en-US"/>
              </w:rPr>
              <w:t>При отправке корреспонденции по почте или телеграфу она считается доставленной независимо от наличия у лица, фактически принявшего корреспонденцию от имени адресата, соответствующих полномочий. Риск получения доставленной такими способами корреспонденции от имени адресата неуполномоченным лицом несет адресат.</w:t>
            </w:r>
          </w:p>
          <w:p w14:paraId="071E5D46" w14:textId="77777777" w:rsidR="0099721F" w:rsidRPr="00C72B9E" w:rsidRDefault="0099721F" w:rsidP="0099721F">
            <w:pPr>
              <w:pStyle w:val="a5"/>
              <w:spacing w:after="0"/>
              <w:ind w:firstLine="459"/>
              <w:contextualSpacing/>
              <w:jc w:val="both"/>
              <w:rPr>
                <w:bCs/>
                <w:sz w:val="19"/>
                <w:szCs w:val="19"/>
                <w:lang w:eastAsia="en-US"/>
              </w:rPr>
            </w:pPr>
            <w:r w:rsidRPr="00C72B9E">
              <w:rPr>
                <w:bCs/>
                <w:sz w:val="19"/>
                <w:szCs w:val="19"/>
                <w:lang w:eastAsia="en-US"/>
              </w:rPr>
              <w:t>При доставке корреспонденции нарочно (в случае передачи уполномоченному сотруднику адресата или лицу, обладающему полномочиями действовать от имени адресата на основании доверенности или иного уполномочивающего документа), она считается полученной адресатом в момент ее личной доставки. Достаточным подтверждением доставки в такой форме будут являться подпись уполномоченного лица, получившего извещение с указанием его служебного положения, либо указание реквизитов уполномочивающего документа и дата получения.</w:t>
            </w:r>
          </w:p>
        </w:tc>
      </w:tr>
      <w:tr w:rsidR="00817AA7" w:rsidRPr="00C72B9E" w14:paraId="34E03773"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48C324E0" w14:textId="455312C9" w:rsidR="00DD29D3" w:rsidRPr="00C72B9E" w:rsidRDefault="00DD29D3" w:rsidP="0099721F">
            <w:pPr>
              <w:jc w:val="center"/>
              <w:rPr>
                <w:sz w:val="19"/>
                <w:szCs w:val="19"/>
                <w:lang w:eastAsia="en-US"/>
              </w:rPr>
            </w:pPr>
            <w:r w:rsidRPr="00C72B9E">
              <w:rPr>
                <w:sz w:val="19"/>
                <w:szCs w:val="19"/>
                <w:lang w:eastAsia="en-US"/>
              </w:rPr>
              <w:t>14.1</w:t>
            </w:r>
            <w:r w:rsidR="000B5EEE">
              <w:rPr>
                <w:sz w:val="19"/>
                <w:szCs w:val="19"/>
                <w:lang w:eastAsia="en-US"/>
              </w:rPr>
              <w:t>2</w:t>
            </w:r>
            <w:r w:rsidRPr="00C72B9E">
              <w:rPr>
                <w:sz w:val="19"/>
                <w:szCs w:val="19"/>
                <w:lang w:eastAsia="en-US"/>
              </w:rPr>
              <w:t>.1.</w:t>
            </w:r>
          </w:p>
        </w:tc>
        <w:tc>
          <w:tcPr>
            <w:tcW w:w="9327" w:type="dxa"/>
            <w:gridSpan w:val="3"/>
            <w:tcBorders>
              <w:top w:val="single" w:sz="4" w:space="0" w:color="auto"/>
              <w:left w:val="single" w:sz="4" w:space="0" w:color="auto"/>
              <w:bottom w:val="single" w:sz="4" w:space="0" w:color="auto"/>
              <w:right w:val="single" w:sz="4" w:space="0" w:color="auto"/>
            </w:tcBorders>
          </w:tcPr>
          <w:p w14:paraId="016A7CE5" w14:textId="77777777" w:rsidR="00DD29D3" w:rsidRPr="00C72B9E" w:rsidRDefault="00DD29D3" w:rsidP="0086516F">
            <w:pPr>
              <w:pStyle w:val="a5"/>
              <w:ind w:firstLine="429"/>
              <w:jc w:val="both"/>
              <w:rPr>
                <w:bCs/>
                <w:sz w:val="19"/>
                <w:szCs w:val="19"/>
                <w:lang w:eastAsia="en-US"/>
              </w:rPr>
            </w:pPr>
            <w:r w:rsidRPr="00C72B9E">
              <w:rPr>
                <w:bCs/>
                <w:sz w:val="19"/>
                <w:szCs w:val="19"/>
                <w:lang w:eastAsia="en-US"/>
              </w:rPr>
              <w:t>Стороны договорились, что предписания, выдаваемые Подрядчику специалистами строительного (технического) контроля и надзора Генерального подрядчика либо иными уполномоченными сотрудниками Технического заказчика, могут быть выданы посредством ЭДО</w:t>
            </w:r>
            <w:r w:rsidR="00EC23F0" w:rsidRPr="00C72B9E">
              <w:rPr>
                <w:bCs/>
                <w:sz w:val="19"/>
                <w:szCs w:val="19"/>
                <w:lang w:eastAsia="en-US"/>
              </w:rPr>
              <w:t>, через электронную почту Генерального подрядчика, имеющего расширение в виде «@</w:t>
            </w:r>
            <w:proofErr w:type="spellStart"/>
            <w:r w:rsidR="00EC23F0" w:rsidRPr="00C72B9E">
              <w:rPr>
                <w:bCs/>
                <w:sz w:val="19"/>
                <w:szCs w:val="19"/>
                <w:lang w:val="en-US" w:eastAsia="en-US"/>
              </w:rPr>
              <w:t>unikey</w:t>
            </w:r>
            <w:proofErr w:type="spellEnd"/>
            <w:r w:rsidR="00EC23F0" w:rsidRPr="00C72B9E">
              <w:rPr>
                <w:bCs/>
                <w:sz w:val="19"/>
                <w:szCs w:val="19"/>
                <w:lang w:eastAsia="en-US"/>
              </w:rPr>
              <w:t>.</w:t>
            </w:r>
            <w:r w:rsidR="00EC23F0" w:rsidRPr="00C72B9E">
              <w:rPr>
                <w:bCs/>
                <w:sz w:val="19"/>
                <w:szCs w:val="19"/>
                <w:lang w:val="en-US" w:eastAsia="en-US"/>
              </w:rPr>
              <w:t>group</w:t>
            </w:r>
            <w:r w:rsidR="00EC23F0" w:rsidRPr="00C72B9E">
              <w:rPr>
                <w:bCs/>
                <w:sz w:val="19"/>
                <w:szCs w:val="19"/>
                <w:lang w:eastAsia="en-US"/>
              </w:rPr>
              <w:t>», либо</w:t>
            </w:r>
            <w:r w:rsidRPr="00C72B9E">
              <w:rPr>
                <w:bCs/>
                <w:sz w:val="19"/>
                <w:szCs w:val="19"/>
                <w:lang w:eastAsia="en-US"/>
              </w:rPr>
              <w:t xml:space="preserve"> через </w:t>
            </w:r>
            <w:r w:rsidR="00EC23F0" w:rsidRPr="00C72B9E">
              <w:rPr>
                <w:bCs/>
                <w:sz w:val="19"/>
                <w:szCs w:val="19"/>
                <w:lang w:eastAsia="en-US"/>
              </w:rPr>
              <w:t>иную цифровую платформу, применяемую Генеральным подрядчиком</w:t>
            </w:r>
            <w:r w:rsidRPr="00C72B9E">
              <w:rPr>
                <w:bCs/>
                <w:sz w:val="19"/>
                <w:szCs w:val="19"/>
                <w:lang w:eastAsia="en-US"/>
              </w:rPr>
              <w:t xml:space="preserve"> и в этом случае являются обязательными для исполнения Подрядчиком в указанные в них сроки. </w:t>
            </w:r>
          </w:p>
          <w:p w14:paraId="6D4616A9" w14:textId="77777777" w:rsidR="00DD29D3" w:rsidRPr="00C72B9E" w:rsidRDefault="00DD29D3" w:rsidP="00AB10ED">
            <w:pPr>
              <w:pStyle w:val="a5"/>
              <w:jc w:val="both"/>
              <w:rPr>
                <w:bCs/>
                <w:sz w:val="19"/>
                <w:szCs w:val="19"/>
                <w:lang w:eastAsia="en-US"/>
              </w:rPr>
            </w:pPr>
            <w:r w:rsidRPr="00C72B9E">
              <w:rPr>
                <w:bCs/>
                <w:sz w:val="19"/>
                <w:szCs w:val="19"/>
                <w:lang w:eastAsia="en-US"/>
              </w:rPr>
              <w:t xml:space="preserve">Подрядчик самостоятельно несет ответственность за своевременный просмотр </w:t>
            </w:r>
            <w:r w:rsidR="00665951" w:rsidRPr="00C72B9E">
              <w:rPr>
                <w:bCs/>
                <w:sz w:val="19"/>
                <w:szCs w:val="19"/>
                <w:lang w:eastAsia="en-US"/>
              </w:rPr>
              <w:t>на электронной почте, цифровой платформе (применяемой Генеральным подрядчиком) выд</w:t>
            </w:r>
            <w:r w:rsidRPr="00C72B9E">
              <w:rPr>
                <w:bCs/>
                <w:sz w:val="19"/>
                <w:szCs w:val="19"/>
                <w:lang w:eastAsia="en-US"/>
              </w:rPr>
              <w:t xml:space="preserve">анных </w:t>
            </w:r>
            <w:r w:rsidR="00C50575" w:rsidRPr="00C72B9E">
              <w:rPr>
                <w:bCs/>
                <w:sz w:val="19"/>
                <w:szCs w:val="19"/>
                <w:lang w:eastAsia="en-US"/>
              </w:rPr>
              <w:t>Г</w:t>
            </w:r>
            <w:r w:rsidR="00665951" w:rsidRPr="00C72B9E">
              <w:rPr>
                <w:bCs/>
                <w:sz w:val="19"/>
                <w:szCs w:val="19"/>
                <w:lang w:eastAsia="en-US"/>
              </w:rPr>
              <w:t>енеральным по</w:t>
            </w:r>
            <w:r w:rsidR="00C50575" w:rsidRPr="00C72B9E">
              <w:rPr>
                <w:bCs/>
                <w:sz w:val="19"/>
                <w:szCs w:val="19"/>
                <w:lang w:eastAsia="en-US"/>
              </w:rPr>
              <w:t>д</w:t>
            </w:r>
            <w:r w:rsidR="00665951" w:rsidRPr="00C72B9E">
              <w:rPr>
                <w:bCs/>
                <w:sz w:val="19"/>
                <w:szCs w:val="19"/>
                <w:lang w:eastAsia="en-US"/>
              </w:rPr>
              <w:t>рядчиком</w:t>
            </w:r>
            <w:r w:rsidRPr="00C72B9E">
              <w:rPr>
                <w:bCs/>
                <w:sz w:val="19"/>
                <w:szCs w:val="19"/>
                <w:lang w:eastAsia="en-US"/>
              </w:rPr>
              <w:t xml:space="preserve"> предписаний и их дальнейшее выполнение. </w:t>
            </w:r>
          </w:p>
        </w:tc>
      </w:tr>
      <w:tr w:rsidR="00817AA7" w:rsidRPr="00C72B9E" w14:paraId="568E1F0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8BC04EE" w14:textId="1F048542" w:rsidR="0099721F" w:rsidRPr="00C72B9E" w:rsidRDefault="0099721F" w:rsidP="0099721F">
            <w:pPr>
              <w:jc w:val="center"/>
              <w:rPr>
                <w:sz w:val="19"/>
                <w:szCs w:val="19"/>
                <w:lang w:eastAsia="en-US"/>
              </w:rPr>
            </w:pPr>
            <w:r w:rsidRPr="00C72B9E">
              <w:rPr>
                <w:sz w:val="19"/>
                <w:szCs w:val="19"/>
                <w:lang w:eastAsia="en-US"/>
              </w:rPr>
              <w:t>14.1</w:t>
            </w:r>
            <w:r w:rsidR="000B5EEE">
              <w:rPr>
                <w:sz w:val="19"/>
                <w:szCs w:val="19"/>
                <w:lang w:eastAsia="en-US"/>
              </w:rPr>
              <w:t>3</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0015E340"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При изменении реквизитов любой из Сторон (адрес, номер банковского счета, телефон, факс, телефон, сведения о полномочиях представителей Стороны и т.п.) она обязана в течение 3 (Трех) рабочих дней с момента вступления в силу соответствующих изменений в письменной форме известить другую Сторону о происшедших изменениях с представлением подтверждающих документов и сообщить новые реквизиты/сведения.</w:t>
            </w:r>
          </w:p>
          <w:p w14:paraId="62BBB7FC" w14:textId="77777777" w:rsidR="0099721F" w:rsidRPr="00C72B9E" w:rsidRDefault="0099721F" w:rsidP="0099721F">
            <w:pPr>
              <w:pStyle w:val="a5"/>
              <w:spacing w:after="0"/>
              <w:ind w:firstLine="459"/>
              <w:contextualSpacing/>
              <w:jc w:val="both"/>
              <w:rPr>
                <w:sz w:val="19"/>
                <w:szCs w:val="19"/>
                <w:lang w:eastAsia="en-US"/>
              </w:rPr>
            </w:pPr>
            <w:r w:rsidRPr="00C72B9E">
              <w:rPr>
                <w:sz w:val="19"/>
                <w:szCs w:val="19"/>
                <w:lang w:eastAsia="en-US"/>
              </w:rPr>
              <w:t>При неисполнении Сторонами обязательства, предусмотренного первым абзацем настоящего пункта Договора, документация, удостоверенная от имени Сторон/Стороны подписями лиц, указанными в настоящем Договоре как их уполномоченные представители, будет считаться имеющей юридическую силу для Сторон, а уведомление или оплата платежей по реквизитам/ адресам, изначально указанным в настоящем Договоре, будет считаться надлежащим.</w:t>
            </w:r>
          </w:p>
        </w:tc>
      </w:tr>
      <w:tr w:rsidR="00817AA7" w:rsidRPr="00C72B9E" w14:paraId="533137A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54A41C4" w14:textId="0B78FF75" w:rsidR="0099721F" w:rsidRPr="00C72B9E" w:rsidRDefault="0099721F" w:rsidP="0099721F">
            <w:pPr>
              <w:jc w:val="center"/>
              <w:rPr>
                <w:sz w:val="19"/>
                <w:szCs w:val="19"/>
                <w:lang w:eastAsia="en-US"/>
              </w:rPr>
            </w:pPr>
            <w:r w:rsidRPr="00C72B9E">
              <w:rPr>
                <w:sz w:val="19"/>
                <w:szCs w:val="19"/>
                <w:lang w:eastAsia="en-US"/>
              </w:rPr>
              <w:t>14.1</w:t>
            </w:r>
            <w:r w:rsidR="000B5EEE">
              <w:rPr>
                <w:sz w:val="19"/>
                <w:szCs w:val="19"/>
                <w:lang w:eastAsia="en-US"/>
              </w:rPr>
              <w:t>4</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2CC9C256"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Подрядчик настоящим дает согласие на обработку персональных данных, предоставленных Генеральному подрядчику для целей исполнения Договора в любой форме на любом носителе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случае предоставления персональных данных работников Подрядчика и иных третьих лиц, Подрядчик гарантирует наличие согласия на обработку персональных данных указанных лиц и самостоятельно несет ответственность за обеспечение требований по защите персональных данных согласно действующему законодательству РФ.</w:t>
            </w:r>
          </w:p>
        </w:tc>
      </w:tr>
      <w:tr w:rsidR="00817AA7" w:rsidRPr="00C72B9E" w14:paraId="72D274CB" w14:textId="77777777" w:rsidTr="00A544A9">
        <w:trPr>
          <w:trHeight w:val="94"/>
        </w:trPr>
        <w:tc>
          <w:tcPr>
            <w:tcW w:w="846" w:type="dxa"/>
            <w:vMerge w:val="restart"/>
            <w:tcBorders>
              <w:top w:val="single" w:sz="4" w:space="0" w:color="auto"/>
              <w:left w:val="single" w:sz="4" w:space="0" w:color="auto"/>
              <w:right w:val="single" w:sz="4" w:space="0" w:color="auto"/>
            </w:tcBorders>
          </w:tcPr>
          <w:p w14:paraId="2231F145" w14:textId="77777777" w:rsidR="0099721F" w:rsidRPr="00C72B9E" w:rsidRDefault="0099721F" w:rsidP="0099721F">
            <w:pPr>
              <w:jc w:val="center"/>
              <w:rPr>
                <w:sz w:val="19"/>
                <w:szCs w:val="19"/>
                <w:lang w:eastAsia="en-US"/>
              </w:rPr>
            </w:pPr>
          </w:p>
          <w:p w14:paraId="71019C7C" w14:textId="3BECF41C" w:rsidR="0099721F" w:rsidRPr="00C72B9E" w:rsidRDefault="0099721F" w:rsidP="000B5EEE">
            <w:pPr>
              <w:jc w:val="center"/>
              <w:rPr>
                <w:sz w:val="19"/>
                <w:szCs w:val="19"/>
                <w:lang w:eastAsia="en-US"/>
              </w:rPr>
            </w:pPr>
            <w:r w:rsidRPr="00C72B9E">
              <w:rPr>
                <w:sz w:val="19"/>
                <w:szCs w:val="19"/>
                <w:lang w:eastAsia="en-US"/>
              </w:rPr>
              <w:t>14.1</w:t>
            </w:r>
            <w:r w:rsidR="000B5EEE">
              <w:rPr>
                <w:sz w:val="19"/>
                <w:szCs w:val="19"/>
                <w:lang w:eastAsia="en-US"/>
              </w:rPr>
              <w:t>5</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65DD38A1"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К настоящему Договору прилагаются и являются его неотъемлемой частью:</w:t>
            </w:r>
          </w:p>
        </w:tc>
      </w:tr>
      <w:tr w:rsidR="00817AA7" w:rsidRPr="00C72B9E" w14:paraId="1CFC5442" w14:textId="77777777" w:rsidTr="00A544A9">
        <w:trPr>
          <w:trHeight w:val="94"/>
        </w:trPr>
        <w:tc>
          <w:tcPr>
            <w:tcW w:w="846" w:type="dxa"/>
            <w:vMerge/>
            <w:tcBorders>
              <w:left w:val="single" w:sz="4" w:space="0" w:color="auto"/>
              <w:right w:val="single" w:sz="4" w:space="0" w:color="auto"/>
            </w:tcBorders>
            <w:vAlign w:val="center"/>
            <w:hideMark/>
          </w:tcPr>
          <w:p w14:paraId="0ED776B3" w14:textId="77777777" w:rsidR="0099721F" w:rsidRPr="00C72B9E" w:rsidRDefault="0099721F" w:rsidP="0099721F">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hideMark/>
          </w:tcPr>
          <w:p w14:paraId="7AF17AAE"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Приложение №1 «Соглашение о перечне нарушений и штрафных санкций».</w:t>
            </w:r>
          </w:p>
        </w:tc>
      </w:tr>
      <w:tr w:rsidR="00817AA7" w:rsidRPr="00C72B9E" w14:paraId="0DFD1C06" w14:textId="77777777" w:rsidTr="00A544A9">
        <w:trPr>
          <w:trHeight w:val="94"/>
        </w:trPr>
        <w:tc>
          <w:tcPr>
            <w:tcW w:w="846" w:type="dxa"/>
            <w:vMerge/>
            <w:tcBorders>
              <w:left w:val="single" w:sz="4" w:space="0" w:color="auto"/>
              <w:right w:val="single" w:sz="4" w:space="0" w:color="auto"/>
            </w:tcBorders>
            <w:vAlign w:val="center"/>
            <w:hideMark/>
          </w:tcPr>
          <w:p w14:paraId="173922F3" w14:textId="77777777" w:rsidR="0099721F" w:rsidRPr="00C72B9E" w:rsidRDefault="0099721F" w:rsidP="0099721F">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hideMark/>
          </w:tcPr>
          <w:p w14:paraId="05FE75E2"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Приложение №2 «Акт о приемке выполненных работ» (Форма) / «Справка о стоимости выполненных работ и затрат» (Форма).</w:t>
            </w:r>
          </w:p>
        </w:tc>
      </w:tr>
      <w:tr w:rsidR="00817AA7" w:rsidRPr="00C72B9E" w14:paraId="322DB20A" w14:textId="77777777" w:rsidTr="00A544A9">
        <w:trPr>
          <w:trHeight w:val="94"/>
        </w:trPr>
        <w:tc>
          <w:tcPr>
            <w:tcW w:w="846" w:type="dxa"/>
            <w:vMerge/>
            <w:tcBorders>
              <w:left w:val="single" w:sz="4" w:space="0" w:color="auto"/>
              <w:right w:val="single" w:sz="4" w:space="0" w:color="auto"/>
            </w:tcBorders>
            <w:vAlign w:val="center"/>
            <w:hideMark/>
          </w:tcPr>
          <w:p w14:paraId="4228B925" w14:textId="77777777" w:rsidR="0099721F" w:rsidRPr="00C72B9E" w:rsidRDefault="0099721F" w:rsidP="0099721F">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hideMark/>
          </w:tcPr>
          <w:p w14:paraId="2F53854D" w14:textId="77777777" w:rsidR="0099721F" w:rsidRPr="00C72B9E" w:rsidRDefault="0099721F" w:rsidP="00B77857">
            <w:pPr>
              <w:pStyle w:val="a5"/>
              <w:spacing w:after="0"/>
              <w:contextualSpacing/>
              <w:jc w:val="both"/>
              <w:rPr>
                <w:sz w:val="19"/>
                <w:szCs w:val="19"/>
                <w:lang w:eastAsia="en-US"/>
              </w:rPr>
            </w:pPr>
            <w:r w:rsidRPr="00C72B9E">
              <w:rPr>
                <w:sz w:val="19"/>
                <w:szCs w:val="19"/>
                <w:lang w:eastAsia="en-US"/>
              </w:rPr>
              <w:t xml:space="preserve">Приложение №3 </w:t>
            </w:r>
            <w:r w:rsidR="0037546B" w:rsidRPr="00C72B9E">
              <w:rPr>
                <w:sz w:val="19"/>
                <w:szCs w:val="19"/>
                <w:lang w:eastAsia="en-US"/>
              </w:rPr>
              <w:t xml:space="preserve"> </w:t>
            </w:r>
            <w:r w:rsidR="00282319" w:rsidRPr="00C72B9E">
              <w:rPr>
                <w:sz w:val="19"/>
                <w:szCs w:val="19"/>
                <w:lang w:eastAsia="en-US"/>
              </w:rPr>
              <w:t xml:space="preserve">«График производства работ» </w:t>
            </w:r>
          </w:p>
        </w:tc>
      </w:tr>
      <w:tr w:rsidR="00817AA7" w:rsidRPr="00C72B9E" w14:paraId="53BCAC29" w14:textId="77777777" w:rsidTr="00A544A9">
        <w:trPr>
          <w:trHeight w:val="295"/>
        </w:trPr>
        <w:tc>
          <w:tcPr>
            <w:tcW w:w="846" w:type="dxa"/>
            <w:vMerge/>
            <w:tcBorders>
              <w:left w:val="single" w:sz="4" w:space="0" w:color="auto"/>
              <w:right w:val="single" w:sz="4" w:space="0" w:color="auto"/>
            </w:tcBorders>
            <w:vAlign w:val="center"/>
          </w:tcPr>
          <w:p w14:paraId="1E140606" w14:textId="77777777" w:rsidR="0099721F" w:rsidRPr="00C72B9E" w:rsidRDefault="0099721F" w:rsidP="0099721F">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0137C63C" w14:textId="77777777" w:rsidR="0099721F" w:rsidRPr="00C72B9E" w:rsidRDefault="0099721F" w:rsidP="00B77857">
            <w:pPr>
              <w:pStyle w:val="a5"/>
              <w:spacing w:after="0"/>
              <w:contextualSpacing/>
              <w:jc w:val="both"/>
              <w:rPr>
                <w:sz w:val="19"/>
                <w:szCs w:val="19"/>
                <w:lang w:eastAsia="en-US"/>
              </w:rPr>
            </w:pPr>
            <w:r w:rsidRPr="00C72B9E">
              <w:rPr>
                <w:sz w:val="19"/>
                <w:szCs w:val="19"/>
                <w:lang w:eastAsia="en-US"/>
              </w:rPr>
              <w:t xml:space="preserve">Приложение №4 </w:t>
            </w:r>
            <w:r w:rsidR="0037546B" w:rsidRPr="00C72B9E">
              <w:rPr>
                <w:sz w:val="19"/>
                <w:szCs w:val="19"/>
                <w:lang w:eastAsia="en-US"/>
              </w:rPr>
              <w:t xml:space="preserve"> «Протокол согласования договорной цены»</w:t>
            </w:r>
          </w:p>
        </w:tc>
      </w:tr>
      <w:tr w:rsidR="00817AA7" w:rsidRPr="00C72B9E" w14:paraId="1CFAB70F" w14:textId="77777777" w:rsidTr="00A544A9">
        <w:trPr>
          <w:trHeight w:val="295"/>
        </w:trPr>
        <w:tc>
          <w:tcPr>
            <w:tcW w:w="846" w:type="dxa"/>
            <w:vMerge/>
            <w:tcBorders>
              <w:left w:val="single" w:sz="4" w:space="0" w:color="auto"/>
              <w:bottom w:val="single" w:sz="4" w:space="0" w:color="auto"/>
              <w:right w:val="single" w:sz="4" w:space="0" w:color="auto"/>
            </w:tcBorders>
            <w:vAlign w:val="center"/>
          </w:tcPr>
          <w:p w14:paraId="08257BDD" w14:textId="77777777" w:rsidR="0099721F" w:rsidRPr="00C72B9E" w:rsidRDefault="0099721F" w:rsidP="0099721F">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210D797F" w14:textId="77777777" w:rsidR="0099721F" w:rsidRPr="00C72B9E" w:rsidRDefault="0099721F" w:rsidP="00B77857">
            <w:pPr>
              <w:pStyle w:val="a5"/>
              <w:spacing w:after="0"/>
              <w:contextualSpacing/>
              <w:jc w:val="both"/>
              <w:rPr>
                <w:sz w:val="19"/>
                <w:szCs w:val="19"/>
                <w:lang w:eastAsia="en-US"/>
              </w:rPr>
            </w:pPr>
            <w:r w:rsidRPr="00C72B9E">
              <w:rPr>
                <w:sz w:val="19"/>
                <w:szCs w:val="19"/>
                <w:lang w:eastAsia="en-US"/>
              </w:rPr>
              <w:t xml:space="preserve">Приложение №5 </w:t>
            </w:r>
            <w:r w:rsidR="00282319" w:rsidRPr="00C72B9E">
              <w:rPr>
                <w:sz w:val="19"/>
                <w:szCs w:val="19"/>
                <w:lang w:eastAsia="en-US"/>
              </w:rPr>
              <w:t xml:space="preserve">«График финансирования» </w:t>
            </w:r>
          </w:p>
        </w:tc>
      </w:tr>
      <w:tr w:rsidR="00817AA7" w:rsidRPr="00C72B9E" w14:paraId="7A36039B" w14:textId="77777777" w:rsidTr="00A544A9">
        <w:trPr>
          <w:trHeight w:val="295"/>
        </w:trPr>
        <w:tc>
          <w:tcPr>
            <w:tcW w:w="846" w:type="dxa"/>
            <w:tcBorders>
              <w:left w:val="single" w:sz="4" w:space="0" w:color="auto"/>
              <w:bottom w:val="single" w:sz="4" w:space="0" w:color="auto"/>
              <w:right w:val="single" w:sz="4" w:space="0" w:color="auto"/>
            </w:tcBorders>
            <w:vAlign w:val="center"/>
          </w:tcPr>
          <w:p w14:paraId="594D7D95" w14:textId="77777777" w:rsidR="009A0CB7" w:rsidRPr="00C72B9E" w:rsidRDefault="009A0CB7" w:rsidP="0099721F">
            <w:pP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0CD7B3BE" w14:textId="77777777" w:rsidR="00773397" w:rsidRPr="00C72B9E" w:rsidRDefault="00282319" w:rsidP="00773397">
            <w:pPr>
              <w:pStyle w:val="a5"/>
              <w:contextualSpacing/>
              <w:jc w:val="both"/>
              <w:rPr>
                <w:sz w:val="19"/>
                <w:szCs w:val="19"/>
                <w:lang w:eastAsia="en-US"/>
              </w:rPr>
            </w:pPr>
            <w:r w:rsidRPr="00C72B9E">
              <w:rPr>
                <w:sz w:val="19"/>
                <w:szCs w:val="19"/>
                <w:lang w:eastAsia="en-US"/>
              </w:rPr>
              <w:t>Приложение №</w:t>
            </w:r>
            <w:r w:rsidR="009A0CB7" w:rsidRPr="00C72B9E">
              <w:rPr>
                <w:sz w:val="19"/>
                <w:szCs w:val="19"/>
                <w:lang w:eastAsia="en-US"/>
              </w:rPr>
              <w:t>6 «</w:t>
            </w:r>
            <w:r w:rsidR="00773397" w:rsidRPr="00C72B9E">
              <w:rPr>
                <w:sz w:val="19"/>
                <w:szCs w:val="19"/>
                <w:lang w:eastAsia="en-US"/>
              </w:rPr>
              <w:t>Требования по обеспечению состава команды специалистов (ИТР) при выполнении</w:t>
            </w:r>
          </w:p>
          <w:p w14:paraId="4A17481B" w14:textId="77777777" w:rsidR="009A0CB7" w:rsidRPr="00C72B9E" w:rsidRDefault="00773397" w:rsidP="005229BC">
            <w:pPr>
              <w:pStyle w:val="a5"/>
              <w:contextualSpacing/>
              <w:jc w:val="both"/>
              <w:rPr>
                <w:sz w:val="19"/>
                <w:szCs w:val="19"/>
                <w:lang w:eastAsia="en-US"/>
              </w:rPr>
            </w:pPr>
            <w:r w:rsidRPr="00C72B9E">
              <w:rPr>
                <w:sz w:val="19"/>
                <w:szCs w:val="19"/>
                <w:lang w:eastAsia="en-US"/>
              </w:rPr>
              <w:t>функций Подрядчика по Договору»</w:t>
            </w:r>
            <w:r w:rsidR="00282319" w:rsidRPr="00C72B9E">
              <w:rPr>
                <w:sz w:val="19"/>
                <w:szCs w:val="19"/>
                <w:lang w:eastAsia="en-US"/>
              </w:rPr>
              <w:t>.</w:t>
            </w:r>
          </w:p>
        </w:tc>
      </w:tr>
      <w:tr w:rsidR="00817AA7" w:rsidRPr="00C72B9E" w14:paraId="41C534A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05353C4F" w14:textId="77777777" w:rsidR="00282319" w:rsidRPr="00C72B9E" w:rsidRDefault="00282319" w:rsidP="0099721F">
            <w:pPr>
              <w:jc w:val="cente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665764DC" w14:textId="77777777" w:rsidR="00282319" w:rsidRPr="00C72B9E" w:rsidRDefault="00282319" w:rsidP="00B77857">
            <w:pPr>
              <w:pStyle w:val="a5"/>
              <w:spacing w:after="0"/>
              <w:contextualSpacing/>
              <w:jc w:val="both"/>
              <w:rPr>
                <w:sz w:val="19"/>
                <w:szCs w:val="19"/>
                <w:lang w:eastAsia="en-US"/>
              </w:rPr>
            </w:pPr>
            <w:r w:rsidRPr="00C72B9E">
              <w:rPr>
                <w:sz w:val="19"/>
                <w:szCs w:val="19"/>
                <w:lang w:eastAsia="en-US"/>
              </w:rPr>
              <w:t>Приложение №7 «Форма доверенности»</w:t>
            </w:r>
          </w:p>
        </w:tc>
      </w:tr>
      <w:tr w:rsidR="003A7FCC" w:rsidRPr="00C72B9E" w14:paraId="7892A8C2" w14:textId="77777777" w:rsidTr="005F5ED9">
        <w:trPr>
          <w:trHeight w:val="94"/>
        </w:trPr>
        <w:tc>
          <w:tcPr>
            <w:tcW w:w="846" w:type="dxa"/>
            <w:tcBorders>
              <w:top w:val="single" w:sz="4" w:space="0" w:color="auto"/>
              <w:left w:val="single" w:sz="4" w:space="0" w:color="auto"/>
              <w:bottom w:val="single" w:sz="4" w:space="0" w:color="auto"/>
              <w:right w:val="single" w:sz="4" w:space="0" w:color="auto"/>
            </w:tcBorders>
          </w:tcPr>
          <w:p w14:paraId="458281C7" w14:textId="77777777" w:rsidR="003A7FCC" w:rsidRPr="00C72B9E" w:rsidRDefault="003A7FCC" w:rsidP="0099721F">
            <w:pPr>
              <w:jc w:val="cente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3AB97A39" w14:textId="77777777" w:rsidR="003A7FCC" w:rsidRPr="00C72B9E" w:rsidRDefault="003A7FCC" w:rsidP="00B77857">
            <w:pPr>
              <w:pStyle w:val="a5"/>
              <w:spacing w:after="0"/>
              <w:contextualSpacing/>
              <w:jc w:val="both"/>
              <w:rPr>
                <w:sz w:val="19"/>
                <w:szCs w:val="19"/>
                <w:lang w:eastAsia="en-US"/>
              </w:rPr>
            </w:pPr>
            <w:r w:rsidRPr="00C72B9E">
              <w:rPr>
                <w:sz w:val="19"/>
                <w:szCs w:val="19"/>
                <w:lang w:eastAsia="en-US"/>
              </w:rPr>
              <w:t>Приложение №</w:t>
            </w:r>
            <w:r w:rsidR="00585C86" w:rsidRPr="00C72B9E">
              <w:rPr>
                <w:sz w:val="19"/>
                <w:szCs w:val="19"/>
                <w:lang w:eastAsia="en-US"/>
              </w:rPr>
              <w:t>8</w:t>
            </w:r>
            <w:r w:rsidRPr="00C72B9E">
              <w:rPr>
                <w:sz w:val="19"/>
                <w:szCs w:val="19"/>
                <w:lang w:eastAsia="en-US"/>
              </w:rPr>
              <w:t xml:space="preserve"> «Форма Акт-допуск для производства работ на территории Объекта»</w:t>
            </w:r>
          </w:p>
        </w:tc>
      </w:tr>
      <w:tr w:rsidR="003A7FCC" w:rsidRPr="00C72B9E" w14:paraId="763846C4" w14:textId="77777777" w:rsidTr="005F5ED9">
        <w:trPr>
          <w:trHeight w:val="94"/>
        </w:trPr>
        <w:tc>
          <w:tcPr>
            <w:tcW w:w="846" w:type="dxa"/>
            <w:tcBorders>
              <w:top w:val="single" w:sz="4" w:space="0" w:color="auto"/>
              <w:left w:val="single" w:sz="4" w:space="0" w:color="auto"/>
              <w:bottom w:val="single" w:sz="4" w:space="0" w:color="auto"/>
              <w:right w:val="single" w:sz="4" w:space="0" w:color="auto"/>
            </w:tcBorders>
          </w:tcPr>
          <w:p w14:paraId="2D610254" w14:textId="77777777" w:rsidR="003A7FCC" w:rsidRPr="00C72B9E" w:rsidRDefault="003A7FCC" w:rsidP="0099721F">
            <w:pPr>
              <w:jc w:val="cente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7DA3210F" w14:textId="77777777" w:rsidR="003A7FCC" w:rsidRPr="00C72B9E" w:rsidRDefault="003A7FCC" w:rsidP="00B77857">
            <w:pPr>
              <w:pStyle w:val="a5"/>
              <w:spacing w:after="0"/>
              <w:contextualSpacing/>
              <w:jc w:val="both"/>
              <w:rPr>
                <w:sz w:val="19"/>
                <w:szCs w:val="19"/>
                <w:lang w:eastAsia="en-US"/>
              </w:rPr>
            </w:pPr>
            <w:r w:rsidRPr="00C72B9E">
              <w:rPr>
                <w:sz w:val="19"/>
                <w:szCs w:val="19"/>
                <w:lang w:eastAsia="en-US"/>
              </w:rPr>
              <w:t>Приложение №</w:t>
            </w:r>
            <w:r w:rsidR="00585C86" w:rsidRPr="00C72B9E">
              <w:rPr>
                <w:sz w:val="19"/>
                <w:szCs w:val="19"/>
                <w:lang w:eastAsia="en-US"/>
              </w:rPr>
              <w:t>9</w:t>
            </w:r>
            <w:r w:rsidRPr="00C72B9E">
              <w:rPr>
                <w:sz w:val="19"/>
                <w:szCs w:val="19"/>
                <w:lang w:eastAsia="en-US"/>
              </w:rPr>
              <w:t xml:space="preserve">  «Правила допуска для производства работ на территории Объекта»</w:t>
            </w:r>
          </w:p>
        </w:tc>
      </w:tr>
      <w:tr w:rsidR="009341F8" w:rsidRPr="00C72B9E" w14:paraId="001BE1E4" w14:textId="77777777" w:rsidTr="005F5ED9">
        <w:trPr>
          <w:trHeight w:val="94"/>
        </w:trPr>
        <w:tc>
          <w:tcPr>
            <w:tcW w:w="846" w:type="dxa"/>
            <w:tcBorders>
              <w:top w:val="single" w:sz="4" w:space="0" w:color="auto"/>
              <w:left w:val="single" w:sz="4" w:space="0" w:color="auto"/>
              <w:bottom w:val="single" w:sz="4" w:space="0" w:color="auto"/>
              <w:right w:val="single" w:sz="4" w:space="0" w:color="auto"/>
            </w:tcBorders>
          </w:tcPr>
          <w:p w14:paraId="67FFB307" w14:textId="77777777" w:rsidR="009341F8" w:rsidRPr="00C72B9E" w:rsidRDefault="009341F8" w:rsidP="0099721F">
            <w:pPr>
              <w:jc w:val="cente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57840E0D" w14:textId="77777777" w:rsidR="009341F8" w:rsidRPr="00C72B9E" w:rsidRDefault="009341F8" w:rsidP="00B77857">
            <w:pPr>
              <w:pStyle w:val="a5"/>
              <w:spacing w:after="0"/>
              <w:contextualSpacing/>
              <w:jc w:val="both"/>
              <w:rPr>
                <w:sz w:val="19"/>
                <w:szCs w:val="19"/>
                <w:lang w:eastAsia="en-US"/>
              </w:rPr>
            </w:pPr>
            <w:r w:rsidRPr="00C72B9E">
              <w:rPr>
                <w:sz w:val="19"/>
                <w:szCs w:val="19"/>
                <w:lang w:eastAsia="en-US"/>
              </w:rPr>
              <w:t>Приложение № 1</w:t>
            </w:r>
            <w:r w:rsidR="00585C86" w:rsidRPr="00C72B9E">
              <w:rPr>
                <w:sz w:val="19"/>
                <w:szCs w:val="19"/>
                <w:lang w:eastAsia="en-US"/>
              </w:rPr>
              <w:t>0</w:t>
            </w:r>
            <w:r w:rsidRPr="00C72B9E">
              <w:rPr>
                <w:sz w:val="19"/>
                <w:szCs w:val="19"/>
                <w:lang w:eastAsia="en-US"/>
              </w:rPr>
              <w:t xml:space="preserve"> «Список номинируемых материалов»</w:t>
            </w:r>
          </w:p>
        </w:tc>
      </w:tr>
      <w:tr w:rsidR="00585C86" w:rsidRPr="00C72B9E" w14:paraId="7EBA64F8" w14:textId="77777777" w:rsidTr="005F5ED9">
        <w:trPr>
          <w:trHeight w:val="94"/>
        </w:trPr>
        <w:tc>
          <w:tcPr>
            <w:tcW w:w="846" w:type="dxa"/>
            <w:tcBorders>
              <w:top w:val="single" w:sz="4" w:space="0" w:color="auto"/>
              <w:left w:val="single" w:sz="4" w:space="0" w:color="auto"/>
              <w:bottom w:val="single" w:sz="4" w:space="0" w:color="auto"/>
              <w:right w:val="single" w:sz="4" w:space="0" w:color="auto"/>
            </w:tcBorders>
          </w:tcPr>
          <w:p w14:paraId="48B5A126" w14:textId="77777777" w:rsidR="00585C86" w:rsidRPr="00C72B9E" w:rsidRDefault="00585C86" w:rsidP="0099721F">
            <w:pPr>
              <w:jc w:val="cente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7AF406EB" w14:textId="77777777" w:rsidR="00585C86" w:rsidRPr="00C72B9E" w:rsidRDefault="00585C86" w:rsidP="00B77857">
            <w:pPr>
              <w:pStyle w:val="a5"/>
              <w:spacing w:after="0"/>
              <w:contextualSpacing/>
              <w:jc w:val="both"/>
              <w:rPr>
                <w:sz w:val="19"/>
                <w:szCs w:val="19"/>
                <w:lang w:eastAsia="en-US"/>
              </w:rPr>
            </w:pPr>
            <w:r w:rsidRPr="00C72B9E">
              <w:rPr>
                <w:sz w:val="19"/>
                <w:szCs w:val="19"/>
                <w:lang w:eastAsia="en-US"/>
              </w:rPr>
              <w:t>Приложение № 11 «Регламент эксплуатации электроустановок»</w:t>
            </w:r>
          </w:p>
        </w:tc>
      </w:tr>
      <w:tr w:rsidR="0082255E" w:rsidRPr="00C72B9E" w14:paraId="20D7EC6B" w14:textId="77777777" w:rsidTr="005F5ED9">
        <w:trPr>
          <w:trHeight w:val="94"/>
        </w:trPr>
        <w:tc>
          <w:tcPr>
            <w:tcW w:w="846" w:type="dxa"/>
            <w:tcBorders>
              <w:top w:val="single" w:sz="4" w:space="0" w:color="auto"/>
              <w:left w:val="single" w:sz="4" w:space="0" w:color="auto"/>
              <w:bottom w:val="single" w:sz="4" w:space="0" w:color="auto"/>
              <w:right w:val="single" w:sz="4" w:space="0" w:color="auto"/>
            </w:tcBorders>
          </w:tcPr>
          <w:p w14:paraId="57D88963" w14:textId="77777777" w:rsidR="0082255E" w:rsidRPr="00C72B9E" w:rsidRDefault="0082255E" w:rsidP="0099721F">
            <w:pPr>
              <w:jc w:val="center"/>
              <w:rPr>
                <w:sz w:val="19"/>
                <w:szCs w:val="19"/>
                <w:lang w:eastAsia="en-US"/>
              </w:rPr>
            </w:pPr>
          </w:p>
        </w:tc>
        <w:tc>
          <w:tcPr>
            <w:tcW w:w="9327" w:type="dxa"/>
            <w:gridSpan w:val="3"/>
            <w:tcBorders>
              <w:top w:val="single" w:sz="4" w:space="0" w:color="auto"/>
              <w:left w:val="single" w:sz="4" w:space="0" w:color="auto"/>
              <w:bottom w:val="single" w:sz="4" w:space="0" w:color="auto"/>
              <w:right w:val="single" w:sz="4" w:space="0" w:color="auto"/>
            </w:tcBorders>
          </w:tcPr>
          <w:p w14:paraId="291B8C09" w14:textId="6DFF32C1" w:rsidR="0082255E" w:rsidRPr="00C72B9E" w:rsidRDefault="0082255E" w:rsidP="00B77857">
            <w:pPr>
              <w:pStyle w:val="a5"/>
              <w:spacing w:after="0"/>
              <w:contextualSpacing/>
              <w:jc w:val="both"/>
              <w:rPr>
                <w:sz w:val="19"/>
                <w:szCs w:val="19"/>
                <w:lang w:eastAsia="en-US"/>
              </w:rPr>
            </w:pPr>
            <w:r>
              <w:rPr>
                <w:sz w:val="19"/>
                <w:szCs w:val="19"/>
                <w:lang w:eastAsia="en-US"/>
              </w:rPr>
              <w:t>Приложение № 12 «Техническое задание»</w:t>
            </w:r>
          </w:p>
        </w:tc>
      </w:tr>
      <w:tr w:rsidR="00817AA7" w:rsidRPr="00C72B9E" w14:paraId="5F3BD79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FC08B2F" w14:textId="0C5DB064" w:rsidR="0099721F" w:rsidRPr="00C72B9E" w:rsidRDefault="0099721F" w:rsidP="0099721F">
            <w:pPr>
              <w:jc w:val="center"/>
              <w:rPr>
                <w:sz w:val="19"/>
                <w:szCs w:val="19"/>
                <w:lang w:eastAsia="en-US"/>
              </w:rPr>
            </w:pPr>
            <w:r w:rsidRPr="00C72B9E">
              <w:rPr>
                <w:sz w:val="19"/>
                <w:szCs w:val="19"/>
                <w:lang w:eastAsia="en-US"/>
              </w:rPr>
              <w:t>14.1</w:t>
            </w:r>
            <w:r w:rsidR="0082255E">
              <w:rPr>
                <w:sz w:val="19"/>
                <w:szCs w:val="19"/>
                <w:lang w:eastAsia="en-US"/>
              </w:rPr>
              <w:t>6</w:t>
            </w:r>
            <w:r w:rsidRPr="00C72B9E">
              <w:rPr>
                <w:sz w:val="19"/>
                <w:szCs w:val="19"/>
                <w:lang w:eastAsia="en-US"/>
              </w:rPr>
              <w:t>.</w:t>
            </w:r>
          </w:p>
        </w:tc>
        <w:tc>
          <w:tcPr>
            <w:tcW w:w="9327" w:type="dxa"/>
            <w:gridSpan w:val="3"/>
            <w:tcBorders>
              <w:top w:val="single" w:sz="4" w:space="0" w:color="auto"/>
              <w:left w:val="single" w:sz="4" w:space="0" w:color="auto"/>
              <w:bottom w:val="single" w:sz="4" w:space="0" w:color="auto"/>
              <w:right w:val="single" w:sz="4" w:space="0" w:color="auto"/>
            </w:tcBorders>
            <w:hideMark/>
          </w:tcPr>
          <w:p w14:paraId="28A8651D"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Настоящий Договор составлен в двух одинаковых экземплярах, имеющих равную юридическую силу, по одному экземпляру для каждой из Сторон.</w:t>
            </w:r>
          </w:p>
        </w:tc>
      </w:tr>
      <w:tr w:rsidR="006D6FAE" w:rsidRPr="00C72B9E" w14:paraId="3629026A" w14:textId="77777777" w:rsidTr="00EE2821">
        <w:trPr>
          <w:trHeight w:val="94"/>
        </w:trPr>
        <w:tc>
          <w:tcPr>
            <w:tcW w:w="10173" w:type="dxa"/>
            <w:gridSpan w:val="4"/>
            <w:tcBorders>
              <w:top w:val="single" w:sz="4" w:space="0" w:color="auto"/>
              <w:left w:val="single" w:sz="4" w:space="0" w:color="auto"/>
              <w:bottom w:val="single" w:sz="4" w:space="0" w:color="auto"/>
              <w:right w:val="single" w:sz="4" w:space="0" w:color="auto"/>
            </w:tcBorders>
          </w:tcPr>
          <w:p w14:paraId="15CB5FDB" w14:textId="77777777" w:rsidR="006D6FAE" w:rsidRPr="00C72B9E" w:rsidRDefault="006D6FAE" w:rsidP="0099721F">
            <w:pPr>
              <w:pStyle w:val="a5"/>
              <w:spacing w:after="0"/>
              <w:contextualSpacing/>
              <w:jc w:val="both"/>
              <w:rPr>
                <w:sz w:val="19"/>
                <w:szCs w:val="19"/>
                <w:lang w:eastAsia="en-US"/>
              </w:rPr>
            </w:pPr>
          </w:p>
        </w:tc>
      </w:tr>
      <w:tr w:rsidR="00817AA7" w:rsidRPr="00C72B9E" w14:paraId="04107B25" w14:textId="77777777" w:rsidTr="005756F7">
        <w:trPr>
          <w:trHeight w:val="94"/>
        </w:trPr>
        <w:tc>
          <w:tcPr>
            <w:tcW w:w="10173" w:type="dxa"/>
            <w:gridSpan w:val="4"/>
            <w:tcBorders>
              <w:top w:val="single" w:sz="4" w:space="0" w:color="auto"/>
              <w:left w:val="single" w:sz="4" w:space="0" w:color="auto"/>
              <w:bottom w:val="single" w:sz="4" w:space="0" w:color="auto"/>
              <w:right w:val="single" w:sz="4" w:space="0" w:color="auto"/>
            </w:tcBorders>
            <w:hideMark/>
          </w:tcPr>
          <w:p w14:paraId="5E4E7CA4" w14:textId="77777777" w:rsidR="0099721F" w:rsidRPr="00C72B9E" w:rsidRDefault="0099721F" w:rsidP="0099721F">
            <w:pPr>
              <w:pStyle w:val="a5"/>
              <w:spacing w:after="0"/>
              <w:contextualSpacing/>
              <w:jc w:val="center"/>
              <w:rPr>
                <w:b/>
                <w:sz w:val="19"/>
                <w:szCs w:val="19"/>
                <w:lang w:eastAsia="en-US"/>
              </w:rPr>
            </w:pPr>
            <w:r w:rsidRPr="00C72B9E">
              <w:rPr>
                <w:b/>
                <w:sz w:val="19"/>
                <w:szCs w:val="19"/>
                <w:lang w:eastAsia="en-US"/>
              </w:rPr>
              <w:t xml:space="preserve"> 1</w:t>
            </w:r>
            <w:r w:rsidR="00A247AF" w:rsidRPr="00C72B9E">
              <w:rPr>
                <w:b/>
                <w:sz w:val="19"/>
                <w:szCs w:val="19"/>
                <w:lang w:eastAsia="en-US"/>
              </w:rPr>
              <w:t>5</w:t>
            </w:r>
            <w:r w:rsidRPr="00C72B9E">
              <w:rPr>
                <w:b/>
                <w:sz w:val="19"/>
                <w:szCs w:val="19"/>
                <w:lang w:eastAsia="en-US"/>
              </w:rPr>
              <w:t>. РЕКВИЗИТЫ СТОРОН</w:t>
            </w:r>
          </w:p>
        </w:tc>
      </w:tr>
      <w:tr w:rsidR="00817AA7" w:rsidRPr="00C72B9E" w14:paraId="2C67675B" w14:textId="77777777" w:rsidTr="005756F7">
        <w:trPr>
          <w:trHeight w:val="94"/>
        </w:trPr>
        <w:tc>
          <w:tcPr>
            <w:tcW w:w="4991" w:type="dxa"/>
            <w:gridSpan w:val="2"/>
            <w:tcBorders>
              <w:top w:val="single" w:sz="4" w:space="0" w:color="auto"/>
              <w:left w:val="single" w:sz="4" w:space="0" w:color="auto"/>
              <w:bottom w:val="single" w:sz="4" w:space="0" w:color="auto"/>
              <w:right w:val="single" w:sz="4" w:space="0" w:color="auto"/>
            </w:tcBorders>
            <w:hideMark/>
          </w:tcPr>
          <w:p w14:paraId="0750EC92" w14:textId="77777777" w:rsidR="0099721F" w:rsidRPr="00C72B9E" w:rsidRDefault="0099721F" w:rsidP="0099721F">
            <w:pPr>
              <w:pStyle w:val="a5"/>
              <w:spacing w:after="0"/>
              <w:contextualSpacing/>
              <w:jc w:val="center"/>
              <w:rPr>
                <w:b/>
                <w:sz w:val="19"/>
                <w:szCs w:val="19"/>
                <w:lang w:eastAsia="en-US"/>
              </w:rPr>
            </w:pPr>
            <w:r w:rsidRPr="00C72B9E">
              <w:rPr>
                <w:b/>
                <w:sz w:val="19"/>
                <w:szCs w:val="19"/>
                <w:lang w:eastAsia="en-US"/>
              </w:rPr>
              <w:t>ГЕНЕРАЛЬНЫЙ ПОДРЯДЧИК</w:t>
            </w:r>
          </w:p>
        </w:tc>
        <w:tc>
          <w:tcPr>
            <w:tcW w:w="5182" w:type="dxa"/>
            <w:gridSpan w:val="2"/>
            <w:tcBorders>
              <w:top w:val="single" w:sz="4" w:space="0" w:color="auto"/>
              <w:left w:val="single" w:sz="4" w:space="0" w:color="auto"/>
              <w:bottom w:val="single" w:sz="4" w:space="0" w:color="auto"/>
              <w:right w:val="single" w:sz="4" w:space="0" w:color="auto"/>
            </w:tcBorders>
            <w:hideMark/>
          </w:tcPr>
          <w:p w14:paraId="4690645F" w14:textId="77777777" w:rsidR="0099721F" w:rsidRPr="00C72B9E" w:rsidRDefault="0099721F" w:rsidP="0099721F">
            <w:pPr>
              <w:pStyle w:val="a5"/>
              <w:spacing w:after="0"/>
              <w:contextualSpacing/>
              <w:jc w:val="center"/>
              <w:rPr>
                <w:b/>
                <w:sz w:val="19"/>
                <w:szCs w:val="19"/>
                <w:lang w:eastAsia="en-US"/>
              </w:rPr>
            </w:pPr>
            <w:r w:rsidRPr="00C72B9E">
              <w:rPr>
                <w:b/>
                <w:sz w:val="19"/>
                <w:szCs w:val="19"/>
                <w:lang w:eastAsia="en-US"/>
              </w:rPr>
              <w:t>ПОДРЯДЧИК</w:t>
            </w:r>
          </w:p>
        </w:tc>
      </w:tr>
      <w:tr w:rsidR="00817AA7" w:rsidRPr="00C72B9E" w14:paraId="3E650E11"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15F4D58B"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наименование</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6CB0F3E9" w14:textId="77777777" w:rsidR="0099721F" w:rsidRPr="00C72B9E" w:rsidRDefault="0099721F" w:rsidP="0099721F">
            <w:pPr>
              <w:pStyle w:val="a5"/>
              <w:contextualSpacing/>
              <w:rPr>
                <w:b/>
                <w:bCs/>
                <w:sz w:val="19"/>
                <w:szCs w:val="19"/>
                <w:lang w:eastAsia="en-US"/>
              </w:rPr>
            </w:pPr>
            <w:r w:rsidRPr="00C72B9E">
              <w:rPr>
                <w:b/>
                <w:bCs/>
                <w:sz w:val="19"/>
                <w:szCs w:val="19"/>
                <w:lang w:eastAsia="en-US"/>
              </w:rPr>
              <w:t>ООО «ПСФ «</w:t>
            </w:r>
            <w:proofErr w:type="spellStart"/>
            <w:r w:rsidRPr="00C72B9E">
              <w:rPr>
                <w:b/>
                <w:bCs/>
                <w:sz w:val="19"/>
                <w:szCs w:val="19"/>
                <w:lang w:eastAsia="en-US"/>
              </w:rPr>
              <w:t>СпецТехСтрой</w:t>
            </w:r>
            <w:proofErr w:type="spellEnd"/>
            <w:r w:rsidRPr="00C72B9E">
              <w:rPr>
                <w:b/>
                <w:bCs/>
                <w:sz w:val="19"/>
                <w:szCs w:val="19"/>
                <w:lang w:eastAsia="en-US"/>
              </w:rPr>
              <w:t>»</w:t>
            </w:r>
          </w:p>
        </w:tc>
        <w:tc>
          <w:tcPr>
            <w:tcW w:w="816" w:type="dxa"/>
            <w:tcBorders>
              <w:top w:val="single" w:sz="4" w:space="0" w:color="auto"/>
              <w:left w:val="single" w:sz="4" w:space="0" w:color="auto"/>
              <w:bottom w:val="single" w:sz="4" w:space="0" w:color="auto"/>
              <w:right w:val="single" w:sz="4" w:space="0" w:color="auto"/>
            </w:tcBorders>
          </w:tcPr>
          <w:p w14:paraId="5B8A173F"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наименование</w:t>
            </w:r>
          </w:p>
        </w:tc>
        <w:tc>
          <w:tcPr>
            <w:tcW w:w="4366" w:type="dxa"/>
          </w:tcPr>
          <w:p w14:paraId="5BAAB16A" w14:textId="77777777" w:rsidR="0099721F" w:rsidRPr="00C72B9E" w:rsidRDefault="0099721F" w:rsidP="0099721F">
            <w:pPr>
              <w:pStyle w:val="a5"/>
              <w:spacing w:after="0"/>
              <w:contextualSpacing/>
              <w:rPr>
                <w:sz w:val="19"/>
                <w:szCs w:val="19"/>
                <w:lang w:eastAsia="en-US"/>
              </w:rPr>
            </w:pPr>
          </w:p>
        </w:tc>
      </w:tr>
      <w:tr w:rsidR="00817AA7" w:rsidRPr="00C72B9E" w14:paraId="0C77F6DE"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45D984DB"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адрес</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44CAA7DD" w14:textId="77777777" w:rsidR="0099721F" w:rsidRPr="00C72B9E" w:rsidRDefault="0099721F" w:rsidP="0099721F">
            <w:pPr>
              <w:pStyle w:val="a5"/>
              <w:contextualSpacing/>
              <w:rPr>
                <w:sz w:val="19"/>
                <w:szCs w:val="19"/>
                <w:lang w:eastAsia="en-US"/>
              </w:rPr>
            </w:pPr>
            <w:r w:rsidRPr="00C72B9E">
              <w:rPr>
                <w:sz w:val="19"/>
                <w:szCs w:val="19"/>
                <w:lang w:eastAsia="en-US"/>
              </w:rPr>
              <w:t>420081, Республика Татарстан, г. Казань, ул. Седова, д. 24, пом. 10</w:t>
            </w:r>
          </w:p>
          <w:p w14:paraId="2D96AF1D" w14:textId="77777777" w:rsidR="0099721F" w:rsidRPr="00C72B9E" w:rsidRDefault="0099721F" w:rsidP="0099721F">
            <w:pPr>
              <w:pStyle w:val="a5"/>
              <w:spacing w:after="0"/>
              <w:contextualSpacing/>
              <w:rPr>
                <w:sz w:val="19"/>
                <w:szCs w:val="19"/>
              </w:rPr>
            </w:pPr>
            <w:r w:rsidRPr="00C72B9E">
              <w:rPr>
                <w:sz w:val="19"/>
                <w:szCs w:val="19"/>
                <w:lang w:eastAsia="en-US"/>
              </w:rPr>
              <w:t xml:space="preserve">Почт. адрес: </w:t>
            </w:r>
            <w:r w:rsidRPr="00C72B9E">
              <w:rPr>
                <w:sz w:val="19"/>
                <w:szCs w:val="19"/>
              </w:rPr>
              <w:t xml:space="preserve">420107, Республика Татарстан, </w:t>
            </w:r>
          </w:p>
          <w:p w14:paraId="08C8BF9C" w14:textId="77777777" w:rsidR="0099721F" w:rsidRPr="00C72B9E" w:rsidRDefault="0099721F" w:rsidP="0099721F">
            <w:pPr>
              <w:pStyle w:val="a5"/>
              <w:spacing w:after="0"/>
              <w:contextualSpacing/>
              <w:rPr>
                <w:sz w:val="19"/>
                <w:szCs w:val="19"/>
                <w:lang w:eastAsia="en-US"/>
              </w:rPr>
            </w:pPr>
            <w:r w:rsidRPr="00C72B9E">
              <w:rPr>
                <w:sz w:val="19"/>
                <w:szCs w:val="19"/>
              </w:rPr>
              <w:t xml:space="preserve">г. Казань, ул. </w:t>
            </w:r>
            <w:proofErr w:type="spellStart"/>
            <w:r w:rsidRPr="00C72B9E">
              <w:rPr>
                <w:sz w:val="19"/>
                <w:szCs w:val="19"/>
              </w:rPr>
              <w:t>Хади</w:t>
            </w:r>
            <w:proofErr w:type="spellEnd"/>
            <w:r w:rsidRPr="00C72B9E">
              <w:rPr>
                <w:sz w:val="19"/>
                <w:szCs w:val="19"/>
              </w:rPr>
              <w:t xml:space="preserve"> </w:t>
            </w:r>
            <w:proofErr w:type="spellStart"/>
            <w:r w:rsidRPr="00C72B9E">
              <w:rPr>
                <w:sz w:val="19"/>
                <w:szCs w:val="19"/>
              </w:rPr>
              <w:t>Такташа</w:t>
            </w:r>
            <w:proofErr w:type="spellEnd"/>
            <w:r w:rsidRPr="00C72B9E">
              <w:rPr>
                <w:sz w:val="19"/>
                <w:szCs w:val="19"/>
              </w:rPr>
              <w:t xml:space="preserve"> д.75 а/я 188</w:t>
            </w:r>
          </w:p>
        </w:tc>
        <w:tc>
          <w:tcPr>
            <w:tcW w:w="816" w:type="dxa"/>
            <w:tcBorders>
              <w:top w:val="single" w:sz="4" w:space="0" w:color="auto"/>
              <w:left w:val="single" w:sz="4" w:space="0" w:color="auto"/>
              <w:bottom w:val="single" w:sz="4" w:space="0" w:color="auto"/>
              <w:right w:val="single" w:sz="4" w:space="0" w:color="auto"/>
            </w:tcBorders>
            <w:hideMark/>
          </w:tcPr>
          <w:p w14:paraId="186B6F82"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адрес</w:t>
            </w:r>
          </w:p>
        </w:tc>
        <w:tc>
          <w:tcPr>
            <w:tcW w:w="4366" w:type="dxa"/>
          </w:tcPr>
          <w:p w14:paraId="6CA18BAA" w14:textId="77777777" w:rsidR="0099721F" w:rsidRPr="00C72B9E" w:rsidRDefault="0099721F" w:rsidP="0099721F">
            <w:pPr>
              <w:pStyle w:val="a5"/>
              <w:spacing w:after="0"/>
              <w:contextualSpacing/>
              <w:rPr>
                <w:sz w:val="19"/>
                <w:szCs w:val="19"/>
                <w:lang w:eastAsia="en-US"/>
              </w:rPr>
            </w:pPr>
          </w:p>
        </w:tc>
      </w:tr>
      <w:tr w:rsidR="00817AA7" w:rsidRPr="00C72B9E" w14:paraId="28747285"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71464ABB"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тел.</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30ADEEF5" w14:textId="69CB3F69" w:rsidR="0099721F" w:rsidRPr="00C72B9E" w:rsidRDefault="00CD7939" w:rsidP="0099721F">
            <w:pPr>
              <w:pStyle w:val="a5"/>
              <w:spacing w:after="0"/>
              <w:contextualSpacing/>
              <w:rPr>
                <w:sz w:val="19"/>
                <w:szCs w:val="19"/>
                <w:lang w:eastAsia="en-US"/>
              </w:rPr>
            </w:pPr>
            <w:r w:rsidRPr="00CD7939">
              <w:rPr>
                <w:sz w:val="19"/>
                <w:szCs w:val="19"/>
                <w:lang w:eastAsia="en-US"/>
              </w:rPr>
              <w:t>8 (843) 205-24-75</w:t>
            </w:r>
          </w:p>
        </w:tc>
        <w:tc>
          <w:tcPr>
            <w:tcW w:w="816" w:type="dxa"/>
            <w:tcBorders>
              <w:top w:val="single" w:sz="4" w:space="0" w:color="auto"/>
              <w:left w:val="single" w:sz="4" w:space="0" w:color="auto"/>
              <w:bottom w:val="single" w:sz="4" w:space="0" w:color="auto"/>
              <w:right w:val="single" w:sz="4" w:space="0" w:color="auto"/>
            </w:tcBorders>
            <w:hideMark/>
          </w:tcPr>
          <w:p w14:paraId="1BB4ECC5"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тел.</w:t>
            </w:r>
          </w:p>
        </w:tc>
        <w:tc>
          <w:tcPr>
            <w:tcW w:w="4366" w:type="dxa"/>
          </w:tcPr>
          <w:p w14:paraId="06EC0B26" w14:textId="77777777" w:rsidR="0099721F" w:rsidRPr="00C72B9E" w:rsidRDefault="0099721F" w:rsidP="0099721F">
            <w:pPr>
              <w:pStyle w:val="a5"/>
              <w:spacing w:after="0"/>
              <w:contextualSpacing/>
              <w:rPr>
                <w:sz w:val="19"/>
                <w:szCs w:val="19"/>
                <w:lang w:eastAsia="en-US"/>
              </w:rPr>
            </w:pPr>
          </w:p>
        </w:tc>
      </w:tr>
      <w:tr w:rsidR="00817AA7" w:rsidRPr="00C72B9E" w14:paraId="779753E2"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165A1742" w14:textId="77777777" w:rsidR="0099721F" w:rsidRPr="00C72B9E" w:rsidRDefault="0099721F" w:rsidP="0099721F">
            <w:pPr>
              <w:pStyle w:val="a5"/>
              <w:spacing w:after="0"/>
              <w:contextualSpacing/>
              <w:jc w:val="center"/>
              <w:rPr>
                <w:sz w:val="19"/>
                <w:szCs w:val="19"/>
                <w:lang w:val="en-US" w:eastAsia="en-US"/>
              </w:rPr>
            </w:pPr>
            <w:r w:rsidRPr="00C72B9E">
              <w:rPr>
                <w:sz w:val="19"/>
                <w:szCs w:val="19"/>
                <w:lang w:val="en-US" w:eastAsia="en-US"/>
              </w:rPr>
              <w:t>e-mail</w:t>
            </w:r>
            <w:r w:rsidRPr="00C72B9E">
              <w:rPr>
                <w:sz w:val="19"/>
                <w:szCs w:val="19"/>
                <w:lang w:eastAsia="en-US"/>
              </w:rPr>
              <w:t>:</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193B08A2" w14:textId="77777777" w:rsidR="0099721F" w:rsidRPr="00C72B9E" w:rsidRDefault="0099721F" w:rsidP="0099721F">
            <w:pPr>
              <w:pStyle w:val="a5"/>
              <w:spacing w:after="0"/>
              <w:contextualSpacing/>
              <w:rPr>
                <w:sz w:val="19"/>
                <w:szCs w:val="19"/>
                <w:lang w:eastAsia="en-US"/>
              </w:rPr>
            </w:pPr>
            <w:r w:rsidRPr="00C72B9E">
              <w:rPr>
                <w:sz w:val="19"/>
                <w:szCs w:val="19"/>
                <w:lang w:eastAsia="en-US"/>
              </w:rPr>
              <w:t>tex.stroy@internet.ru</w:t>
            </w:r>
          </w:p>
        </w:tc>
        <w:tc>
          <w:tcPr>
            <w:tcW w:w="816" w:type="dxa"/>
            <w:tcBorders>
              <w:top w:val="single" w:sz="4" w:space="0" w:color="auto"/>
              <w:left w:val="single" w:sz="4" w:space="0" w:color="auto"/>
              <w:bottom w:val="single" w:sz="4" w:space="0" w:color="auto"/>
              <w:right w:val="single" w:sz="4" w:space="0" w:color="auto"/>
            </w:tcBorders>
            <w:hideMark/>
          </w:tcPr>
          <w:p w14:paraId="08C6F789"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e-</w:t>
            </w:r>
            <w:proofErr w:type="spellStart"/>
            <w:r w:rsidRPr="00C72B9E">
              <w:rPr>
                <w:sz w:val="19"/>
                <w:szCs w:val="19"/>
                <w:lang w:eastAsia="en-US"/>
              </w:rPr>
              <w:t>mail</w:t>
            </w:r>
            <w:proofErr w:type="spellEnd"/>
            <w:r w:rsidRPr="00C72B9E">
              <w:rPr>
                <w:sz w:val="19"/>
                <w:szCs w:val="19"/>
                <w:lang w:eastAsia="en-US"/>
              </w:rPr>
              <w:t>:</w:t>
            </w:r>
          </w:p>
        </w:tc>
        <w:tc>
          <w:tcPr>
            <w:tcW w:w="4366" w:type="dxa"/>
          </w:tcPr>
          <w:p w14:paraId="5412FD96" w14:textId="77777777" w:rsidR="0099721F" w:rsidRPr="00C72B9E" w:rsidRDefault="0099721F" w:rsidP="0099721F">
            <w:pPr>
              <w:pStyle w:val="a5"/>
              <w:spacing w:after="0"/>
              <w:contextualSpacing/>
              <w:rPr>
                <w:sz w:val="19"/>
                <w:szCs w:val="19"/>
                <w:lang w:eastAsia="en-US"/>
              </w:rPr>
            </w:pPr>
          </w:p>
        </w:tc>
      </w:tr>
      <w:tr w:rsidR="00817AA7" w:rsidRPr="00C72B9E" w14:paraId="0DBEE37B"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379F0A1"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ОГРН</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7810F6C6" w14:textId="77777777" w:rsidR="0099721F" w:rsidRPr="00C72B9E" w:rsidRDefault="0099721F" w:rsidP="0099721F">
            <w:pPr>
              <w:pStyle w:val="a5"/>
              <w:spacing w:after="0"/>
              <w:contextualSpacing/>
              <w:rPr>
                <w:sz w:val="19"/>
                <w:szCs w:val="19"/>
                <w:lang w:eastAsia="en-US"/>
              </w:rPr>
            </w:pPr>
            <w:r w:rsidRPr="00C72B9E">
              <w:rPr>
                <w:sz w:val="19"/>
                <w:szCs w:val="19"/>
                <w:lang w:eastAsia="en-US"/>
              </w:rPr>
              <w:t>1121675000325</w:t>
            </w:r>
          </w:p>
        </w:tc>
        <w:tc>
          <w:tcPr>
            <w:tcW w:w="816" w:type="dxa"/>
            <w:tcBorders>
              <w:top w:val="single" w:sz="4" w:space="0" w:color="auto"/>
              <w:left w:val="single" w:sz="4" w:space="0" w:color="auto"/>
              <w:bottom w:val="single" w:sz="4" w:space="0" w:color="auto"/>
              <w:right w:val="single" w:sz="4" w:space="0" w:color="auto"/>
            </w:tcBorders>
            <w:hideMark/>
          </w:tcPr>
          <w:p w14:paraId="3DD8032A"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ОГРН</w:t>
            </w:r>
          </w:p>
        </w:tc>
        <w:tc>
          <w:tcPr>
            <w:tcW w:w="4366" w:type="dxa"/>
          </w:tcPr>
          <w:p w14:paraId="22FE3834" w14:textId="77777777" w:rsidR="0099721F" w:rsidRPr="00C72B9E" w:rsidRDefault="0099721F" w:rsidP="0099721F">
            <w:pPr>
              <w:pStyle w:val="a5"/>
              <w:spacing w:after="0"/>
              <w:contextualSpacing/>
              <w:rPr>
                <w:sz w:val="19"/>
                <w:szCs w:val="19"/>
                <w:lang w:eastAsia="en-US"/>
              </w:rPr>
            </w:pPr>
          </w:p>
        </w:tc>
      </w:tr>
      <w:tr w:rsidR="00817AA7" w:rsidRPr="00C72B9E" w14:paraId="4C412EA8"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6F29AF30"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ИНН</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2D32A58C" w14:textId="77777777" w:rsidR="0099721F" w:rsidRPr="00C72B9E" w:rsidRDefault="0099721F" w:rsidP="0099721F">
            <w:pPr>
              <w:pStyle w:val="a5"/>
              <w:spacing w:after="0"/>
              <w:contextualSpacing/>
              <w:rPr>
                <w:sz w:val="19"/>
                <w:szCs w:val="19"/>
                <w:lang w:eastAsia="en-US"/>
              </w:rPr>
            </w:pPr>
            <w:r w:rsidRPr="00C72B9E">
              <w:rPr>
                <w:sz w:val="19"/>
                <w:szCs w:val="19"/>
                <w:lang w:eastAsia="en-US"/>
              </w:rPr>
              <w:t>1619005888</w:t>
            </w:r>
          </w:p>
        </w:tc>
        <w:tc>
          <w:tcPr>
            <w:tcW w:w="816" w:type="dxa"/>
            <w:tcBorders>
              <w:top w:val="single" w:sz="4" w:space="0" w:color="auto"/>
              <w:left w:val="single" w:sz="4" w:space="0" w:color="auto"/>
              <w:bottom w:val="single" w:sz="4" w:space="0" w:color="auto"/>
              <w:right w:val="single" w:sz="4" w:space="0" w:color="auto"/>
            </w:tcBorders>
            <w:hideMark/>
          </w:tcPr>
          <w:p w14:paraId="0B05AEEC"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ИНН</w:t>
            </w:r>
          </w:p>
        </w:tc>
        <w:tc>
          <w:tcPr>
            <w:tcW w:w="4366" w:type="dxa"/>
          </w:tcPr>
          <w:p w14:paraId="74145D03" w14:textId="77777777" w:rsidR="0099721F" w:rsidRPr="00C72B9E" w:rsidRDefault="0099721F" w:rsidP="0099721F">
            <w:pPr>
              <w:pStyle w:val="a5"/>
              <w:spacing w:after="0"/>
              <w:contextualSpacing/>
              <w:rPr>
                <w:sz w:val="19"/>
                <w:szCs w:val="19"/>
                <w:lang w:eastAsia="en-US"/>
              </w:rPr>
            </w:pPr>
          </w:p>
        </w:tc>
      </w:tr>
      <w:tr w:rsidR="00817AA7" w:rsidRPr="00C72B9E" w14:paraId="71F200B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tcPr>
          <w:p w14:paraId="7BA7B287"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КПП</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6B78DA87" w14:textId="77777777" w:rsidR="0099721F" w:rsidRPr="00C72B9E" w:rsidRDefault="0099721F" w:rsidP="0099721F">
            <w:pPr>
              <w:pStyle w:val="a5"/>
              <w:rPr>
                <w:sz w:val="19"/>
                <w:szCs w:val="19"/>
                <w:lang w:eastAsia="en-US"/>
              </w:rPr>
            </w:pPr>
            <w:r w:rsidRPr="00C72B9E">
              <w:rPr>
                <w:sz w:val="19"/>
                <w:szCs w:val="19"/>
                <w:lang w:eastAsia="en-US"/>
              </w:rPr>
              <w:t>168601001</w:t>
            </w:r>
          </w:p>
        </w:tc>
        <w:tc>
          <w:tcPr>
            <w:tcW w:w="816" w:type="dxa"/>
            <w:tcBorders>
              <w:top w:val="single" w:sz="4" w:space="0" w:color="auto"/>
              <w:left w:val="single" w:sz="4" w:space="0" w:color="auto"/>
              <w:bottom w:val="single" w:sz="4" w:space="0" w:color="auto"/>
              <w:right w:val="single" w:sz="4" w:space="0" w:color="auto"/>
            </w:tcBorders>
          </w:tcPr>
          <w:p w14:paraId="1664660E"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КПП</w:t>
            </w:r>
          </w:p>
        </w:tc>
        <w:tc>
          <w:tcPr>
            <w:tcW w:w="4366" w:type="dxa"/>
          </w:tcPr>
          <w:p w14:paraId="24ABE80D" w14:textId="77777777" w:rsidR="0099721F" w:rsidRPr="00C72B9E" w:rsidRDefault="0099721F" w:rsidP="0099721F">
            <w:pPr>
              <w:pStyle w:val="a5"/>
              <w:spacing w:after="0"/>
              <w:contextualSpacing/>
              <w:rPr>
                <w:sz w:val="19"/>
                <w:szCs w:val="19"/>
                <w:lang w:val="en-US" w:eastAsia="en-US"/>
              </w:rPr>
            </w:pPr>
          </w:p>
        </w:tc>
      </w:tr>
      <w:tr w:rsidR="00817AA7" w:rsidRPr="00C72B9E" w14:paraId="2B2A3635" w14:textId="77777777" w:rsidTr="00A544A9">
        <w:trPr>
          <w:trHeight w:val="227"/>
        </w:trPr>
        <w:tc>
          <w:tcPr>
            <w:tcW w:w="846" w:type="dxa"/>
            <w:tcBorders>
              <w:top w:val="single" w:sz="4" w:space="0" w:color="auto"/>
              <w:left w:val="single" w:sz="4" w:space="0" w:color="auto"/>
              <w:bottom w:val="single" w:sz="4" w:space="0" w:color="auto"/>
              <w:right w:val="single" w:sz="4" w:space="0" w:color="auto"/>
            </w:tcBorders>
            <w:hideMark/>
          </w:tcPr>
          <w:p w14:paraId="6C11EC41"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р/с</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06A164FD" w14:textId="77777777" w:rsidR="0099721F" w:rsidRPr="00C72B9E" w:rsidRDefault="0099721F" w:rsidP="0099721F">
            <w:pPr>
              <w:pStyle w:val="a5"/>
              <w:rPr>
                <w:sz w:val="18"/>
                <w:szCs w:val="18"/>
                <w:lang w:eastAsia="en-US"/>
              </w:rPr>
            </w:pPr>
            <w:r w:rsidRPr="00C72B9E">
              <w:rPr>
                <w:sz w:val="18"/>
                <w:szCs w:val="18"/>
              </w:rPr>
              <w:t>40702810062000114245</w:t>
            </w:r>
          </w:p>
        </w:tc>
        <w:tc>
          <w:tcPr>
            <w:tcW w:w="816" w:type="dxa"/>
            <w:tcBorders>
              <w:top w:val="single" w:sz="4" w:space="0" w:color="auto"/>
              <w:left w:val="single" w:sz="4" w:space="0" w:color="auto"/>
              <w:bottom w:val="single" w:sz="4" w:space="0" w:color="auto"/>
              <w:right w:val="single" w:sz="4" w:space="0" w:color="auto"/>
            </w:tcBorders>
            <w:hideMark/>
          </w:tcPr>
          <w:p w14:paraId="78ABFC9F"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р/с</w:t>
            </w:r>
          </w:p>
        </w:tc>
        <w:tc>
          <w:tcPr>
            <w:tcW w:w="4366" w:type="dxa"/>
          </w:tcPr>
          <w:p w14:paraId="7907613C" w14:textId="77777777" w:rsidR="0099721F" w:rsidRPr="00C72B9E" w:rsidRDefault="0099721F" w:rsidP="0099721F">
            <w:pPr>
              <w:pStyle w:val="a5"/>
              <w:spacing w:after="0"/>
              <w:contextualSpacing/>
              <w:rPr>
                <w:sz w:val="19"/>
                <w:szCs w:val="19"/>
                <w:lang w:val="en-US" w:eastAsia="en-US"/>
              </w:rPr>
            </w:pPr>
          </w:p>
        </w:tc>
      </w:tr>
      <w:tr w:rsidR="00817AA7" w:rsidRPr="00C72B9E" w14:paraId="5D190444"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D6E4907"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Банк</w:t>
            </w:r>
          </w:p>
        </w:tc>
        <w:tc>
          <w:tcPr>
            <w:tcW w:w="4145" w:type="dxa"/>
            <w:tcBorders>
              <w:top w:val="single" w:sz="4" w:space="0" w:color="auto"/>
              <w:left w:val="single" w:sz="4" w:space="0" w:color="auto"/>
              <w:bottom w:val="single" w:sz="4" w:space="0" w:color="auto"/>
              <w:right w:val="single" w:sz="4" w:space="0" w:color="auto"/>
            </w:tcBorders>
            <w:shd w:val="clear" w:color="auto" w:fill="auto"/>
          </w:tcPr>
          <w:p w14:paraId="5AF446BE" w14:textId="77777777" w:rsidR="0099721F" w:rsidRPr="00C72B9E" w:rsidRDefault="0099721F" w:rsidP="0099721F">
            <w:pPr>
              <w:pStyle w:val="a5"/>
              <w:spacing w:after="0"/>
              <w:rPr>
                <w:sz w:val="18"/>
                <w:szCs w:val="18"/>
                <w:lang w:eastAsia="en-US"/>
              </w:rPr>
            </w:pPr>
            <w:r w:rsidRPr="00C72B9E">
              <w:rPr>
                <w:sz w:val="18"/>
                <w:szCs w:val="18"/>
                <w:lang w:eastAsia="en-US"/>
              </w:rPr>
              <w:t xml:space="preserve">отделение «Банк Татарстан» №8610 </w:t>
            </w:r>
          </w:p>
          <w:p w14:paraId="684ABF83" w14:textId="77777777" w:rsidR="0099721F" w:rsidRPr="00C72B9E" w:rsidRDefault="0099721F" w:rsidP="0099721F">
            <w:pPr>
              <w:pStyle w:val="a5"/>
              <w:spacing w:after="0"/>
              <w:rPr>
                <w:sz w:val="18"/>
                <w:szCs w:val="18"/>
                <w:lang w:eastAsia="en-US"/>
              </w:rPr>
            </w:pPr>
            <w:r w:rsidRPr="00C72B9E">
              <w:rPr>
                <w:sz w:val="18"/>
                <w:szCs w:val="18"/>
                <w:lang w:eastAsia="en-US"/>
              </w:rPr>
              <w:t>ПАО Сбербанк</w:t>
            </w:r>
          </w:p>
        </w:tc>
        <w:tc>
          <w:tcPr>
            <w:tcW w:w="816" w:type="dxa"/>
            <w:tcBorders>
              <w:top w:val="single" w:sz="4" w:space="0" w:color="auto"/>
              <w:left w:val="single" w:sz="4" w:space="0" w:color="auto"/>
              <w:bottom w:val="single" w:sz="4" w:space="0" w:color="auto"/>
              <w:right w:val="single" w:sz="4" w:space="0" w:color="auto"/>
            </w:tcBorders>
            <w:hideMark/>
          </w:tcPr>
          <w:p w14:paraId="16A1F24A"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Банк</w:t>
            </w:r>
          </w:p>
        </w:tc>
        <w:tc>
          <w:tcPr>
            <w:tcW w:w="4366" w:type="dxa"/>
          </w:tcPr>
          <w:p w14:paraId="5DD8B15C" w14:textId="77777777" w:rsidR="0099721F" w:rsidRPr="00C72B9E" w:rsidRDefault="0099721F" w:rsidP="0099721F">
            <w:pPr>
              <w:pStyle w:val="a5"/>
              <w:spacing w:after="0"/>
              <w:contextualSpacing/>
              <w:rPr>
                <w:sz w:val="19"/>
                <w:szCs w:val="19"/>
                <w:lang w:eastAsia="en-US"/>
              </w:rPr>
            </w:pPr>
          </w:p>
        </w:tc>
      </w:tr>
      <w:tr w:rsidR="00817AA7" w:rsidRPr="00C72B9E" w14:paraId="31183EEC"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23C5897C"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к/с</w:t>
            </w:r>
          </w:p>
        </w:tc>
        <w:tc>
          <w:tcPr>
            <w:tcW w:w="4145" w:type="dxa"/>
            <w:tcBorders>
              <w:top w:val="single" w:sz="4" w:space="0" w:color="auto"/>
              <w:left w:val="single" w:sz="4" w:space="0" w:color="auto"/>
              <w:bottom w:val="single" w:sz="4" w:space="0" w:color="auto"/>
              <w:right w:val="single" w:sz="4" w:space="0" w:color="auto"/>
            </w:tcBorders>
          </w:tcPr>
          <w:p w14:paraId="6C381949" w14:textId="77777777" w:rsidR="0099721F" w:rsidRPr="00C72B9E" w:rsidRDefault="0099721F" w:rsidP="0099721F">
            <w:pPr>
              <w:pStyle w:val="a5"/>
              <w:spacing w:after="0"/>
              <w:contextualSpacing/>
              <w:rPr>
                <w:sz w:val="20"/>
                <w:szCs w:val="20"/>
                <w:lang w:eastAsia="en-US"/>
              </w:rPr>
            </w:pPr>
            <w:r w:rsidRPr="00C72B9E">
              <w:rPr>
                <w:sz w:val="20"/>
                <w:szCs w:val="20"/>
              </w:rPr>
              <w:t>30101810600000000603</w:t>
            </w:r>
          </w:p>
        </w:tc>
        <w:tc>
          <w:tcPr>
            <w:tcW w:w="816" w:type="dxa"/>
            <w:tcBorders>
              <w:top w:val="single" w:sz="4" w:space="0" w:color="auto"/>
              <w:left w:val="single" w:sz="4" w:space="0" w:color="auto"/>
              <w:bottom w:val="single" w:sz="4" w:space="0" w:color="auto"/>
              <w:right w:val="single" w:sz="4" w:space="0" w:color="auto"/>
            </w:tcBorders>
            <w:hideMark/>
          </w:tcPr>
          <w:p w14:paraId="3F2EEB0C"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к/с</w:t>
            </w:r>
          </w:p>
        </w:tc>
        <w:tc>
          <w:tcPr>
            <w:tcW w:w="4366" w:type="dxa"/>
          </w:tcPr>
          <w:p w14:paraId="05FC09FF" w14:textId="77777777" w:rsidR="0099721F" w:rsidRPr="00C72B9E" w:rsidRDefault="0099721F" w:rsidP="0099721F">
            <w:pPr>
              <w:pStyle w:val="a5"/>
              <w:spacing w:after="0"/>
              <w:contextualSpacing/>
              <w:rPr>
                <w:sz w:val="19"/>
                <w:szCs w:val="19"/>
                <w:lang w:eastAsia="en-US"/>
              </w:rPr>
            </w:pPr>
          </w:p>
        </w:tc>
      </w:tr>
      <w:tr w:rsidR="00817AA7" w:rsidRPr="00C72B9E" w14:paraId="2258041D" w14:textId="77777777" w:rsidTr="00A544A9">
        <w:trPr>
          <w:trHeight w:val="94"/>
        </w:trPr>
        <w:tc>
          <w:tcPr>
            <w:tcW w:w="846" w:type="dxa"/>
            <w:tcBorders>
              <w:top w:val="single" w:sz="4" w:space="0" w:color="auto"/>
              <w:left w:val="single" w:sz="4" w:space="0" w:color="auto"/>
              <w:bottom w:val="single" w:sz="4" w:space="0" w:color="auto"/>
              <w:right w:val="single" w:sz="4" w:space="0" w:color="auto"/>
            </w:tcBorders>
            <w:hideMark/>
          </w:tcPr>
          <w:p w14:paraId="0A32C1EC"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БИК</w:t>
            </w:r>
          </w:p>
        </w:tc>
        <w:tc>
          <w:tcPr>
            <w:tcW w:w="4145" w:type="dxa"/>
            <w:tcBorders>
              <w:top w:val="single" w:sz="4" w:space="0" w:color="auto"/>
              <w:left w:val="single" w:sz="4" w:space="0" w:color="auto"/>
              <w:bottom w:val="single" w:sz="4" w:space="0" w:color="auto"/>
              <w:right w:val="single" w:sz="4" w:space="0" w:color="auto"/>
            </w:tcBorders>
          </w:tcPr>
          <w:p w14:paraId="58463A92" w14:textId="77777777" w:rsidR="0099721F" w:rsidRPr="00C72B9E" w:rsidRDefault="0099721F" w:rsidP="0099721F">
            <w:pPr>
              <w:pStyle w:val="a5"/>
              <w:spacing w:after="0"/>
              <w:contextualSpacing/>
              <w:rPr>
                <w:sz w:val="20"/>
                <w:szCs w:val="20"/>
                <w:lang w:eastAsia="en-US"/>
              </w:rPr>
            </w:pPr>
            <w:r w:rsidRPr="00C72B9E">
              <w:rPr>
                <w:sz w:val="20"/>
                <w:szCs w:val="20"/>
              </w:rPr>
              <w:t>049205603</w:t>
            </w:r>
          </w:p>
        </w:tc>
        <w:tc>
          <w:tcPr>
            <w:tcW w:w="816" w:type="dxa"/>
            <w:tcBorders>
              <w:top w:val="single" w:sz="4" w:space="0" w:color="auto"/>
              <w:left w:val="single" w:sz="4" w:space="0" w:color="auto"/>
              <w:bottom w:val="single" w:sz="4" w:space="0" w:color="auto"/>
              <w:right w:val="single" w:sz="4" w:space="0" w:color="auto"/>
            </w:tcBorders>
            <w:hideMark/>
          </w:tcPr>
          <w:p w14:paraId="1941E9F4" w14:textId="77777777" w:rsidR="0099721F" w:rsidRPr="00C72B9E" w:rsidRDefault="0099721F" w:rsidP="0099721F">
            <w:pPr>
              <w:pStyle w:val="a5"/>
              <w:spacing w:after="0"/>
              <w:contextualSpacing/>
              <w:jc w:val="center"/>
              <w:rPr>
                <w:sz w:val="19"/>
                <w:szCs w:val="19"/>
                <w:lang w:eastAsia="en-US"/>
              </w:rPr>
            </w:pPr>
            <w:r w:rsidRPr="00C72B9E">
              <w:rPr>
                <w:sz w:val="19"/>
                <w:szCs w:val="19"/>
                <w:lang w:eastAsia="en-US"/>
              </w:rPr>
              <w:t>БИК</w:t>
            </w:r>
          </w:p>
        </w:tc>
        <w:tc>
          <w:tcPr>
            <w:tcW w:w="4366" w:type="dxa"/>
          </w:tcPr>
          <w:p w14:paraId="10B8F33C" w14:textId="77777777" w:rsidR="0099721F" w:rsidRPr="00C72B9E" w:rsidRDefault="0099721F" w:rsidP="0099721F">
            <w:pPr>
              <w:pStyle w:val="a5"/>
              <w:spacing w:after="0"/>
              <w:contextualSpacing/>
              <w:rPr>
                <w:sz w:val="19"/>
                <w:szCs w:val="19"/>
                <w:lang w:eastAsia="en-US"/>
              </w:rPr>
            </w:pPr>
          </w:p>
        </w:tc>
      </w:tr>
      <w:tr w:rsidR="00817AA7" w:rsidRPr="00C72B9E" w14:paraId="2EA74501" w14:textId="77777777" w:rsidTr="005756F7">
        <w:trPr>
          <w:trHeight w:val="94"/>
        </w:trPr>
        <w:tc>
          <w:tcPr>
            <w:tcW w:w="4991" w:type="dxa"/>
            <w:gridSpan w:val="2"/>
            <w:tcBorders>
              <w:top w:val="single" w:sz="4" w:space="0" w:color="auto"/>
              <w:left w:val="single" w:sz="4" w:space="0" w:color="auto"/>
              <w:bottom w:val="single" w:sz="4" w:space="0" w:color="auto"/>
              <w:right w:val="single" w:sz="4" w:space="0" w:color="auto"/>
            </w:tcBorders>
          </w:tcPr>
          <w:p w14:paraId="25A292AC" w14:textId="77777777" w:rsidR="0099721F" w:rsidRPr="00C72B9E" w:rsidRDefault="0099721F" w:rsidP="0099721F">
            <w:pPr>
              <w:pStyle w:val="a5"/>
              <w:spacing w:after="0"/>
              <w:contextualSpacing/>
              <w:jc w:val="center"/>
              <w:rPr>
                <w:b/>
                <w:sz w:val="19"/>
                <w:szCs w:val="19"/>
                <w:lang w:eastAsia="en-US"/>
              </w:rPr>
            </w:pPr>
          </w:p>
        </w:tc>
        <w:tc>
          <w:tcPr>
            <w:tcW w:w="5182" w:type="dxa"/>
            <w:gridSpan w:val="2"/>
            <w:tcBorders>
              <w:top w:val="single" w:sz="4" w:space="0" w:color="auto"/>
              <w:left w:val="single" w:sz="4" w:space="0" w:color="auto"/>
              <w:bottom w:val="single" w:sz="4" w:space="0" w:color="auto"/>
              <w:right w:val="single" w:sz="4" w:space="0" w:color="auto"/>
            </w:tcBorders>
          </w:tcPr>
          <w:p w14:paraId="68E1848F" w14:textId="77777777" w:rsidR="0099721F" w:rsidRPr="00C72B9E" w:rsidRDefault="0099721F" w:rsidP="0099721F">
            <w:pPr>
              <w:pStyle w:val="a5"/>
              <w:spacing w:after="0"/>
              <w:contextualSpacing/>
              <w:jc w:val="center"/>
              <w:rPr>
                <w:sz w:val="19"/>
                <w:szCs w:val="19"/>
                <w:lang w:eastAsia="en-US"/>
              </w:rPr>
            </w:pPr>
          </w:p>
        </w:tc>
      </w:tr>
      <w:tr w:rsidR="00817AA7" w:rsidRPr="00C72B9E" w14:paraId="7D71DF12" w14:textId="77777777" w:rsidTr="005756F7">
        <w:trPr>
          <w:trHeight w:val="559"/>
        </w:trPr>
        <w:tc>
          <w:tcPr>
            <w:tcW w:w="4991" w:type="dxa"/>
            <w:gridSpan w:val="2"/>
            <w:tcBorders>
              <w:top w:val="single" w:sz="4" w:space="0" w:color="auto"/>
              <w:left w:val="single" w:sz="4" w:space="0" w:color="auto"/>
              <w:bottom w:val="single" w:sz="4" w:space="0" w:color="auto"/>
              <w:right w:val="single" w:sz="4" w:space="0" w:color="auto"/>
            </w:tcBorders>
          </w:tcPr>
          <w:p w14:paraId="620F1625" w14:textId="77777777" w:rsidR="0099721F" w:rsidRPr="00C72B9E" w:rsidRDefault="0099721F" w:rsidP="0099721F">
            <w:pPr>
              <w:pStyle w:val="a5"/>
              <w:spacing w:after="0"/>
              <w:contextualSpacing/>
              <w:jc w:val="center"/>
              <w:rPr>
                <w:b/>
                <w:sz w:val="19"/>
                <w:szCs w:val="19"/>
                <w:lang w:eastAsia="en-US"/>
              </w:rPr>
            </w:pPr>
          </w:p>
          <w:p w14:paraId="77D18106" w14:textId="77777777" w:rsidR="0099721F" w:rsidRPr="00C72B9E" w:rsidRDefault="0099721F" w:rsidP="0099721F">
            <w:pPr>
              <w:pStyle w:val="a5"/>
              <w:spacing w:after="0"/>
              <w:contextualSpacing/>
              <w:jc w:val="both"/>
              <w:rPr>
                <w:sz w:val="19"/>
                <w:szCs w:val="19"/>
                <w:lang w:eastAsia="en-US"/>
              </w:rPr>
            </w:pPr>
            <w:r w:rsidRPr="00C72B9E">
              <w:rPr>
                <w:sz w:val="19"/>
                <w:szCs w:val="19"/>
                <w:lang w:eastAsia="en-US"/>
              </w:rPr>
              <w:t>__________________________ (</w:t>
            </w:r>
            <w:proofErr w:type="spellStart"/>
            <w:r w:rsidRPr="00C72B9E">
              <w:rPr>
                <w:sz w:val="19"/>
                <w:szCs w:val="19"/>
                <w:lang w:eastAsia="en-US"/>
              </w:rPr>
              <w:t>Баязитова</w:t>
            </w:r>
            <w:proofErr w:type="spellEnd"/>
            <w:r w:rsidRPr="00C72B9E">
              <w:rPr>
                <w:sz w:val="19"/>
                <w:szCs w:val="19"/>
                <w:lang w:eastAsia="en-US"/>
              </w:rPr>
              <w:t xml:space="preserve"> Р.Ш)</w:t>
            </w:r>
          </w:p>
        </w:tc>
        <w:tc>
          <w:tcPr>
            <w:tcW w:w="5182" w:type="dxa"/>
            <w:gridSpan w:val="2"/>
            <w:tcBorders>
              <w:top w:val="single" w:sz="4" w:space="0" w:color="auto"/>
              <w:left w:val="single" w:sz="4" w:space="0" w:color="auto"/>
              <w:bottom w:val="single" w:sz="4" w:space="0" w:color="auto"/>
              <w:right w:val="single" w:sz="4" w:space="0" w:color="auto"/>
            </w:tcBorders>
          </w:tcPr>
          <w:p w14:paraId="3B4FBF7D" w14:textId="77777777" w:rsidR="0099721F" w:rsidRPr="00C72B9E" w:rsidRDefault="0099721F" w:rsidP="0099721F">
            <w:pPr>
              <w:pStyle w:val="a5"/>
              <w:spacing w:after="0"/>
              <w:contextualSpacing/>
              <w:jc w:val="both"/>
              <w:rPr>
                <w:sz w:val="19"/>
                <w:szCs w:val="19"/>
              </w:rPr>
            </w:pPr>
          </w:p>
        </w:tc>
      </w:tr>
    </w:tbl>
    <w:p w14:paraId="1487AC61" w14:textId="77777777" w:rsidR="00573FD5" w:rsidRPr="00C72B9E" w:rsidRDefault="00573FD5" w:rsidP="00573FD5">
      <w:pPr>
        <w:ind w:right="140"/>
        <w:jc w:val="right"/>
      </w:pPr>
    </w:p>
    <w:p w14:paraId="33ECBC03" w14:textId="77777777" w:rsidR="00573FD5" w:rsidRPr="00C72B9E" w:rsidRDefault="00573FD5" w:rsidP="00573FD5">
      <w:pPr>
        <w:ind w:left="-142"/>
        <w:jc w:val="right"/>
        <w:rPr>
          <w:sz w:val="19"/>
          <w:szCs w:val="19"/>
        </w:rPr>
      </w:pPr>
    </w:p>
    <w:p w14:paraId="1BF59077" w14:textId="77777777" w:rsidR="003A7FCC" w:rsidRPr="00817AA7" w:rsidRDefault="003A7FCC" w:rsidP="00115031">
      <w:pPr>
        <w:rPr>
          <w:sz w:val="19"/>
          <w:szCs w:val="19"/>
        </w:rPr>
      </w:pPr>
    </w:p>
    <w:sectPr w:rsidR="003A7FCC" w:rsidRPr="00817AA7" w:rsidSect="00A544A9">
      <w:headerReference w:type="default" r:id="rId10"/>
      <w:footerReference w:type="default" r:id="rId11"/>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9C8EB" w14:textId="77777777" w:rsidR="000B5EEE" w:rsidRDefault="000B5EEE">
      <w:r>
        <w:separator/>
      </w:r>
    </w:p>
  </w:endnote>
  <w:endnote w:type="continuationSeparator" w:id="0">
    <w:p w14:paraId="6413A2D4" w14:textId="77777777" w:rsidR="000B5EEE" w:rsidRDefault="000B5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18F95" w14:textId="259DE5A0" w:rsidR="000B5EEE" w:rsidRPr="00D664B1" w:rsidRDefault="000B5EEE" w:rsidP="00EE2821">
    <w:pPr>
      <w:pStyle w:val="ac"/>
      <w:jc w:val="right"/>
    </w:pPr>
    <w:r>
      <w:fldChar w:fldCharType="begin"/>
    </w:r>
    <w:r>
      <w:instrText xml:space="preserve"> PAGE   \* MERGEFORMAT </w:instrText>
    </w:r>
    <w:r>
      <w:fldChar w:fldCharType="separate"/>
    </w:r>
    <w:r w:rsidR="00404920">
      <w:rPr>
        <w:noProof/>
      </w:rPr>
      <w:t>5</w:t>
    </w:r>
    <w:r>
      <w:rPr>
        <w:noProof/>
      </w:rPr>
      <w:fldChar w:fldCharType="end"/>
    </w:r>
    <w:r>
      <w:t xml:space="preserve"> из </w:t>
    </w:r>
    <w:r>
      <w:rPr>
        <w:noProof/>
      </w:rPr>
      <w:fldChar w:fldCharType="begin"/>
    </w:r>
    <w:r>
      <w:rPr>
        <w:noProof/>
      </w:rPr>
      <w:instrText xml:space="preserve"> NUMPAGES   \* MERGEFORMAT </w:instrText>
    </w:r>
    <w:r>
      <w:rPr>
        <w:noProof/>
      </w:rPr>
      <w:fldChar w:fldCharType="separate"/>
    </w:r>
    <w:r w:rsidR="00404920">
      <w:rPr>
        <w:noProof/>
      </w:rPr>
      <w:t>21</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3E2BF" w14:textId="77777777" w:rsidR="000B5EEE" w:rsidRDefault="000B5EEE">
      <w:r>
        <w:separator/>
      </w:r>
    </w:p>
  </w:footnote>
  <w:footnote w:type="continuationSeparator" w:id="0">
    <w:p w14:paraId="00EDC157" w14:textId="77777777" w:rsidR="000B5EEE" w:rsidRDefault="000B5E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FE31" w14:textId="77777777" w:rsidR="000B5EEE" w:rsidRPr="00D664B1" w:rsidRDefault="000B5EEE" w:rsidP="00EE2821">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E4215"/>
    <w:multiLevelType w:val="hybridMultilevel"/>
    <w:tmpl w:val="E918DA6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F53E3E"/>
    <w:multiLevelType w:val="multilevel"/>
    <w:tmpl w:val="11C06D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4737F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4A37D5"/>
    <w:multiLevelType w:val="multilevel"/>
    <w:tmpl w:val="B8A64688"/>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8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FA3E03"/>
    <w:multiLevelType w:val="hybridMultilevel"/>
    <w:tmpl w:val="83548BF8"/>
    <w:lvl w:ilvl="0" w:tplc="952C1E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C02B80"/>
    <w:multiLevelType w:val="multilevel"/>
    <w:tmpl w:val="B60C7B5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FC72FD"/>
    <w:multiLevelType w:val="hybridMultilevel"/>
    <w:tmpl w:val="56880D74"/>
    <w:lvl w:ilvl="0" w:tplc="04190005">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7" w15:restartNumberingAfterBreak="0">
    <w:nsid w:val="208B339A"/>
    <w:multiLevelType w:val="hybridMultilevel"/>
    <w:tmpl w:val="C66807EA"/>
    <w:lvl w:ilvl="0" w:tplc="D9EA6D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9A37FA4"/>
    <w:multiLevelType w:val="multilevel"/>
    <w:tmpl w:val="2D22D188"/>
    <w:lvl w:ilvl="0">
      <w:start w:val="1"/>
      <w:numFmt w:val="decimal"/>
      <w:lvlText w:val="%1."/>
      <w:lvlJc w:val="left"/>
      <w:pPr>
        <w:ind w:left="1429" w:hanging="360"/>
      </w:pPr>
    </w:lvl>
    <w:lvl w:ilvl="1">
      <w:start w:val="1"/>
      <w:numFmt w:val="decimal"/>
      <w:isLgl/>
      <w:lvlText w:val="%1.%2."/>
      <w:lvlJc w:val="left"/>
      <w:pPr>
        <w:ind w:left="1549" w:hanging="48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15:restartNumberingAfterBreak="0">
    <w:nsid w:val="2EAC3EA4"/>
    <w:multiLevelType w:val="hybridMultilevel"/>
    <w:tmpl w:val="66B837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6D60CD"/>
    <w:multiLevelType w:val="multilevel"/>
    <w:tmpl w:val="B53C5E2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211495"/>
    <w:multiLevelType w:val="hybridMultilevel"/>
    <w:tmpl w:val="8B8018FE"/>
    <w:lvl w:ilvl="0" w:tplc="AF5A7C72">
      <w:start w:val="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D9636B"/>
    <w:multiLevelType w:val="hybridMultilevel"/>
    <w:tmpl w:val="77E047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B9A31F4"/>
    <w:multiLevelType w:val="multilevel"/>
    <w:tmpl w:val="B60C7B5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4C30DF"/>
    <w:multiLevelType w:val="hybridMultilevel"/>
    <w:tmpl w:val="2AD0B740"/>
    <w:lvl w:ilvl="0" w:tplc="AF5A7C72">
      <w:start w:val="1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68806D2"/>
    <w:multiLevelType w:val="hybridMultilevel"/>
    <w:tmpl w:val="B4B29638"/>
    <w:lvl w:ilvl="0" w:tplc="7690C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923DF9"/>
    <w:multiLevelType w:val="hybridMultilevel"/>
    <w:tmpl w:val="65004212"/>
    <w:lvl w:ilvl="0" w:tplc="035648E8">
      <w:start w:val="1"/>
      <w:numFmt w:val="bullet"/>
      <w:lvlText w:val=""/>
      <w:lvlJc w:val="left"/>
      <w:pPr>
        <w:ind w:left="1512" w:hanging="360"/>
      </w:pPr>
      <w:rPr>
        <w:rFonts w:ascii="Symbol" w:hAnsi="Symbol" w:hint="default"/>
      </w:rPr>
    </w:lvl>
    <w:lvl w:ilvl="1" w:tplc="035648E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05D4FAE"/>
    <w:multiLevelType w:val="hybridMultilevel"/>
    <w:tmpl w:val="05724066"/>
    <w:lvl w:ilvl="0" w:tplc="7690CF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BF22B0"/>
    <w:multiLevelType w:val="hybridMultilevel"/>
    <w:tmpl w:val="DE88BFDA"/>
    <w:lvl w:ilvl="0" w:tplc="9F5653F6">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F8363C9"/>
    <w:multiLevelType w:val="hybridMultilevel"/>
    <w:tmpl w:val="A1F835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4C65EF0"/>
    <w:multiLevelType w:val="hybridMultilevel"/>
    <w:tmpl w:val="ED84832E"/>
    <w:lvl w:ilvl="0" w:tplc="D9EA6D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0693F59"/>
    <w:multiLevelType w:val="multilevel"/>
    <w:tmpl w:val="0FFEC1AE"/>
    <w:lvl w:ilvl="0">
      <w:start w:val="5"/>
      <w:numFmt w:val="decimal"/>
      <w:lvlText w:val="%1."/>
      <w:lvlJc w:val="left"/>
      <w:pPr>
        <w:ind w:left="360" w:hanging="360"/>
      </w:pPr>
      <w:rPr>
        <w:rFonts w:hint="default"/>
        <w:color w:val="auto"/>
        <w:sz w:val="22"/>
      </w:rPr>
    </w:lvl>
    <w:lvl w:ilvl="1">
      <w:start w:val="5"/>
      <w:numFmt w:val="decimal"/>
      <w:lvlText w:val="%1.%2."/>
      <w:lvlJc w:val="left"/>
      <w:pPr>
        <w:ind w:left="360" w:hanging="360"/>
      </w:pPr>
      <w:rPr>
        <w:rFonts w:hint="default"/>
        <w:color w:val="auto"/>
        <w:sz w:val="22"/>
      </w:rPr>
    </w:lvl>
    <w:lvl w:ilvl="2">
      <w:start w:val="1"/>
      <w:numFmt w:val="decimal"/>
      <w:lvlText w:val="%1.%2.%3."/>
      <w:lvlJc w:val="left"/>
      <w:pPr>
        <w:ind w:left="720" w:hanging="720"/>
      </w:pPr>
      <w:rPr>
        <w:rFonts w:hint="default"/>
        <w:color w:val="auto"/>
        <w:sz w:val="22"/>
      </w:rPr>
    </w:lvl>
    <w:lvl w:ilvl="3">
      <w:start w:val="1"/>
      <w:numFmt w:val="decimal"/>
      <w:lvlText w:val="%1.%2.%3.%4."/>
      <w:lvlJc w:val="left"/>
      <w:pPr>
        <w:ind w:left="720" w:hanging="720"/>
      </w:pPr>
      <w:rPr>
        <w:rFonts w:hint="default"/>
        <w:color w:val="auto"/>
        <w:sz w:val="22"/>
      </w:rPr>
    </w:lvl>
    <w:lvl w:ilvl="4">
      <w:start w:val="1"/>
      <w:numFmt w:val="decimal"/>
      <w:lvlText w:val="%1.%2.%3.%4.%5."/>
      <w:lvlJc w:val="left"/>
      <w:pPr>
        <w:ind w:left="1080" w:hanging="1080"/>
      </w:pPr>
      <w:rPr>
        <w:rFonts w:hint="default"/>
        <w:color w:val="auto"/>
        <w:sz w:val="22"/>
      </w:rPr>
    </w:lvl>
    <w:lvl w:ilvl="5">
      <w:start w:val="1"/>
      <w:numFmt w:val="decimal"/>
      <w:lvlText w:val="%1.%2.%3.%4.%5.%6."/>
      <w:lvlJc w:val="left"/>
      <w:pPr>
        <w:ind w:left="1080" w:hanging="1080"/>
      </w:pPr>
      <w:rPr>
        <w:rFonts w:hint="default"/>
        <w:color w:val="auto"/>
        <w:sz w:val="22"/>
      </w:rPr>
    </w:lvl>
    <w:lvl w:ilvl="6">
      <w:start w:val="1"/>
      <w:numFmt w:val="decimal"/>
      <w:lvlText w:val="%1.%2.%3.%4.%5.%6.%7."/>
      <w:lvlJc w:val="left"/>
      <w:pPr>
        <w:ind w:left="1440" w:hanging="1440"/>
      </w:pPr>
      <w:rPr>
        <w:rFonts w:hint="default"/>
        <w:color w:val="auto"/>
        <w:sz w:val="22"/>
      </w:rPr>
    </w:lvl>
    <w:lvl w:ilvl="7">
      <w:start w:val="1"/>
      <w:numFmt w:val="decimal"/>
      <w:lvlText w:val="%1.%2.%3.%4.%5.%6.%7.%8."/>
      <w:lvlJc w:val="left"/>
      <w:pPr>
        <w:ind w:left="1440" w:hanging="1440"/>
      </w:pPr>
      <w:rPr>
        <w:rFonts w:hint="default"/>
        <w:color w:val="auto"/>
        <w:sz w:val="22"/>
      </w:rPr>
    </w:lvl>
    <w:lvl w:ilvl="8">
      <w:start w:val="1"/>
      <w:numFmt w:val="decimal"/>
      <w:lvlText w:val="%1.%2.%3.%4.%5.%6.%7.%8.%9."/>
      <w:lvlJc w:val="left"/>
      <w:pPr>
        <w:ind w:left="1800" w:hanging="1800"/>
      </w:pPr>
      <w:rPr>
        <w:rFonts w:hint="default"/>
        <w:color w:val="auto"/>
        <w:sz w:val="22"/>
      </w:rPr>
    </w:lvl>
  </w:abstractNum>
  <w:abstractNum w:abstractNumId="22" w15:restartNumberingAfterBreak="0">
    <w:nsid w:val="7D9928E9"/>
    <w:multiLevelType w:val="hybridMultilevel"/>
    <w:tmpl w:val="61127146"/>
    <w:lvl w:ilvl="0" w:tplc="D9EA6D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8"/>
  </w:num>
  <w:num w:numId="3">
    <w:abstractNumId w:val="14"/>
  </w:num>
  <w:num w:numId="4">
    <w:abstractNumId w:val="11"/>
  </w:num>
  <w:num w:numId="5">
    <w:abstractNumId w:val="12"/>
  </w:num>
  <w:num w:numId="6">
    <w:abstractNumId w:val="20"/>
  </w:num>
  <w:num w:numId="7">
    <w:abstractNumId w:val="22"/>
  </w:num>
  <w:num w:numId="8">
    <w:abstractNumId w:val="6"/>
  </w:num>
  <w:num w:numId="9">
    <w:abstractNumId w:val="7"/>
  </w:num>
  <w:num w:numId="10">
    <w:abstractNumId w:val="9"/>
  </w:num>
  <w:num w:numId="11">
    <w:abstractNumId w:val="19"/>
  </w:num>
  <w:num w:numId="12">
    <w:abstractNumId w:val="8"/>
  </w:num>
  <w:num w:numId="13">
    <w:abstractNumId w:val="21"/>
  </w:num>
  <w:num w:numId="14">
    <w:abstractNumId w:val="21"/>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4"/>
  </w:num>
  <w:num w:numId="17">
    <w:abstractNumId w:val="15"/>
  </w:num>
  <w:num w:numId="18">
    <w:abstractNumId w:val="17"/>
  </w:num>
  <w:num w:numId="19">
    <w:abstractNumId w:val="16"/>
  </w:num>
  <w:num w:numId="20">
    <w:abstractNumId w:val="1"/>
  </w:num>
  <w:num w:numId="21">
    <w:abstractNumId w:val="10"/>
  </w:num>
  <w:num w:numId="22">
    <w:abstractNumId w:val="5"/>
  </w:num>
  <w:num w:numId="23">
    <w:abstractNumId w:val="13"/>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trackedChanges" w:enforcement="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FD5"/>
    <w:rsid w:val="00006049"/>
    <w:rsid w:val="00020693"/>
    <w:rsid w:val="00040A53"/>
    <w:rsid w:val="00040D97"/>
    <w:rsid w:val="00042E33"/>
    <w:rsid w:val="000466AC"/>
    <w:rsid w:val="00056958"/>
    <w:rsid w:val="00065E59"/>
    <w:rsid w:val="000716BA"/>
    <w:rsid w:val="00074197"/>
    <w:rsid w:val="000B5EEE"/>
    <w:rsid w:val="000C0B84"/>
    <w:rsid w:val="000E1382"/>
    <w:rsid w:val="000E700F"/>
    <w:rsid w:val="000E72F0"/>
    <w:rsid w:val="00114AAD"/>
    <w:rsid w:val="00115031"/>
    <w:rsid w:val="00153AAC"/>
    <w:rsid w:val="001678BC"/>
    <w:rsid w:val="00167E69"/>
    <w:rsid w:val="001870B9"/>
    <w:rsid w:val="00195EDF"/>
    <w:rsid w:val="001E3AA3"/>
    <w:rsid w:val="001F438D"/>
    <w:rsid w:val="00212C52"/>
    <w:rsid w:val="00221503"/>
    <w:rsid w:val="00226DB6"/>
    <w:rsid w:val="0022757E"/>
    <w:rsid w:val="0024159F"/>
    <w:rsid w:val="0028187A"/>
    <w:rsid w:val="00282319"/>
    <w:rsid w:val="00283388"/>
    <w:rsid w:val="002A740A"/>
    <w:rsid w:val="002B38DC"/>
    <w:rsid w:val="002D33D3"/>
    <w:rsid w:val="002E28C0"/>
    <w:rsid w:val="0031580B"/>
    <w:rsid w:val="00315F3D"/>
    <w:rsid w:val="00326BE2"/>
    <w:rsid w:val="00327CD5"/>
    <w:rsid w:val="00337587"/>
    <w:rsid w:val="00341C9F"/>
    <w:rsid w:val="00346641"/>
    <w:rsid w:val="0037546B"/>
    <w:rsid w:val="00393B7B"/>
    <w:rsid w:val="003A639F"/>
    <w:rsid w:val="003A7FCC"/>
    <w:rsid w:val="003C5236"/>
    <w:rsid w:val="003D3930"/>
    <w:rsid w:val="003F01C9"/>
    <w:rsid w:val="00401DE3"/>
    <w:rsid w:val="00404920"/>
    <w:rsid w:val="004228D7"/>
    <w:rsid w:val="0042430B"/>
    <w:rsid w:val="0046013F"/>
    <w:rsid w:val="0047115D"/>
    <w:rsid w:val="004B5D73"/>
    <w:rsid w:val="004B7229"/>
    <w:rsid w:val="004D1D3A"/>
    <w:rsid w:val="004D262D"/>
    <w:rsid w:val="004D4F73"/>
    <w:rsid w:val="004D7CA6"/>
    <w:rsid w:val="004F5FA7"/>
    <w:rsid w:val="004F78CC"/>
    <w:rsid w:val="0050515A"/>
    <w:rsid w:val="005126A1"/>
    <w:rsid w:val="005229BC"/>
    <w:rsid w:val="00572904"/>
    <w:rsid w:val="00573527"/>
    <w:rsid w:val="00573FD5"/>
    <w:rsid w:val="00574AAC"/>
    <w:rsid w:val="005756F7"/>
    <w:rsid w:val="00585C86"/>
    <w:rsid w:val="005A7601"/>
    <w:rsid w:val="005B184F"/>
    <w:rsid w:val="005C6974"/>
    <w:rsid w:val="005C6AEA"/>
    <w:rsid w:val="005D6B79"/>
    <w:rsid w:val="005E19B4"/>
    <w:rsid w:val="005E3DF9"/>
    <w:rsid w:val="005E7B0B"/>
    <w:rsid w:val="005F5ED9"/>
    <w:rsid w:val="00605484"/>
    <w:rsid w:val="00611ACF"/>
    <w:rsid w:val="00614820"/>
    <w:rsid w:val="00636383"/>
    <w:rsid w:val="00637734"/>
    <w:rsid w:val="00643693"/>
    <w:rsid w:val="0064381A"/>
    <w:rsid w:val="00646339"/>
    <w:rsid w:val="00653305"/>
    <w:rsid w:val="00665951"/>
    <w:rsid w:val="00682E4E"/>
    <w:rsid w:val="0069042B"/>
    <w:rsid w:val="00690712"/>
    <w:rsid w:val="0069302F"/>
    <w:rsid w:val="00693A6D"/>
    <w:rsid w:val="006C2D20"/>
    <w:rsid w:val="006C4769"/>
    <w:rsid w:val="006D570E"/>
    <w:rsid w:val="006D6FAE"/>
    <w:rsid w:val="006D746B"/>
    <w:rsid w:val="006F3778"/>
    <w:rsid w:val="0070008D"/>
    <w:rsid w:val="00717803"/>
    <w:rsid w:val="00733DBD"/>
    <w:rsid w:val="00743B61"/>
    <w:rsid w:val="007465DD"/>
    <w:rsid w:val="00755A6B"/>
    <w:rsid w:val="007623FE"/>
    <w:rsid w:val="00764555"/>
    <w:rsid w:val="00773397"/>
    <w:rsid w:val="00792D90"/>
    <w:rsid w:val="007A1985"/>
    <w:rsid w:val="007A4A9E"/>
    <w:rsid w:val="007B7375"/>
    <w:rsid w:val="007C2B02"/>
    <w:rsid w:val="007D26E5"/>
    <w:rsid w:val="007D498F"/>
    <w:rsid w:val="007E7194"/>
    <w:rsid w:val="00817AA7"/>
    <w:rsid w:val="0082255E"/>
    <w:rsid w:val="0083073E"/>
    <w:rsid w:val="0086516F"/>
    <w:rsid w:val="00866B5A"/>
    <w:rsid w:val="00874015"/>
    <w:rsid w:val="0089544E"/>
    <w:rsid w:val="008B2D46"/>
    <w:rsid w:val="008C29C8"/>
    <w:rsid w:val="008C6AEA"/>
    <w:rsid w:val="008D02BD"/>
    <w:rsid w:val="008E185D"/>
    <w:rsid w:val="008F1491"/>
    <w:rsid w:val="00902EC1"/>
    <w:rsid w:val="00926D86"/>
    <w:rsid w:val="00932D65"/>
    <w:rsid w:val="009341F8"/>
    <w:rsid w:val="009442E3"/>
    <w:rsid w:val="00946B47"/>
    <w:rsid w:val="00953970"/>
    <w:rsid w:val="0096334A"/>
    <w:rsid w:val="00973B2D"/>
    <w:rsid w:val="00983967"/>
    <w:rsid w:val="0099721F"/>
    <w:rsid w:val="009A0CB7"/>
    <w:rsid w:val="009A4804"/>
    <w:rsid w:val="009A5B30"/>
    <w:rsid w:val="009C09DA"/>
    <w:rsid w:val="009D06E1"/>
    <w:rsid w:val="009D22DD"/>
    <w:rsid w:val="009F14AA"/>
    <w:rsid w:val="009F23A9"/>
    <w:rsid w:val="00A11C90"/>
    <w:rsid w:val="00A247AF"/>
    <w:rsid w:val="00A534C8"/>
    <w:rsid w:val="00A544A9"/>
    <w:rsid w:val="00A5735C"/>
    <w:rsid w:val="00A57E35"/>
    <w:rsid w:val="00A60463"/>
    <w:rsid w:val="00A81289"/>
    <w:rsid w:val="00A822A8"/>
    <w:rsid w:val="00A90980"/>
    <w:rsid w:val="00A911EF"/>
    <w:rsid w:val="00AA2793"/>
    <w:rsid w:val="00AB10ED"/>
    <w:rsid w:val="00AB1D90"/>
    <w:rsid w:val="00B07916"/>
    <w:rsid w:val="00B3108B"/>
    <w:rsid w:val="00B43AA7"/>
    <w:rsid w:val="00B44100"/>
    <w:rsid w:val="00B51B8F"/>
    <w:rsid w:val="00B66274"/>
    <w:rsid w:val="00B67305"/>
    <w:rsid w:val="00B77857"/>
    <w:rsid w:val="00B873A3"/>
    <w:rsid w:val="00BD6F73"/>
    <w:rsid w:val="00BE60A0"/>
    <w:rsid w:val="00C11DA5"/>
    <w:rsid w:val="00C16C2B"/>
    <w:rsid w:val="00C26878"/>
    <w:rsid w:val="00C278A0"/>
    <w:rsid w:val="00C31D6D"/>
    <w:rsid w:val="00C50575"/>
    <w:rsid w:val="00C50F6A"/>
    <w:rsid w:val="00C65EB6"/>
    <w:rsid w:val="00C70809"/>
    <w:rsid w:val="00C72B9E"/>
    <w:rsid w:val="00C87E2F"/>
    <w:rsid w:val="00C90421"/>
    <w:rsid w:val="00CA2723"/>
    <w:rsid w:val="00CA6E67"/>
    <w:rsid w:val="00CD0746"/>
    <w:rsid w:val="00CD2A8E"/>
    <w:rsid w:val="00CD7939"/>
    <w:rsid w:val="00CE5CC4"/>
    <w:rsid w:val="00CF345F"/>
    <w:rsid w:val="00CF74C4"/>
    <w:rsid w:val="00D10003"/>
    <w:rsid w:val="00D120B3"/>
    <w:rsid w:val="00D20842"/>
    <w:rsid w:val="00D21333"/>
    <w:rsid w:val="00D37590"/>
    <w:rsid w:val="00D4622C"/>
    <w:rsid w:val="00D669DC"/>
    <w:rsid w:val="00D727D2"/>
    <w:rsid w:val="00D83A72"/>
    <w:rsid w:val="00D94C66"/>
    <w:rsid w:val="00DA3AD1"/>
    <w:rsid w:val="00DB7CC4"/>
    <w:rsid w:val="00DC1AB3"/>
    <w:rsid w:val="00DC2688"/>
    <w:rsid w:val="00DC54EB"/>
    <w:rsid w:val="00DD12CB"/>
    <w:rsid w:val="00DD29D3"/>
    <w:rsid w:val="00DE1BD8"/>
    <w:rsid w:val="00DE75F5"/>
    <w:rsid w:val="00DF2716"/>
    <w:rsid w:val="00E13BFD"/>
    <w:rsid w:val="00E13DDA"/>
    <w:rsid w:val="00E17EE2"/>
    <w:rsid w:val="00E2213A"/>
    <w:rsid w:val="00E30113"/>
    <w:rsid w:val="00E44786"/>
    <w:rsid w:val="00E76658"/>
    <w:rsid w:val="00E87CD0"/>
    <w:rsid w:val="00E9125B"/>
    <w:rsid w:val="00E91609"/>
    <w:rsid w:val="00EC23F0"/>
    <w:rsid w:val="00EC62A8"/>
    <w:rsid w:val="00ED0F7B"/>
    <w:rsid w:val="00ED23B1"/>
    <w:rsid w:val="00EE2821"/>
    <w:rsid w:val="00EF556D"/>
    <w:rsid w:val="00EF713F"/>
    <w:rsid w:val="00F32D8F"/>
    <w:rsid w:val="00F42859"/>
    <w:rsid w:val="00F456CF"/>
    <w:rsid w:val="00F83186"/>
    <w:rsid w:val="00FA0715"/>
    <w:rsid w:val="00FA3DAB"/>
    <w:rsid w:val="00FB74A1"/>
    <w:rsid w:val="00FC440F"/>
    <w:rsid w:val="00FC7E9E"/>
    <w:rsid w:val="00FD2801"/>
    <w:rsid w:val="00FD6FBF"/>
    <w:rsid w:val="00FF3C32"/>
    <w:rsid w:val="00FF4043"/>
    <w:rsid w:val="00FF45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2143F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084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73FD5"/>
    <w:pPr>
      <w:keepNext/>
      <w:spacing w:before="240" w:after="60"/>
      <w:outlineLvl w:val="0"/>
    </w:pPr>
    <w:rPr>
      <w:rFonts w:ascii="Arial" w:hAnsi="Arial" w:cs="Arial"/>
      <w:b/>
      <w:bCs/>
      <w:kern w:val="32"/>
      <w:sz w:val="32"/>
      <w:szCs w:val="32"/>
    </w:rPr>
  </w:style>
  <w:style w:type="paragraph" w:styleId="4">
    <w:name w:val="heading 4"/>
    <w:basedOn w:val="a"/>
    <w:next w:val="a"/>
    <w:link w:val="40"/>
    <w:qFormat/>
    <w:rsid w:val="00573FD5"/>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73FD5"/>
    <w:rPr>
      <w:rFonts w:ascii="Arial" w:eastAsia="Times New Roman" w:hAnsi="Arial" w:cs="Arial"/>
      <w:b/>
      <w:bCs/>
      <w:kern w:val="32"/>
      <w:sz w:val="32"/>
      <w:szCs w:val="32"/>
      <w:lang w:eastAsia="ru-RU"/>
    </w:rPr>
  </w:style>
  <w:style w:type="character" w:customStyle="1" w:styleId="40">
    <w:name w:val="Заголовок 4 Знак"/>
    <w:basedOn w:val="a0"/>
    <w:link w:val="4"/>
    <w:rsid w:val="00573FD5"/>
    <w:rPr>
      <w:rFonts w:ascii="Times New Roman" w:eastAsia="Times New Roman" w:hAnsi="Times New Roman" w:cs="Times New Roman"/>
      <w:b/>
      <w:bCs/>
      <w:sz w:val="28"/>
      <w:szCs w:val="28"/>
      <w:lang w:eastAsia="ru-RU"/>
    </w:rPr>
  </w:style>
  <w:style w:type="paragraph" w:styleId="3">
    <w:name w:val="Body Text 3"/>
    <w:basedOn w:val="a"/>
    <w:link w:val="30"/>
    <w:rsid w:val="00573FD5"/>
    <w:pPr>
      <w:widowControl w:val="0"/>
      <w:adjustRightInd w:val="0"/>
    </w:pPr>
    <w:rPr>
      <w:color w:val="000000"/>
    </w:rPr>
  </w:style>
  <w:style w:type="character" w:customStyle="1" w:styleId="30">
    <w:name w:val="Основной текст 3 Знак"/>
    <w:basedOn w:val="a0"/>
    <w:link w:val="3"/>
    <w:rsid w:val="00573FD5"/>
    <w:rPr>
      <w:rFonts w:ascii="Times New Roman" w:eastAsia="Times New Roman" w:hAnsi="Times New Roman" w:cs="Times New Roman"/>
      <w:color w:val="000000"/>
      <w:sz w:val="24"/>
      <w:szCs w:val="24"/>
      <w:lang w:eastAsia="ru-RU"/>
    </w:rPr>
  </w:style>
  <w:style w:type="paragraph" w:styleId="a3">
    <w:name w:val="Body Text Indent"/>
    <w:basedOn w:val="a"/>
    <w:link w:val="a4"/>
    <w:rsid w:val="00573FD5"/>
    <w:pPr>
      <w:ind w:left="374" w:hanging="374"/>
    </w:pPr>
    <w:rPr>
      <w:lang w:val="pl-PL"/>
    </w:rPr>
  </w:style>
  <w:style w:type="character" w:customStyle="1" w:styleId="a4">
    <w:name w:val="Основной текст с отступом Знак"/>
    <w:basedOn w:val="a0"/>
    <w:link w:val="a3"/>
    <w:rsid w:val="00573FD5"/>
    <w:rPr>
      <w:rFonts w:ascii="Times New Roman" w:eastAsia="Times New Roman" w:hAnsi="Times New Roman" w:cs="Times New Roman"/>
      <w:sz w:val="24"/>
      <w:szCs w:val="24"/>
      <w:lang w:val="pl-PL" w:eastAsia="ru-RU"/>
    </w:rPr>
  </w:style>
  <w:style w:type="paragraph" w:styleId="a5">
    <w:name w:val="Body Text"/>
    <w:basedOn w:val="a"/>
    <w:link w:val="a6"/>
    <w:rsid w:val="00573FD5"/>
    <w:pPr>
      <w:spacing w:after="120"/>
    </w:pPr>
  </w:style>
  <w:style w:type="character" w:customStyle="1" w:styleId="a6">
    <w:name w:val="Основной текст Знак"/>
    <w:basedOn w:val="a0"/>
    <w:link w:val="a5"/>
    <w:rsid w:val="00573FD5"/>
    <w:rPr>
      <w:rFonts w:ascii="Times New Roman" w:eastAsia="Times New Roman" w:hAnsi="Times New Roman" w:cs="Times New Roman"/>
      <w:sz w:val="24"/>
      <w:szCs w:val="24"/>
      <w:lang w:eastAsia="ru-RU"/>
    </w:rPr>
  </w:style>
  <w:style w:type="paragraph" w:styleId="2">
    <w:name w:val="Body Text 2"/>
    <w:basedOn w:val="a"/>
    <w:link w:val="20"/>
    <w:rsid w:val="00573FD5"/>
    <w:pPr>
      <w:spacing w:after="120" w:line="480" w:lineRule="auto"/>
    </w:pPr>
  </w:style>
  <w:style w:type="character" w:customStyle="1" w:styleId="20">
    <w:name w:val="Основной текст 2 Знак"/>
    <w:basedOn w:val="a0"/>
    <w:link w:val="2"/>
    <w:rsid w:val="00573FD5"/>
    <w:rPr>
      <w:rFonts w:ascii="Times New Roman" w:eastAsia="Times New Roman" w:hAnsi="Times New Roman" w:cs="Times New Roman"/>
      <w:sz w:val="24"/>
      <w:szCs w:val="24"/>
      <w:lang w:eastAsia="ru-RU"/>
    </w:rPr>
  </w:style>
  <w:style w:type="paragraph" w:styleId="21">
    <w:name w:val="Body Text Indent 2"/>
    <w:basedOn w:val="a"/>
    <w:link w:val="22"/>
    <w:rsid w:val="00573FD5"/>
    <w:pPr>
      <w:spacing w:after="120" w:line="480" w:lineRule="auto"/>
      <w:ind w:left="283"/>
    </w:pPr>
  </w:style>
  <w:style w:type="character" w:customStyle="1" w:styleId="22">
    <w:name w:val="Основной текст с отступом 2 Знак"/>
    <w:basedOn w:val="a0"/>
    <w:link w:val="21"/>
    <w:rsid w:val="00573FD5"/>
    <w:rPr>
      <w:rFonts w:ascii="Times New Roman" w:eastAsia="Times New Roman" w:hAnsi="Times New Roman" w:cs="Times New Roman"/>
      <w:sz w:val="24"/>
      <w:szCs w:val="24"/>
      <w:lang w:eastAsia="ru-RU"/>
    </w:rPr>
  </w:style>
  <w:style w:type="character" w:customStyle="1" w:styleId="Znak">
    <w:name w:val="Znak"/>
    <w:rsid w:val="00573FD5"/>
    <w:rPr>
      <w:sz w:val="24"/>
      <w:szCs w:val="24"/>
      <w:lang w:val="ru-RU" w:eastAsia="ru-RU" w:bidi="ar-SA"/>
    </w:rPr>
  </w:style>
  <w:style w:type="paragraph" w:customStyle="1" w:styleId="ConsNormal">
    <w:name w:val="ConsNormal"/>
    <w:rsid w:val="00573FD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msolistparagraph0">
    <w:name w:val="msolistparagraph"/>
    <w:basedOn w:val="a"/>
    <w:rsid w:val="00573FD5"/>
    <w:pPr>
      <w:spacing w:after="200" w:line="276" w:lineRule="auto"/>
      <w:ind w:left="720"/>
      <w:contextualSpacing/>
    </w:pPr>
    <w:rPr>
      <w:rFonts w:ascii="Calibri" w:eastAsia="Calibri" w:hAnsi="Calibri"/>
      <w:sz w:val="22"/>
      <w:szCs w:val="22"/>
      <w:lang w:eastAsia="en-US"/>
    </w:rPr>
  </w:style>
  <w:style w:type="character" w:styleId="a7">
    <w:name w:val="Strong"/>
    <w:qFormat/>
    <w:rsid w:val="00573FD5"/>
    <w:rPr>
      <w:b/>
      <w:bCs/>
    </w:rPr>
  </w:style>
  <w:style w:type="character" w:customStyle="1" w:styleId="a8">
    <w:name w:val="Абзац списка Знак"/>
    <w:aliases w:val="List1 Знак,ПАРАГРАФ Знак,List11 Знак,List111 Знак,List1111 Знак,List11111 Знак,List111111 Знак,Liste1 Знак,List2 Знак,List1111111 Знак,Bullet List Знак,FooterText Знак,numbered Знак,Абзац маркированнный Знак,List11111111 Знак"/>
    <w:link w:val="a9"/>
    <w:uiPriority w:val="34"/>
    <w:qFormat/>
    <w:locked/>
    <w:rsid w:val="00573FD5"/>
    <w:rPr>
      <w:rFonts w:ascii="Calibri" w:eastAsia="Calibri" w:hAnsi="Calibri" w:cs="Calibri"/>
    </w:rPr>
  </w:style>
  <w:style w:type="paragraph" w:styleId="a9">
    <w:name w:val="List Paragraph"/>
    <w:aliases w:val="List1,ПАРАГРАФ,List11,List111,List1111,List11111,List111111,Liste1,List2,List1111111,Bullet List,FooterText,numbered,Абзац маркированнный,List11111111,DTG Текст,Цветной список - Акцент 12,Абзац списка4,СпБезКС,List Paragraph,Table-Normal"/>
    <w:basedOn w:val="a"/>
    <w:link w:val="a8"/>
    <w:uiPriority w:val="34"/>
    <w:qFormat/>
    <w:rsid w:val="00573FD5"/>
    <w:pPr>
      <w:spacing w:after="200" w:line="276" w:lineRule="auto"/>
      <w:ind w:left="720"/>
    </w:pPr>
    <w:rPr>
      <w:rFonts w:ascii="Calibri" w:eastAsia="Calibri" w:hAnsi="Calibri" w:cs="Calibri"/>
      <w:sz w:val="22"/>
      <w:szCs w:val="22"/>
      <w:lang w:eastAsia="en-US"/>
    </w:rPr>
  </w:style>
  <w:style w:type="paragraph" w:styleId="HTML">
    <w:name w:val="HTML Preformatted"/>
    <w:basedOn w:val="a"/>
    <w:link w:val="HTML0"/>
    <w:rsid w:val="00573F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ar-SA"/>
    </w:rPr>
  </w:style>
  <w:style w:type="character" w:customStyle="1" w:styleId="HTML0">
    <w:name w:val="Стандартный HTML Знак"/>
    <w:basedOn w:val="a0"/>
    <w:link w:val="HTML"/>
    <w:rsid w:val="00573FD5"/>
    <w:rPr>
      <w:rFonts w:ascii="Courier New" w:eastAsia="Times New Roman" w:hAnsi="Courier New" w:cs="Courier New"/>
      <w:sz w:val="20"/>
      <w:szCs w:val="20"/>
      <w:lang w:eastAsia="ar-SA"/>
    </w:rPr>
  </w:style>
  <w:style w:type="paragraph" w:styleId="aa">
    <w:name w:val="header"/>
    <w:basedOn w:val="a"/>
    <w:link w:val="ab"/>
    <w:uiPriority w:val="99"/>
    <w:unhideWhenUsed/>
    <w:rsid w:val="00573FD5"/>
    <w:pPr>
      <w:tabs>
        <w:tab w:val="center" w:pos="4677"/>
        <w:tab w:val="right" w:pos="9355"/>
      </w:tabs>
    </w:pPr>
  </w:style>
  <w:style w:type="character" w:customStyle="1" w:styleId="ab">
    <w:name w:val="Верхний колонтитул Знак"/>
    <w:basedOn w:val="a0"/>
    <w:link w:val="aa"/>
    <w:uiPriority w:val="99"/>
    <w:rsid w:val="00573FD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573FD5"/>
    <w:pPr>
      <w:tabs>
        <w:tab w:val="center" w:pos="4677"/>
        <w:tab w:val="right" w:pos="9355"/>
      </w:tabs>
    </w:pPr>
  </w:style>
  <w:style w:type="character" w:customStyle="1" w:styleId="ad">
    <w:name w:val="Нижний колонтитул Знак"/>
    <w:basedOn w:val="a0"/>
    <w:link w:val="ac"/>
    <w:uiPriority w:val="99"/>
    <w:rsid w:val="00573FD5"/>
    <w:rPr>
      <w:rFonts w:ascii="Times New Roman" w:eastAsia="Times New Roman" w:hAnsi="Times New Roman" w:cs="Times New Roman"/>
      <w:sz w:val="24"/>
      <w:szCs w:val="24"/>
      <w:lang w:eastAsia="ru-RU"/>
    </w:rPr>
  </w:style>
  <w:style w:type="character" w:styleId="ae">
    <w:name w:val="Hyperlink"/>
    <w:basedOn w:val="a0"/>
    <w:uiPriority w:val="99"/>
    <w:unhideWhenUsed/>
    <w:rsid w:val="00573FD5"/>
    <w:rPr>
      <w:color w:val="0563C1" w:themeColor="hyperlink"/>
      <w:u w:val="single"/>
    </w:rPr>
  </w:style>
  <w:style w:type="paragraph" w:customStyle="1" w:styleId="11">
    <w:name w:val="Обычный1"/>
    <w:rsid w:val="00573FD5"/>
    <w:pPr>
      <w:widowControl w:val="0"/>
      <w:spacing w:after="0" w:line="240" w:lineRule="auto"/>
    </w:pPr>
    <w:rPr>
      <w:rFonts w:ascii="Arial" w:eastAsia="Times New Roman" w:hAnsi="Arial" w:cs="Times New Roman"/>
      <w:sz w:val="20"/>
      <w:szCs w:val="20"/>
      <w:lang w:eastAsia="ru-RU"/>
    </w:rPr>
  </w:style>
  <w:style w:type="character" w:styleId="af">
    <w:name w:val="annotation reference"/>
    <w:basedOn w:val="a0"/>
    <w:uiPriority w:val="99"/>
    <w:semiHidden/>
    <w:unhideWhenUsed/>
    <w:rsid w:val="00573FD5"/>
    <w:rPr>
      <w:sz w:val="16"/>
      <w:szCs w:val="16"/>
    </w:rPr>
  </w:style>
  <w:style w:type="paragraph" w:styleId="af0">
    <w:name w:val="annotation text"/>
    <w:basedOn w:val="a"/>
    <w:link w:val="af1"/>
    <w:uiPriority w:val="99"/>
    <w:semiHidden/>
    <w:unhideWhenUsed/>
    <w:rsid w:val="00573FD5"/>
    <w:rPr>
      <w:sz w:val="20"/>
      <w:szCs w:val="20"/>
    </w:rPr>
  </w:style>
  <w:style w:type="character" w:customStyle="1" w:styleId="af1">
    <w:name w:val="Текст примечания Знак"/>
    <w:basedOn w:val="a0"/>
    <w:link w:val="af0"/>
    <w:uiPriority w:val="99"/>
    <w:semiHidden/>
    <w:rsid w:val="00573FD5"/>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573FD5"/>
    <w:rPr>
      <w:b/>
      <w:bCs/>
    </w:rPr>
  </w:style>
  <w:style w:type="character" w:customStyle="1" w:styleId="af3">
    <w:name w:val="Тема примечания Знак"/>
    <w:basedOn w:val="af1"/>
    <w:link w:val="af2"/>
    <w:uiPriority w:val="99"/>
    <w:semiHidden/>
    <w:rsid w:val="00573FD5"/>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573FD5"/>
    <w:rPr>
      <w:rFonts w:ascii="Tahoma" w:hAnsi="Tahoma" w:cs="Tahoma"/>
      <w:sz w:val="16"/>
      <w:szCs w:val="16"/>
    </w:rPr>
  </w:style>
  <w:style w:type="character" w:customStyle="1" w:styleId="af5">
    <w:name w:val="Текст выноски Знак"/>
    <w:basedOn w:val="a0"/>
    <w:link w:val="af4"/>
    <w:uiPriority w:val="99"/>
    <w:semiHidden/>
    <w:rsid w:val="00573FD5"/>
    <w:rPr>
      <w:rFonts w:ascii="Tahoma" w:eastAsia="Times New Roman" w:hAnsi="Tahoma" w:cs="Tahoma"/>
      <w:sz w:val="16"/>
      <w:szCs w:val="16"/>
      <w:lang w:eastAsia="ru-RU"/>
    </w:rPr>
  </w:style>
  <w:style w:type="table" w:styleId="af6">
    <w:name w:val="Table Grid"/>
    <w:basedOn w:val="a1"/>
    <w:uiPriority w:val="59"/>
    <w:rsid w:val="00573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semiHidden/>
    <w:unhideWhenUsed/>
    <w:rsid w:val="00573FD5"/>
    <w:rPr>
      <w:color w:val="954F72" w:themeColor="followedHyperlink"/>
      <w:u w:val="single"/>
    </w:rPr>
  </w:style>
  <w:style w:type="paragraph" w:customStyle="1" w:styleId="msonormal0">
    <w:name w:val="msonormal"/>
    <w:basedOn w:val="a"/>
    <w:rsid w:val="00573FD5"/>
    <w:pPr>
      <w:spacing w:before="100" w:beforeAutospacing="1" w:after="100" w:afterAutospacing="1"/>
    </w:pPr>
  </w:style>
  <w:style w:type="table" w:customStyle="1" w:styleId="12">
    <w:name w:val="Сетка таблицы1"/>
    <w:basedOn w:val="a1"/>
    <w:next w:val="af6"/>
    <w:uiPriority w:val="59"/>
    <w:rsid w:val="00573FD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573FD5"/>
    <w:pPr>
      <w:spacing w:after="0" w:line="240" w:lineRule="auto"/>
    </w:pPr>
    <w:rPr>
      <w:rFonts w:ascii="Times New Roman" w:eastAsia="Times New Roman" w:hAnsi="Times New Roman" w:cs="Times New Roman"/>
      <w:sz w:val="24"/>
      <w:szCs w:val="24"/>
      <w:lang w:eastAsia="ru-RU"/>
    </w:rPr>
  </w:style>
  <w:style w:type="table" w:customStyle="1" w:styleId="23">
    <w:name w:val="Сетка таблицы2"/>
    <w:basedOn w:val="a1"/>
    <w:next w:val="af6"/>
    <w:uiPriority w:val="39"/>
    <w:rsid w:val="003A7F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footnote text"/>
    <w:basedOn w:val="a"/>
    <w:link w:val="afa"/>
    <w:uiPriority w:val="99"/>
    <w:semiHidden/>
    <w:unhideWhenUsed/>
    <w:rsid w:val="003A7FCC"/>
    <w:rPr>
      <w:sz w:val="20"/>
      <w:szCs w:val="20"/>
    </w:rPr>
  </w:style>
  <w:style w:type="character" w:customStyle="1" w:styleId="afa">
    <w:name w:val="Текст сноски Знак"/>
    <w:basedOn w:val="a0"/>
    <w:link w:val="af9"/>
    <w:uiPriority w:val="99"/>
    <w:semiHidden/>
    <w:rsid w:val="003A7FCC"/>
    <w:rPr>
      <w:rFonts w:ascii="Times New Roman" w:eastAsia="Times New Roman" w:hAnsi="Times New Roman" w:cs="Times New Roman"/>
      <w:sz w:val="20"/>
      <w:szCs w:val="20"/>
      <w:lang w:eastAsia="ru-RU"/>
    </w:rPr>
  </w:style>
  <w:style w:type="character" w:styleId="afb">
    <w:name w:val="footnote reference"/>
    <w:uiPriority w:val="99"/>
    <w:unhideWhenUsed/>
    <w:rsid w:val="003A7F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8506">
      <w:bodyDiv w:val="1"/>
      <w:marLeft w:val="0"/>
      <w:marRight w:val="0"/>
      <w:marTop w:val="0"/>
      <w:marBottom w:val="0"/>
      <w:divBdr>
        <w:top w:val="none" w:sz="0" w:space="0" w:color="auto"/>
        <w:left w:val="none" w:sz="0" w:space="0" w:color="auto"/>
        <w:bottom w:val="none" w:sz="0" w:space="0" w:color="auto"/>
        <w:right w:val="none" w:sz="0" w:space="0" w:color="auto"/>
      </w:divBdr>
    </w:div>
    <w:div w:id="1441533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idiyatullina\Downloads\&#1058;&#1080;&#1087;&#1086;&#1074;&#1099;&#1077;%20&#1080;&#1089;&#1087;&#1088;&#1072;&#1074;\&#1058;&#1080;&#1087;&#1086;&#1074;&#1099;&#1077;%20&#1080;&#1089;&#1087;&#1088;&#1072;&#1074;\&#1058;&#1080;&#1087;&#1086;&#1074;&#1086;&#1081;%20&#1076;&#1086;&#1075;&#1086;&#1074;&#1086;&#1088;%20&#1087;&#1086;&#1076;&#1088;&#1103;&#1076;&#1072;%20&#1058;&#1057;&#1050;%20&#1054;&#1041;&#1048;%20(2)+.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garantF1://1206420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193DF-5312-4F6C-A30B-F3B6BE35E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16419</Words>
  <Characters>93592</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2025-10-07T11:00:00Z</dcterms:created>
  <dcterms:modified xsi:type="dcterms:W3CDTF">2026-03-12T08:16:00Z</dcterms:modified>
</cp:coreProperties>
</file>